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245164" w:rsidRPr="0035123A" w:rsidP="0035123A" w14:paraId="6DB112A4" w14:textId="1BA94C4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395F">
        <w:rPr>
          <w:rFonts w:ascii="Times New Roman" w:hAnsi="Times New Roman" w:cs="Times New Roman"/>
          <w:b/>
          <w:bCs/>
          <w:sz w:val="24"/>
          <w:szCs w:val="24"/>
        </w:rPr>
        <w:t xml:space="preserve">Part </w:t>
      </w:r>
      <w:r w:rsidRPr="001A395F" w:rsidR="001A395F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:rsidR="00EE486A" w:rsidP="001B6C36" w14:paraId="3620A92F" w14:textId="19A2C4B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Males have 46 chromosomes, which includes one Y </w:t>
      </w:r>
      <w:r w:rsidR="00430F04">
        <w:rPr>
          <w:rFonts w:ascii="Times New Roman" w:hAnsi="Times New Roman" w:cs="Times New Roman"/>
          <w:sz w:val="24"/>
          <w:szCs w:val="24"/>
        </w:rPr>
        <w:t xml:space="preserve">chromosome </w:t>
      </w:r>
      <w:r>
        <w:rPr>
          <w:rFonts w:ascii="Times New Roman" w:hAnsi="Times New Roman" w:cs="Times New Roman"/>
          <w:sz w:val="24"/>
          <w:szCs w:val="24"/>
        </w:rPr>
        <w:t>and one X</w:t>
      </w:r>
      <w:r w:rsidR="00430F04">
        <w:rPr>
          <w:rFonts w:ascii="Times New Roman" w:hAnsi="Times New Roman" w:cs="Times New Roman"/>
          <w:sz w:val="24"/>
          <w:szCs w:val="24"/>
        </w:rPr>
        <w:t xml:space="preserve"> chromosome. However, some males have </w:t>
      </w:r>
      <w:r w:rsidR="009629B8">
        <w:rPr>
          <w:rFonts w:ascii="Times New Roman" w:hAnsi="Times New Roman" w:cs="Times New Roman"/>
          <w:sz w:val="24"/>
          <w:szCs w:val="24"/>
        </w:rPr>
        <w:t xml:space="preserve">47 chromosomes, which </w:t>
      </w:r>
      <w:r w:rsidR="00F14D26">
        <w:rPr>
          <w:rFonts w:ascii="Times New Roman" w:hAnsi="Times New Roman" w:cs="Times New Roman"/>
          <w:sz w:val="24"/>
          <w:szCs w:val="24"/>
        </w:rPr>
        <w:t>includes two</w:t>
      </w:r>
      <w:r w:rsidR="009629B8">
        <w:rPr>
          <w:rFonts w:ascii="Times New Roman" w:hAnsi="Times New Roman" w:cs="Times New Roman"/>
          <w:sz w:val="24"/>
          <w:szCs w:val="24"/>
        </w:rPr>
        <w:t xml:space="preserve"> Y chromosomes. Hence, they have the XYY chromosome, which is a chromosomal disorder. This disorder is caused by an error in cell division in the sperm before </w:t>
      </w:r>
      <w:r w:rsidR="00D62F61">
        <w:rPr>
          <w:rFonts w:ascii="Times New Roman" w:hAnsi="Times New Roman" w:cs="Times New Roman"/>
          <w:sz w:val="24"/>
          <w:szCs w:val="24"/>
        </w:rPr>
        <w:t xml:space="preserve">conception. </w:t>
      </w:r>
      <w:r w:rsidR="00F14D26">
        <w:rPr>
          <w:rFonts w:ascii="Times New Roman" w:hAnsi="Times New Roman" w:cs="Times New Roman"/>
          <w:sz w:val="24"/>
          <w:szCs w:val="24"/>
        </w:rPr>
        <w:t>Also, this disorder occurs only in m</w:t>
      </w:r>
      <w:r w:rsidR="00E603B4">
        <w:rPr>
          <w:rFonts w:ascii="Times New Roman" w:hAnsi="Times New Roman" w:cs="Times New Roman"/>
          <w:sz w:val="24"/>
          <w:szCs w:val="24"/>
        </w:rPr>
        <w:t xml:space="preserve">ales, and it is often misdiagnosed or undiagnosed. This disorder's signs and </w:t>
      </w:r>
      <w:r w:rsidR="0000183F">
        <w:rPr>
          <w:rFonts w:ascii="Times New Roman" w:hAnsi="Times New Roman" w:cs="Times New Roman"/>
          <w:sz w:val="24"/>
          <w:szCs w:val="24"/>
        </w:rPr>
        <w:t>symptoms</w:t>
      </w:r>
      <w:r w:rsidR="00E603B4">
        <w:rPr>
          <w:rFonts w:ascii="Times New Roman" w:hAnsi="Times New Roman" w:cs="Times New Roman"/>
          <w:sz w:val="24"/>
          <w:szCs w:val="24"/>
        </w:rPr>
        <w:t xml:space="preserve"> include severe cystic acne in the </w:t>
      </w:r>
      <w:r w:rsidR="0000183F">
        <w:rPr>
          <w:rFonts w:ascii="Times New Roman" w:hAnsi="Times New Roman" w:cs="Times New Roman"/>
          <w:sz w:val="24"/>
          <w:szCs w:val="24"/>
        </w:rPr>
        <w:t>adolescen</w:t>
      </w:r>
      <w:r w:rsidR="00E603B4">
        <w:rPr>
          <w:rFonts w:ascii="Times New Roman" w:hAnsi="Times New Roman" w:cs="Times New Roman"/>
          <w:sz w:val="24"/>
          <w:szCs w:val="24"/>
        </w:rPr>
        <w:t xml:space="preserve">t stage, increased height after the age of six, </w:t>
      </w:r>
      <w:r w:rsidR="0000183F">
        <w:rPr>
          <w:rFonts w:ascii="Times New Roman" w:hAnsi="Times New Roman" w:cs="Times New Roman"/>
          <w:sz w:val="24"/>
          <w:szCs w:val="24"/>
        </w:rPr>
        <w:t>delays</w:t>
      </w:r>
      <w:r w:rsidR="00863633">
        <w:rPr>
          <w:rFonts w:ascii="Times New Roman" w:hAnsi="Times New Roman" w:cs="Times New Roman"/>
          <w:sz w:val="24"/>
          <w:szCs w:val="24"/>
        </w:rPr>
        <w:t xml:space="preserve"> in certain stages of development, such as speech and learning delays. </w:t>
      </w:r>
      <w:r w:rsidR="0000183F">
        <w:rPr>
          <w:rFonts w:ascii="Times New Roman" w:hAnsi="Times New Roman" w:cs="Times New Roman"/>
          <w:sz w:val="24"/>
          <w:szCs w:val="24"/>
        </w:rPr>
        <w:t xml:space="preserve">In some cases, the affected males may have behavioral issues such as hyperactivity, antisocial behavior, explosive temper, defiant actions, or impulsivity. </w:t>
      </w:r>
      <w:r w:rsidR="006423AD">
        <w:rPr>
          <w:rFonts w:ascii="Times New Roman" w:hAnsi="Times New Roman" w:cs="Times New Roman"/>
          <w:sz w:val="24"/>
          <w:szCs w:val="24"/>
        </w:rPr>
        <w:t xml:space="preserve">They </w:t>
      </w:r>
      <w:r w:rsidR="00453913">
        <w:rPr>
          <w:rFonts w:ascii="Times New Roman" w:hAnsi="Times New Roman" w:cs="Times New Roman"/>
          <w:sz w:val="24"/>
          <w:szCs w:val="24"/>
        </w:rPr>
        <w:t xml:space="preserve">also </w:t>
      </w:r>
      <w:r w:rsidR="006423AD">
        <w:rPr>
          <w:rFonts w:ascii="Times New Roman" w:hAnsi="Times New Roman" w:cs="Times New Roman"/>
          <w:sz w:val="24"/>
          <w:szCs w:val="24"/>
        </w:rPr>
        <w:t xml:space="preserve">record a higher number of individuals affected with Attention </w:t>
      </w:r>
      <w:r w:rsidR="00453913">
        <w:rPr>
          <w:rFonts w:ascii="Times New Roman" w:hAnsi="Times New Roman" w:cs="Times New Roman"/>
          <w:sz w:val="24"/>
          <w:szCs w:val="24"/>
        </w:rPr>
        <w:t>Deficit</w:t>
      </w:r>
      <w:r w:rsidR="006423AD">
        <w:rPr>
          <w:rFonts w:ascii="Times New Roman" w:hAnsi="Times New Roman" w:cs="Times New Roman"/>
          <w:sz w:val="24"/>
          <w:szCs w:val="24"/>
        </w:rPr>
        <w:t xml:space="preserve"> and Hyperactivity Disorder</w:t>
      </w:r>
      <w:r w:rsidR="00593524">
        <w:rPr>
          <w:rFonts w:ascii="Times New Roman" w:hAnsi="Times New Roman" w:cs="Times New Roman"/>
          <w:sz w:val="24"/>
          <w:szCs w:val="24"/>
        </w:rPr>
        <w:t xml:space="preserve"> (Kaufman et al., 2016).</w:t>
      </w:r>
    </w:p>
    <w:p w:rsidR="003A3917" w:rsidRPr="001A395F" w:rsidP="0035123A" w14:paraId="530276C2" w14:textId="3D89B69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395F">
        <w:rPr>
          <w:rFonts w:ascii="Times New Roman" w:hAnsi="Times New Roman" w:cs="Times New Roman"/>
          <w:b/>
          <w:bCs/>
          <w:sz w:val="24"/>
          <w:szCs w:val="24"/>
        </w:rPr>
        <w:t>Part 2</w:t>
      </w:r>
    </w:p>
    <w:p w:rsidR="00C870B0" w:rsidP="00C870B0" w14:paraId="631602C0" w14:textId="7777777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Even if Jodie Arias had no incidents of past violence, her relationship with Alexander was quite unhealthy. </w:t>
      </w:r>
      <w:r w:rsidR="006563BE">
        <w:rPr>
          <w:rFonts w:ascii="Times New Roman" w:hAnsi="Times New Roman" w:cs="Times New Roman"/>
          <w:sz w:val="24"/>
          <w:szCs w:val="24"/>
        </w:rPr>
        <w:t xml:space="preserve">In the video, Jodie loved and was </w:t>
      </w:r>
      <w:r w:rsidR="00825690">
        <w:rPr>
          <w:rFonts w:ascii="Times New Roman" w:hAnsi="Times New Roman" w:cs="Times New Roman"/>
          <w:sz w:val="24"/>
          <w:szCs w:val="24"/>
        </w:rPr>
        <w:t>obsessed</w:t>
      </w:r>
      <w:r w:rsidR="006563BE">
        <w:rPr>
          <w:rFonts w:ascii="Times New Roman" w:hAnsi="Times New Roman" w:cs="Times New Roman"/>
          <w:sz w:val="24"/>
          <w:szCs w:val="24"/>
        </w:rPr>
        <w:t xml:space="preserve"> with Alexander to the point that she started stalking him when they broke up</w:t>
      </w:r>
      <w:r w:rsidR="0049312B">
        <w:rPr>
          <w:rFonts w:ascii="Times New Roman" w:hAnsi="Times New Roman" w:cs="Times New Roman"/>
          <w:sz w:val="24"/>
          <w:szCs w:val="24"/>
        </w:rPr>
        <w:t xml:space="preserve"> (</w:t>
      </w:r>
      <w:r w:rsidR="0049312B">
        <w:rPr>
          <w:rFonts w:ascii="Times New Roman" w:hAnsi="Times New Roman" w:cs="Times New Roman"/>
          <w:sz w:val="24"/>
          <w:szCs w:val="24"/>
        </w:rPr>
        <w:t>W</w:t>
      </w:r>
      <w:r w:rsidR="0049312B">
        <w:rPr>
          <w:rFonts w:ascii="Times New Roman" w:hAnsi="Times New Roman" w:cs="Times New Roman"/>
          <w:sz w:val="24"/>
          <w:szCs w:val="24"/>
        </w:rPr>
        <w:t>hatchutalkinbout</w:t>
      </w:r>
      <w:r w:rsidR="0049312B">
        <w:rPr>
          <w:rFonts w:ascii="Times New Roman" w:hAnsi="Times New Roman" w:cs="Times New Roman"/>
          <w:sz w:val="24"/>
          <w:szCs w:val="24"/>
        </w:rPr>
        <w:t xml:space="preserve">, </w:t>
      </w:r>
      <w:r w:rsidR="0049312B">
        <w:rPr>
          <w:rFonts w:ascii="Times New Roman" w:hAnsi="Times New Roman" w:cs="Times New Roman"/>
          <w:sz w:val="24"/>
          <w:szCs w:val="24"/>
        </w:rPr>
        <w:t>2013</w:t>
      </w:r>
      <w:r w:rsidR="0049312B">
        <w:rPr>
          <w:rFonts w:ascii="Times New Roman" w:hAnsi="Times New Roman" w:cs="Times New Roman"/>
          <w:sz w:val="24"/>
          <w:szCs w:val="24"/>
        </w:rPr>
        <w:t>)</w:t>
      </w:r>
      <w:r w:rsidR="006563BE">
        <w:rPr>
          <w:rFonts w:ascii="Times New Roman" w:hAnsi="Times New Roman" w:cs="Times New Roman"/>
          <w:sz w:val="24"/>
          <w:szCs w:val="24"/>
        </w:rPr>
        <w:t xml:space="preserve">. She also got so jealous when Alexander started seeing other women, and since they were no longer together, her aggressive actions of slashing Alex's tires were uncalled for. </w:t>
      </w:r>
      <w:r w:rsidR="00B13304">
        <w:rPr>
          <w:rFonts w:ascii="Times New Roman" w:hAnsi="Times New Roman" w:cs="Times New Roman"/>
          <w:sz w:val="24"/>
          <w:szCs w:val="24"/>
        </w:rPr>
        <w:t xml:space="preserve">Hence, she wanted only her to possess Alexander, which </w:t>
      </w:r>
      <w:r w:rsidR="00825690">
        <w:rPr>
          <w:rFonts w:ascii="Times New Roman" w:hAnsi="Times New Roman" w:cs="Times New Roman"/>
          <w:sz w:val="24"/>
          <w:szCs w:val="24"/>
        </w:rPr>
        <w:t>turned</w:t>
      </w:r>
      <w:r w:rsidR="00B13304">
        <w:rPr>
          <w:rFonts w:ascii="Times New Roman" w:hAnsi="Times New Roman" w:cs="Times New Roman"/>
          <w:sz w:val="24"/>
          <w:szCs w:val="24"/>
        </w:rPr>
        <w:t xml:space="preserve"> to murder so that no one could have him. </w:t>
      </w:r>
      <w:r w:rsidR="00825690">
        <w:rPr>
          <w:rFonts w:ascii="Times New Roman" w:hAnsi="Times New Roman" w:cs="Times New Roman"/>
          <w:sz w:val="24"/>
          <w:szCs w:val="24"/>
        </w:rPr>
        <w:t xml:space="preserve">Also, Jodie is considered a sociopath because she was </w:t>
      </w:r>
      <w:r w:rsidR="00844545">
        <w:rPr>
          <w:rFonts w:ascii="Times New Roman" w:hAnsi="Times New Roman" w:cs="Times New Roman"/>
          <w:sz w:val="24"/>
          <w:szCs w:val="24"/>
        </w:rPr>
        <w:t xml:space="preserve">a manipulator, liar, aggressive, and lacked guilt or </w:t>
      </w:r>
      <w:r w:rsidR="00125669">
        <w:rPr>
          <w:rFonts w:ascii="Times New Roman" w:hAnsi="Times New Roman" w:cs="Times New Roman"/>
          <w:sz w:val="24"/>
          <w:szCs w:val="24"/>
        </w:rPr>
        <w:t>remorse</w:t>
      </w:r>
      <w:r w:rsidR="00844545">
        <w:rPr>
          <w:rFonts w:ascii="Times New Roman" w:hAnsi="Times New Roman" w:cs="Times New Roman"/>
          <w:sz w:val="24"/>
          <w:szCs w:val="24"/>
        </w:rPr>
        <w:t xml:space="preserve"> and </w:t>
      </w:r>
      <w:r w:rsidR="00125669">
        <w:rPr>
          <w:rFonts w:ascii="Times New Roman" w:hAnsi="Times New Roman" w:cs="Times New Roman"/>
          <w:sz w:val="24"/>
          <w:szCs w:val="24"/>
        </w:rPr>
        <w:t>impulsive</w:t>
      </w:r>
      <w:r w:rsidR="00844545">
        <w:rPr>
          <w:rFonts w:ascii="Times New Roman" w:hAnsi="Times New Roman" w:cs="Times New Roman"/>
          <w:sz w:val="24"/>
          <w:szCs w:val="24"/>
        </w:rPr>
        <w:t xml:space="preserve">ness. All these signs were </w:t>
      </w:r>
      <w:r w:rsidR="003A3ACF">
        <w:rPr>
          <w:rFonts w:ascii="Times New Roman" w:hAnsi="Times New Roman" w:cs="Times New Roman"/>
          <w:sz w:val="24"/>
          <w:szCs w:val="24"/>
        </w:rPr>
        <w:t>observed</w:t>
      </w:r>
      <w:r w:rsidR="00844545">
        <w:rPr>
          <w:rFonts w:ascii="Times New Roman" w:hAnsi="Times New Roman" w:cs="Times New Roman"/>
          <w:sz w:val="24"/>
          <w:szCs w:val="24"/>
        </w:rPr>
        <w:t xml:space="preserve"> in the courtroom and from other witnesses who ever encountered Jodie</w:t>
      </w:r>
      <w:r w:rsidR="003A3ACF">
        <w:rPr>
          <w:rFonts w:ascii="Times New Roman" w:hAnsi="Times New Roman" w:cs="Times New Roman"/>
          <w:sz w:val="24"/>
          <w:szCs w:val="24"/>
        </w:rPr>
        <w:t xml:space="preserve">. </w:t>
      </w:r>
      <w:r w:rsidR="00125669">
        <w:rPr>
          <w:rFonts w:ascii="Times New Roman" w:hAnsi="Times New Roman" w:cs="Times New Roman"/>
          <w:sz w:val="24"/>
          <w:szCs w:val="24"/>
        </w:rPr>
        <w:t>Hence, one does not have to experience past violence to enable them to murder</w:t>
      </w:r>
      <w:r w:rsidR="001B6C36">
        <w:rPr>
          <w:rFonts w:ascii="Times New Roman" w:hAnsi="Times New Roman" w:cs="Times New Roman"/>
          <w:sz w:val="24"/>
          <w:szCs w:val="24"/>
        </w:rPr>
        <w:t xml:space="preserve"> since i</w:t>
      </w:r>
      <w:r w:rsidR="003A3ACF">
        <w:rPr>
          <w:rFonts w:ascii="Times New Roman" w:hAnsi="Times New Roman" w:cs="Times New Roman"/>
          <w:sz w:val="24"/>
          <w:szCs w:val="24"/>
        </w:rPr>
        <w:t xml:space="preserve">ndividuals experience different mental disorders due to different situations and </w:t>
      </w:r>
      <w:r w:rsidR="001B6C36">
        <w:rPr>
          <w:rFonts w:ascii="Times New Roman" w:hAnsi="Times New Roman" w:cs="Times New Roman"/>
          <w:sz w:val="24"/>
          <w:szCs w:val="24"/>
        </w:rPr>
        <w:t>life stages.</w:t>
      </w:r>
    </w:p>
    <w:p w:rsidR="001A395F" w:rsidRPr="00C870B0" w:rsidP="00C870B0" w14:paraId="6D4F6956" w14:textId="5E745DB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93524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:rsidR="001A395F" w:rsidP="00D369A6" w14:paraId="6CFE545C" w14:textId="4C2FCD5D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491324">
        <w:rPr>
          <w:rFonts w:ascii="Times New Roman" w:hAnsi="Times New Roman" w:cs="Times New Roman"/>
          <w:sz w:val="24"/>
          <w:szCs w:val="24"/>
        </w:rPr>
        <w:t>Kaufman, D. M., Geyer, H. L., &amp; Milstein, M. J. (2016). Kaufman's Clinical Neurology for Psychiatrists E-Book. Elsevier Health Sciences.</w:t>
      </w:r>
    </w:p>
    <w:p w:rsidR="00D369A6" w:rsidRPr="001A395F" w:rsidP="00D369A6" w14:paraId="60E64F96" w14:textId="39F5BAB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Whatchutalkinbout</w:t>
      </w:r>
      <w:r>
        <w:rPr>
          <w:rFonts w:ascii="Times New Roman" w:hAnsi="Times New Roman" w:cs="Times New Roman"/>
          <w:sz w:val="24"/>
          <w:szCs w:val="24"/>
        </w:rPr>
        <w:t xml:space="preserve">. (2013). </w:t>
      </w:r>
      <w:r w:rsidRPr="00D369A6" w:rsidR="002013BE">
        <w:rPr>
          <w:rFonts w:ascii="Times New Roman" w:hAnsi="Times New Roman" w:cs="Times New Roman"/>
          <w:sz w:val="24"/>
          <w:szCs w:val="24"/>
        </w:rPr>
        <w:t>The</w:t>
      </w:r>
      <w:r w:rsidRPr="00D369A6" w:rsidR="002013BE">
        <w:rPr>
          <w:rFonts w:ascii="Times New Roman" w:hAnsi="Times New Roman" w:cs="Times New Roman"/>
          <w:sz w:val="24"/>
          <w:szCs w:val="24"/>
        </w:rPr>
        <w:t xml:space="preserve"> Case of Jodi Arias. Preview YouTube, "Murder in the First Degree: Inside the Arias Trials</w:t>
      </w:r>
      <w:r w:rsidR="002013BE">
        <w:rPr>
          <w:rFonts w:ascii="Times New Roman" w:hAnsi="Times New Roman" w:cs="Times New Roman"/>
          <w:sz w:val="24"/>
          <w:szCs w:val="24"/>
        </w:rPr>
        <w:t xml:space="preserve">.” </w:t>
      </w:r>
      <w:hyperlink r:id="rId4" w:history="1">
        <w:r w:rsidRPr="00B56F4E" w:rsidR="002013BE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https://www.youtube.com/watch?v=A2XvzoNqUh8&amp;ab_channel=whatchutalkinbout</w:t>
        </w:r>
      </w:hyperlink>
      <w:r w:rsidR="002013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7151" w:rsidP="00D369A6" w14:paraId="66E2507E" w14:textId="1336D7D4">
      <w:pPr>
        <w:spacing w:after="0"/>
        <w:ind w:left="720" w:hanging="720"/>
        <w:contextualSpacing/>
      </w:pPr>
    </w:p>
    <w:p w:rsidR="00797151" w:rsidP="00D369A6" w14:paraId="3A02A2A1" w14:textId="1225C053">
      <w:pPr>
        <w:spacing w:after="0"/>
        <w:ind w:left="720" w:hanging="720"/>
        <w:contextualSpacing/>
      </w:pPr>
    </w:p>
    <w:p w:rsidR="00797151" w:rsidP="00D369A6" w14:paraId="4D4FEEB8" w14:textId="0E85D606">
      <w:pPr>
        <w:spacing w:after="0"/>
        <w:ind w:left="720" w:hanging="720"/>
        <w:contextualSpacing/>
      </w:pPr>
    </w:p>
    <w:p w:rsidR="00797151" w:rsidP="00D369A6" w14:paraId="3F705B1A" w14:textId="5463D3C1">
      <w:pPr>
        <w:spacing w:after="0"/>
        <w:ind w:left="720" w:hanging="720"/>
        <w:contextualSpacing/>
      </w:pPr>
    </w:p>
    <w:p w:rsidR="00797151" w:rsidP="00D369A6" w14:paraId="14BF6EC1" w14:textId="0F089B36">
      <w:pPr>
        <w:spacing w:after="0"/>
        <w:ind w:left="720" w:hanging="720"/>
        <w:contextualSpacing/>
      </w:pPr>
    </w:p>
    <w:p w:rsidR="00797151" w:rsidP="00D369A6" w14:paraId="583729D4" w14:textId="574C813B">
      <w:pPr>
        <w:spacing w:after="0"/>
        <w:ind w:left="720" w:hanging="720"/>
        <w:contextualSpacing/>
      </w:pPr>
    </w:p>
    <w:p w:rsidR="00797151" w:rsidP="00D369A6" w14:paraId="2D069EC2" w14:textId="720548A6">
      <w:pPr>
        <w:spacing w:after="0"/>
        <w:ind w:left="720" w:hanging="720"/>
        <w:contextualSpacing/>
      </w:pPr>
    </w:p>
    <w:p w:rsidR="00797151" w:rsidP="001B6C36" w14:paraId="4FC0EFC8" w14:textId="37BB9FA7">
      <w:pPr>
        <w:spacing w:after="0"/>
        <w:ind w:firstLine="720"/>
        <w:contextualSpacing/>
      </w:pPr>
    </w:p>
    <w:p w:rsidR="00797151" w:rsidP="001B6C36" w14:paraId="33E894E6" w14:textId="7CA4FD1D">
      <w:pPr>
        <w:spacing w:after="0"/>
        <w:ind w:firstLine="720"/>
        <w:contextualSpacing/>
      </w:pPr>
    </w:p>
    <w:p w:rsidR="00797151" w:rsidP="001B6C36" w14:paraId="608F3F43" w14:textId="727AE5BF">
      <w:pPr>
        <w:spacing w:after="0"/>
        <w:ind w:firstLine="720"/>
        <w:contextualSpacing/>
      </w:pPr>
    </w:p>
    <w:p w:rsidR="00797151" w:rsidP="001B6C36" w14:paraId="6FCCCC9E" w14:textId="1ED2A989">
      <w:pPr>
        <w:spacing w:after="0"/>
        <w:ind w:firstLine="720"/>
        <w:contextualSpacing/>
      </w:pPr>
    </w:p>
    <w:p w:rsidR="00797151" w:rsidP="001B6C36" w14:paraId="12BEA20C" w14:textId="365B5F75">
      <w:pPr>
        <w:spacing w:after="0"/>
        <w:ind w:firstLine="720"/>
        <w:contextualSpacing/>
      </w:pPr>
    </w:p>
    <w:p w:rsidR="00797151" w:rsidP="001B6C36" w14:paraId="6A69CEB6" w14:textId="782C19B2">
      <w:pPr>
        <w:spacing w:after="0"/>
        <w:ind w:firstLine="720"/>
        <w:contextualSpacing/>
      </w:pPr>
    </w:p>
    <w:p w:rsidR="00797151" w:rsidP="001B6C36" w14:paraId="4EE2ABFD" w14:textId="68ECD928">
      <w:pPr>
        <w:spacing w:after="0"/>
        <w:ind w:firstLine="720"/>
        <w:contextualSpacing/>
      </w:pPr>
    </w:p>
    <w:p w:rsidR="00797151" w:rsidP="001B6C36" w14:paraId="6153C1F9" w14:textId="6545639E">
      <w:pPr>
        <w:spacing w:after="0"/>
        <w:ind w:firstLine="720"/>
        <w:contextualSpacing/>
      </w:pPr>
    </w:p>
    <w:p w:rsidR="00797151" w:rsidP="001B6C36" w14:paraId="320B8F66" w14:textId="0088FE38">
      <w:pPr>
        <w:spacing w:after="0"/>
        <w:ind w:firstLine="720"/>
        <w:contextualSpacing/>
      </w:pPr>
    </w:p>
    <w:p w:rsidR="00797151" w:rsidP="001B6C36" w14:paraId="228D6CBB" w14:textId="2691193A">
      <w:pPr>
        <w:spacing w:after="0"/>
        <w:ind w:firstLine="720"/>
        <w:contextualSpacing/>
      </w:pPr>
    </w:p>
    <w:p w:rsidR="00797151" w:rsidP="001B6C36" w14:paraId="27819C80" w14:textId="325DB534">
      <w:pPr>
        <w:spacing w:after="0"/>
        <w:ind w:firstLine="720"/>
        <w:contextualSpacing/>
      </w:pPr>
    </w:p>
    <w:p w:rsidR="00797151" w:rsidP="001B6C36" w14:paraId="4FFD4DCA" w14:textId="439E21ED">
      <w:pPr>
        <w:spacing w:after="0"/>
        <w:ind w:firstLine="720"/>
        <w:contextualSpacing/>
      </w:pPr>
    </w:p>
    <w:p w:rsidR="00797151" w:rsidP="001B6C36" w14:paraId="248853AC" w14:textId="1CFEA768">
      <w:pPr>
        <w:spacing w:after="0"/>
        <w:ind w:firstLine="720"/>
        <w:contextualSpacing/>
      </w:pPr>
    </w:p>
    <w:p w:rsidR="00797151" w:rsidP="001B6C36" w14:paraId="706903EA" w14:textId="07C81EA0">
      <w:pPr>
        <w:spacing w:after="0"/>
        <w:ind w:firstLine="720"/>
        <w:contextualSpacing/>
      </w:pPr>
    </w:p>
    <w:p w:rsidR="00797151" w:rsidP="001B6C36" w14:paraId="234B81EB" w14:textId="22C3EB24">
      <w:pPr>
        <w:spacing w:after="0"/>
        <w:ind w:firstLine="720"/>
        <w:contextualSpacing/>
      </w:pPr>
    </w:p>
    <w:p w:rsidR="00797151" w:rsidP="001B6C36" w14:paraId="51208497" w14:textId="678B7DC1">
      <w:pPr>
        <w:spacing w:after="0"/>
        <w:ind w:firstLine="720"/>
        <w:contextualSpacing/>
      </w:pPr>
    </w:p>
    <w:p w:rsidR="00797151" w:rsidP="001B6C36" w14:paraId="6D643A57" w14:textId="391F04A8">
      <w:pPr>
        <w:spacing w:after="0"/>
        <w:ind w:firstLine="720"/>
        <w:contextualSpacing/>
      </w:pPr>
    </w:p>
    <w:p w:rsidR="00797151" w:rsidP="001B6C36" w14:paraId="76026DFB" w14:textId="564224ED">
      <w:pPr>
        <w:spacing w:after="0"/>
        <w:ind w:firstLine="720"/>
        <w:contextualSpacing/>
      </w:pPr>
    </w:p>
    <w:p w:rsidR="00797151" w:rsidP="001B6C36" w14:paraId="428F83EB" w14:textId="16C4B6D3">
      <w:pPr>
        <w:spacing w:after="0"/>
        <w:ind w:firstLine="720"/>
        <w:contextualSpacing/>
      </w:pPr>
    </w:p>
    <w:p w:rsidR="00797151" w:rsidP="001B6C36" w14:paraId="13A67813" w14:textId="745925F3">
      <w:pPr>
        <w:spacing w:after="0"/>
        <w:ind w:firstLine="720"/>
        <w:contextualSpacing/>
      </w:pPr>
    </w:p>
    <w:p w:rsidR="00797151" w:rsidP="001B6C36" w14:paraId="1B11CC32" w14:textId="77777777">
      <w:pPr>
        <w:spacing w:after="0"/>
        <w:ind w:firstLine="720"/>
        <w:contextualSpacing/>
      </w:pPr>
      <w:bookmarkStart w:id="0" w:name="_GoBack"/>
      <w:bookmarkEnd w:id="0"/>
    </w:p>
    <w:sectPr w:rsidSect="00797151">
      <w:headerReference w:type="default" r:id="rId5"/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4677316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797151" w:rsidRPr="00797151" w:rsidP="00797151" w14:paraId="5937AC0B" w14:textId="65513E5F">
        <w:pPr>
          <w:pStyle w:val="Header"/>
          <w:spacing w:line="480" w:lineRule="auto"/>
          <w:ind w:left="5400" w:firstLine="3960"/>
          <w:rPr>
            <w:rFonts w:ascii="Times New Roman" w:hAnsi="Times New Roman" w:cs="Times New Roman"/>
            <w:sz w:val="24"/>
            <w:szCs w:val="24"/>
          </w:rPr>
        </w:pPr>
        <w:r w:rsidRPr="0079715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9715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9715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5123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9715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7151" w:rsidRPr="00797151" w:rsidP="00797151" w14:paraId="377CE880" w14:textId="1C39DA5A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164"/>
    <w:rsid w:val="0000183F"/>
    <w:rsid w:val="000C5321"/>
    <w:rsid w:val="00125669"/>
    <w:rsid w:val="00154312"/>
    <w:rsid w:val="001A395F"/>
    <w:rsid w:val="001B6C36"/>
    <w:rsid w:val="002013BE"/>
    <w:rsid w:val="00245164"/>
    <w:rsid w:val="0035123A"/>
    <w:rsid w:val="003A3917"/>
    <w:rsid w:val="003A3ACF"/>
    <w:rsid w:val="003E7D2A"/>
    <w:rsid w:val="00430F04"/>
    <w:rsid w:val="00453913"/>
    <w:rsid w:val="00491324"/>
    <w:rsid w:val="0049312B"/>
    <w:rsid w:val="00593524"/>
    <w:rsid w:val="00617AAF"/>
    <w:rsid w:val="00621AC7"/>
    <w:rsid w:val="006423AD"/>
    <w:rsid w:val="006563BE"/>
    <w:rsid w:val="00797151"/>
    <w:rsid w:val="00812838"/>
    <w:rsid w:val="00825690"/>
    <w:rsid w:val="00844545"/>
    <w:rsid w:val="00863633"/>
    <w:rsid w:val="009629B8"/>
    <w:rsid w:val="00B13304"/>
    <w:rsid w:val="00B56F4E"/>
    <w:rsid w:val="00C870B0"/>
    <w:rsid w:val="00D01538"/>
    <w:rsid w:val="00D16CBD"/>
    <w:rsid w:val="00D369A6"/>
    <w:rsid w:val="00D62F61"/>
    <w:rsid w:val="00E603B4"/>
    <w:rsid w:val="00EC6EAA"/>
    <w:rsid w:val="00EE486A"/>
    <w:rsid w:val="00F14D2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FACA534-45A4-4D86-A54C-807C15432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71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151"/>
  </w:style>
  <w:style w:type="paragraph" w:styleId="Footer">
    <w:name w:val="footer"/>
    <w:basedOn w:val="Normal"/>
    <w:link w:val="FooterChar"/>
    <w:uiPriority w:val="99"/>
    <w:unhideWhenUsed/>
    <w:rsid w:val="007971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151"/>
  </w:style>
  <w:style w:type="character" w:styleId="Hyperlink">
    <w:name w:val="Hyperlink"/>
    <w:basedOn w:val="DefaultParagraphFont"/>
    <w:uiPriority w:val="99"/>
    <w:unhideWhenUsed/>
    <w:rsid w:val="00D369A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369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youtube.com/watch?v=A2XvzoNqUh8&amp;ab_channel=whatchutalkinbout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mercykamau597@gmail.com</dc:creator>
  <cp:lastModifiedBy>LAPTOP</cp:lastModifiedBy>
  <cp:revision>5</cp:revision>
  <dcterms:created xsi:type="dcterms:W3CDTF">2020-09-22T06:42:00Z</dcterms:created>
  <dcterms:modified xsi:type="dcterms:W3CDTF">2020-09-22T12:08:00Z</dcterms:modified>
</cp:coreProperties>
</file>