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017A" w:rsidRPr="00106FBA" w:rsidRDefault="00A0017A" w:rsidP="00A0017A">
      <w:pPr>
        <w:shd w:val="clear" w:color="auto" w:fill="FFFFFF"/>
        <w:spacing w:before="90" w:after="90"/>
        <w:outlineLvl w:val="1"/>
        <w:rPr>
          <w:rFonts w:ascii="Helvetica Neue" w:eastAsia="Times New Roman" w:hAnsi="Helvetica Neue" w:cs="Times New Roman"/>
          <w:color w:val="002664"/>
        </w:rPr>
      </w:pPr>
      <w:r w:rsidRPr="00106FBA">
        <w:rPr>
          <w:rFonts w:ascii="Helvetica Neue" w:eastAsia="Times New Roman" w:hAnsi="Helvetica Neue" w:cs="Times New Roman"/>
          <w:color w:val="002664"/>
        </w:rPr>
        <w:t>Production Cost Analysis and Estimation Applied Problems</w:t>
      </w:r>
    </w:p>
    <w:p w:rsidR="00A0017A" w:rsidRPr="00A0017A" w:rsidRDefault="00A0017A" w:rsidP="00A0017A">
      <w:pPr>
        <w:rPr>
          <w:rFonts w:ascii="Times New Roman" w:eastAsia="Times New Roman" w:hAnsi="Times New Roman" w:cs="Times New Roman"/>
        </w:rPr>
      </w:pPr>
      <w:r w:rsidRPr="00A0017A">
        <w:rPr>
          <w:rFonts w:ascii="Helvetica Neue" w:eastAsia="Times New Roman" w:hAnsi="Helvetica Neue" w:cs="Times New Roman"/>
          <w:color w:val="2D3B45"/>
        </w:rPr>
        <w:br/>
      </w:r>
      <w:bookmarkStart w:id="0" w:name="_GoBack"/>
      <w:r w:rsidRPr="00A0017A">
        <w:rPr>
          <w:rFonts w:ascii="Helvetica Neue" w:eastAsia="Times New Roman" w:hAnsi="Helvetica Neue" w:cs="Times New Roman"/>
          <w:color w:val="2D3B45"/>
          <w:shd w:val="clear" w:color="auto" w:fill="FFFFFF"/>
        </w:rPr>
        <w:t>Please complete the following two applied problems:</w:t>
      </w:r>
      <w:bookmarkEnd w:id="0"/>
      <w:r w:rsidRPr="00A0017A">
        <w:rPr>
          <w:rFonts w:ascii="Helvetica Neue" w:eastAsia="Times New Roman" w:hAnsi="Helvetica Neue" w:cs="Times New Roman"/>
          <w:color w:val="2D3B45"/>
        </w:rPr>
        <w:br/>
      </w:r>
      <w:r w:rsidRPr="00A0017A">
        <w:rPr>
          <w:rFonts w:ascii="Helvetica Neue" w:eastAsia="Times New Roman" w:hAnsi="Helvetica Neue" w:cs="Times New Roman"/>
          <w:color w:val="2D3B45"/>
        </w:rPr>
        <w:br/>
      </w:r>
      <w:r w:rsidRPr="00A0017A">
        <w:rPr>
          <w:rFonts w:ascii="Helvetica Neue" w:eastAsia="Times New Roman" w:hAnsi="Helvetica Neue" w:cs="Times New Roman"/>
          <w:b/>
          <w:bCs/>
          <w:i/>
          <w:iCs/>
          <w:color w:val="2D3B45"/>
          <w:shd w:val="clear" w:color="auto" w:fill="FFFFFF"/>
        </w:rPr>
        <w:t>Problem 1:</w:t>
      </w:r>
      <w:r w:rsidRPr="00A0017A">
        <w:rPr>
          <w:rFonts w:ascii="Helvetica Neue" w:eastAsia="Times New Roman" w:hAnsi="Helvetica Neue" w:cs="Times New Roman"/>
          <w:color w:val="2D3B45"/>
        </w:rPr>
        <w:br/>
      </w:r>
      <w:r w:rsidRPr="00A0017A">
        <w:rPr>
          <w:rFonts w:ascii="Helvetica Neue" w:eastAsia="Times New Roman" w:hAnsi="Helvetica Neue" w:cs="Times New Roman"/>
          <w:color w:val="2D3B45"/>
        </w:rPr>
        <w:br/>
      </w:r>
      <w:r w:rsidRPr="00A0017A">
        <w:rPr>
          <w:rFonts w:ascii="Helvetica Neue" w:eastAsia="Times New Roman" w:hAnsi="Helvetica Neue" w:cs="Times New Roman"/>
          <w:color w:val="2D3B45"/>
          <w:shd w:val="clear" w:color="auto" w:fill="FFFFFF"/>
        </w:rPr>
        <w:t>William is the owner of a small pizza shop and is thinking of increasing products and lowering costs. William’s pizza shop owns four ovens and the cost of the four ovens is $1,000. Each worker is paid $500 per week.</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211"/>
        <w:gridCol w:w="3825"/>
      </w:tblGrid>
      <w:tr w:rsidR="00A0017A" w:rsidRPr="00A0017A" w:rsidTr="00A0017A">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A0017A" w:rsidRPr="00A0017A" w:rsidRDefault="00A0017A" w:rsidP="00A0017A">
            <w:pPr>
              <w:spacing w:before="180" w:after="180"/>
              <w:jc w:val="center"/>
              <w:rPr>
                <w:rFonts w:ascii="Helvetica Neue" w:eastAsia="Times New Roman" w:hAnsi="Helvetica Neue" w:cs="Times New Roman"/>
                <w:color w:val="2D3B45"/>
              </w:rPr>
            </w:pPr>
            <w:r w:rsidRPr="00A0017A">
              <w:rPr>
                <w:rFonts w:ascii="Helvetica Neue" w:eastAsia="Times New Roman" w:hAnsi="Helvetica Neue" w:cs="Times New Roman"/>
                <w:b/>
                <w:bCs/>
                <w:color w:val="2D3B45"/>
              </w:rPr>
              <w:t>Workers employed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A0017A" w:rsidRPr="00A0017A" w:rsidRDefault="00A0017A" w:rsidP="00A0017A">
            <w:pPr>
              <w:spacing w:before="180" w:after="180"/>
              <w:jc w:val="center"/>
              <w:rPr>
                <w:rFonts w:ascii="Helvetica Neue" w:eastAsia="Times New Roman" w:hAnsi="Helvetica Neue" w:cs="Times New Roman"/>
                <w:color w:val="2D3B45"/>
              </w:rPr>
            </w:pPr>
            <w:r w:rsidRPr="00A0017A">
              <w:rPr>
                <w:rFonts w:ascii="Helvetica Neue" w:eastAsia="Times New Roman" w:hAnsi="Helvetica Neue" w:cs="Times New Roman"/>
                <w:b/>
                <w:bCs/>
                <w:color w:val="2D3B45"/>
              </w:rPr>
              <w:t>Qty of pizzas produced per week</w:t>
            </w:r>
          </w:p>
        </w:tc>
      </w:tr>
      <w:tr w:rsidR="00A0017A" w:rsidRPr="00A0017A" w:rsidTr="00A0017A">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A0017A" w:rsidRPr="00A0017A" w:rsidRDefault="00A0017A" w:rsidP="00A0017A">
            <w:pPr>
              <w:spacing w:before="180" w:after="180"/>
              <w:jc w:val="center"/>
              <w:rPr>
                <w:rFonts w:ascii="Helvetica Neue" w:eastAsia="Times New Roman" w:hAnsi="Helvetica Neue" w:cs="Times New Roman"/>
                <w:color w:val="2D3B45"/>
              </w:rPr>
            </w:pPr>
            <w:r w:rsidRPr="00A0017A">
              <w:rPr>
                <w:rFonts w:ascii="Helvetica Neue" w:eastAsia="Times New Roman" w:hAnsi="Helvetica Neue" w:cs="Times New Roman"/>
                <w:b/>
                <w:bCs/>
                <w:color w:val="2D3B45"/>
              </w:rPr>
              <w:t>0</w:t>
            </w:r>
            <w:r w:rsidRPr="00A0017A">
              <w:rPr>
                <w:rFonts w:ascii="Helvetica Neue" w:eastAsia="Times New Roman" w:hAnsi="Helvetica Neue" w:cs="Times New Roman"/>
                <w:color w:val="2D3B45"/>
              </w:rPr>
              <w:br/>
            </w:r>
            <w:r w:rsidRPr="00A0017A">
              <w:rPr>
                <w:rFonts w:ascii="Helvetica Neue" w:eastAsia="Times New Roman" w:hAnsi="Helvetica Neue" w:cs="Times New Roman"/>
                <w:b/>
                <w:bCs/>
                <w:color w:val="2D3B45"/>
              </w:rPr>
              <w:t>1</w:t>
            </w:r>
            <w:r w:rsidRPr="00A0017A">
              <w:rPr>
                <w:rFonts w:ascii="Helvetica Neue" w:eastAsia="Times New Roman" w:hAnsi="Helvetica Neue" w:cs="Times New Roman"/>
                <w:color w:val="2D3B45"/>
              </w:rPr>
              <w:br/>
            </w:r>
            <w:r w:rsidRPr="00A0017A">
              <w:rPr>
                <w:rFonts w:ascii="Helvetica Neue" w:eastAsia="Times New Roman" w:hAnsi="Helvetica Neue" w:cs="Times New Roman"/>
                <w:b/>
                <w:bCs/>
                <w:color w:val="2D3B45"/>
              </w:rPr>
              <w:t>2</w:t>
            </w:r>
            <w:r w:rsidRPr="00A0017A">
              <w:rPr>
                <w:rFonts w:ascii="Helvetica Neue" w:eastAsia="Times New Roman" w:hAnsi="Helvetica Neue" w:cs="Times New Roman"/>
                <w:color w:val="2D3B45"/>
              </w:rPr>
              <w:br/>
            </w:r>
            <w:r w:rsidRPr="00A0017A">
              <w:rPr>
                <w:rFonts w:ascii="Helvetica Neue" w:eastAsia="Times New Roman" w:hAnsi="Helvetica Neue" w:cs="Times New Roman"/>
                <w:b/>
                <w:bCs/>
                <w:color w:val="2D3B45"/>
              </w:rPr>
              <w:t>3</w:t>
            </w:r>
            <w:r w:rsidRPr="00A0017A">
              <w:rPr>
                <w:rFonts w:ascii="Helvetica Neue" w:eastAsia="Times New Roman" w:hAnsi="Helvetica Neue" w:cs="Times New Roman"/>
                <w:color w:val="2D3B45"/>
              </w:rPr>
              <w:br/>
            </w:r>
            <w:r w:rsidRPr="00A0017A">
              <w:rPr>
                <w:rFonts w:ascii="Helvetica Neue" w:eastAsia="Times New Roman" w:hAnsi="Helvetica Neue" w:cs="Times New Roman"/>
                <w:b/>
                <w:bCs/>
                <w:color w:val="2D3B45"/>
              </w:rPr>
              <w:t>4</w:t>
            </w:r>
            <w:r w:rsidRPr="00A0017A">
              <w:rPr>
                <w:rFonts w:ascii="Helvetica Neue" w:eastAsia="Times New Roman" w:hAnsi="Helvetica Neue" w:cs="Times New Roman"/>
                <w:color w:val="2D3B45"/>
              </w:rPr>
              <w:br/>
            </w:r>
            <w:r w:rsidRPr="00A0017A">
              <w:rPr>
                <w:rFonts w:ascii="Helvetica Neue" w:eastAsia="Times New Roman" w:hAnsi="Helvetica Neue" w:cs="Times New Roman"/>
                <w:b/>
                <w:bCs/>
                <w:color w:val="2D3B45"/>
              </w:rPr>
              <w:t>5</w:t>
            </w:r>
            <w:r w:rsidRPr="00A0017A">
              <w:rPr>
                <w:rFonts w:ascii="Helvetica Neue" w:eastAsia="Times New Roman" w:hAnsi="Helvetica Neue" w:cs="Times New Roman"/>
                <w:color w:val="2D3B45"/>
              </w:rPr>
              <w:br/>
            </w:r>
            <w:r w:rsidRPr="00A0017A">
              <w:rPr>
                <w:rFonts w:ascii="Helvetica Neue" w:eastAsia="Times New Roman" w:hAnsi="Helvetica Neue" w:cs="Times New Roman"/>
                <w:b/>
                <w:bCs/>
                <w:color w:val="2D3B45"/>
              </w:rPr>
              <w:t>6</w:t>
            </w:r>
            <w:r w:rsidRPr="00A0017A">
              <w:rPr>
                <w:rFonts w:ascii="Helvetica Neue" w:eastAsia="Times New Roman" w:hAnsi="Helvetica Neue" w:cs="Times New Roman"/>
                <w:color w:val="2D3B45"/>
              </w:rPr>
              <w:br/>
            </w:r>
            <w:r w:rsidRPr="00A0017A">
              <w:rPr>
                <w:rFonts w:ascii="Helvetica Neue" w:eastAsia="Times New Roman" w:hAnsi="Helvetica Neue" w:cs="Times New Roman"/>
                <w:b/>
                <w:bCs/>
                <w:color w:val="2D3B45"/>
              </w:rPr>
              <w:t>7</w:t>
            </w:r>
            <w:r w:rsidRPr="00A0017A">
              <w:rPr>
                <w:rFonts w:ascii="Helvetica Neue" w:eastAsia="Times New Roman" w:hAnsi="Helvetica Neue" w:cs="Times New Roman"/>
                <w:color w:val="2D3B45"/>
              </w:rPr>
              <w:br/>
            </w:r>
            <w:r w:rsidRPr="00A0017A">
              <w:rPr>
                <w:rFonts w:ascii="Helvetica Neue" w:eastAsia="Times New Roman" w:hAnsi="Helvetica Neue" w:cs="Times New Roman"/>
                <w:b/>
                <w:bCs/>
                <w:color w:val="2D3B45"/>
              </w:rPr>
              <w:t>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A0017A" w:rsidRPr="00A0017A" w:rsidRDefault="00A0017A" w:rsidP="00A0017A">
            <w:pPr>
              <w:spacing w:before="180" w:after="180"/>
              <w:jc w:val="center"/>
              <w:rPr>
                <w:rFonts w:ascii="Helvetica Neue" w:eastAsia="Times New Roman" w:hAnsi="Helvetica Neue" w:cs="Times New Roman"/>
                <w:color w:val="2D3B45"/>
              </w:rPr>
            </w:pPr>
            <w:r w:rsidRPr="00A0017A">
              <w:rPr>
                <w:rFonts w:ascii="Helvetica Neue" w:eastAsia="Times New Roman" w:hAnsi="Helvetica Neue" w:cs="Times New Roman"/>
                <w:color w:val="2D3B45"/>
              </w:rPr>
              <w:t>0</w:t>
            </w:r>
            <w:r w:rsidRPr="00A0017A">
              <w:rPr>
                <w:rFonts w:ascii="Helvetica Neue" w:eastAsia="Times New Roman" w:hAnsi="Helvetica Neue" w:cs="Times New Roman"/>
                <w:color w:val="2D3B45"/>
              </w:rPr>
              <w:br/>
              <w:t>75</w:t>
            </w:r>
            <w:r w:rsidRPr="00A0017A">
              <w:rPr>
                <w:rFonts w:ascii="Helvetica Neue" w:eastAsia="Times New Roman" w:hAnsi="Helvetica Neue" w:cs="Times New Roman"/>
                <w:color w:val="2D3B45"/>
              </w:rPr>
              <w:br/>
              <w:t>180</w:t>
            </w:r>
            <w:r w:rsidRPr="00A0017A">
              <w:rPr>
                <w:rFonts w:ascii="Helvetica Neue" w:eastAsia="Times New Roman" w:hAnsi="Helvetica Neue" w:cs="Times New Roman"/>
                <w:color w:val="2D3B45"/>
              </w:rPr>
              <w:br/>
              <w:t>360</w:t>
            </w:r>
            <w:r w:rsidRPr="00A0017A">
              <w:rPr>
                <w:rFonts w:ascii="Helvetica Neue" w:eastAsia="Times New Roman" w:hAnsi="Helvetica Neue" w:cs="Times New Roman"/>
                <w:color w:val="2D3B45"/>
              </w:rPr>
              <w:br/>
              <w:t>600</w:t>
            </w:r>
            <w:r w:rsidRPr="00A0017A">
              <w:rPr>
                <w:rFonts w:ascii="Helvetica Neue" w:eastAsia="Times New Roman" w:hAnsi="Helvetica Neue" w:cs="Times New Roman"/>
                <w:color w:val="2D3B45"/>
              </w:rPr>
              <w:br/>
              <w:t>900</w:t>
            </w:r>
            <w:r w:rsidRPr="00A0017A">
              <w:rPr>
                <w:rFonts w:ascii="Helvetica Neue" w:eastAsia="Times New Roman" w:hAnsi="Helvetica Neue" w:cs="Times New Roman"/>
                <w:color w:val="2D3B45"/>
              </w:rPr>
              <w:br/>
              <w:t>1140</w:t>
            </w:r>
            <w:r w:rsidRPr="00A0017A">
              <w:rPr>
                <w:rFonts w:ascii="Helvetica Neue" w:eastAsia="Times New Roman" w:hAnsi="Helvetica Neue" w:cs="Times New Roman"/>
                <w:color w:val="2D3B45"/>
              </w:rPr>
              <w:br/>
              <w:t>1260</w:t>
            </w:r>
            <w:r w:rsidRPr="00A0017A">
              <w:rPr>
                <w:rFonts w:ascii="Helvetica Neue" w:eastAsia="Times New Roman" w:hAnsi="Helvetica Neue" w:cs="Times New Roman"/>
                <w:color w:val="2D3B45"/>
              </w:rPr>
              <w:br/>
              <w:t>1360</w:t>
            </w:r>
          </w:p>
        </w:tc>
      </w:tr>
    </w:tbl>
    <w:p w:rsidR="00A0017A" w:rsidRPr="00A0017A" w:rsidRDefault="00A0017A" w:rsidP="00A0017A">
      <w:pPr>
        <w:shd w:val="clear" w:color="auto" w:fill="FFFFFF"/>
        <w:spacing w:before="180" w:after="180"/>
        <w:rPr>
          <w:rFonts w:ascii="Helvetica Neue" w:eastAsia="Times New Roman" w:hAnsi="Helvetica Neue" w:cs="Times New Roman"/>
          <w:color w:val="2D3B45"/>
        </w:rPr>
      </w:pPr>
      <w:r w:rsidRPr="00A0017A">
        <w:rPr>
          <w:rFonts w:ascii="Helvetica Neue" w:eastAsia="Times New Roman" w:hAnsi="Helvetica Neue" w:cs="Times New Roman"/>
          <w:color w:val="2D3B45"/>
        </w:rPr>
        <w:t>Show all of your calculations and processes. Describe your answer for each question in complete sentences, whenever it is necessary.</w:t>
      </w:r>
    </w:p>
    <w:p w:rsidR="00A0017A" w:rsidRPr="00A0017A" w:rsidRDefault="00A0017A" w:rsidP="00A0017A">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A0017A">
        <w:rPr>
          <w:rFonts w:ascii="Helvetica Neue" w:eastAsia="Times New Roman" w:hAnsi="Helvetica Neue" w:cs="Times New Roman"/>
          <w:color w:val="2D3B45"/>
        </w:rPr>
        <w:t>Which inputs are fixed and which are variable in the production function of William’s pizza shop? Over what ranges do there appear to be increasing, constant, and/or diminishing returns to the number of workers employed?</w:t>
      </w:r>
    </w:p>
    <w:p w:rsidR="00A0017A" w:rsidRPr="00A0017A" w:rsidRDefault="00A0017A" w:rsidP="00A0017A">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A0017A">
        <w:rPr>
          <w:rFonts w:ascii="Helvetica Neue" w:eastAsia="Times New Roman" w:hAnsi="Helvetica Neue" w:cs="Times New Roman"/>
          <w:color w:val="2D3B45"/>
        </w:rPr>
        <w:t>What number of workers appears to be most efficient in terms of pizza product per worker?</w:t>
      </w:r>
    </w:p>
    <w:p w:rsidR="00A0017A" w:rsidRPr="00A0017A" w:rsidRDefault="00A0017A" w:rsidP="00A0017A">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A0017A">
        <w:rPr>
          <w:rFonts w:ascii="Helvetica Neue" w:eastAsia="Times New Roman" w:hAnsi="Helvetica Neue" w:cs="Times New Roman"/>
          <w:color w:val="2D3B45"/>
        </w:rPr>
        <w:t>What number of workers appears to minimize the marginal cost of pizza production assuming that each pizza worker is paid $500 per week?</w:t>
      </w:r>
    </w:p>
    <w:p w:rsidR="00A0017A" w:rsidRPr="00A0017A" w:rsidRDefault="00A0017A" w:rsidP="00A0017A">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A0017A">
        <w:rPr>
          <w:rFonts w:ascii="Helvetica Neue" w:eastAsia="Times New Roman" w:hAnsi="Helvetica Neue" w:cs="Times New Roman"/>
          <w:color w:val="2D3B45"/>
        </w:rPr>
        <w:t>Why would marginal productivity decline when you hire more workers in the short run after a certain level?</w:t>
      </w:r>
    </w:p>
    <w:p w:rsidR="00A0017A" w:rsidRPr="00A0017A" w:rsidRDefault="00A0017A" w:rsidP="00A0017A">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A0017A">
        <w:rPr>
          <w:rFonts w:ascii="Helvetica Neue" w:eastAsia="Times New Roman" w:hAnsi="Helvetica Neue" w:cs="Times New Roman"/>
          <w:color w:val="2D3B45"/>
        </w:rPr>
        <w:t>How would expanding the business affect the economies of scale? When would you have constant returns to scale or diseconomies of scale? Describe your answer.</w:t>
      </w:r>
    </w:p>
    <w:p w:rsidR="00A0017A" w:rsidRPr="00A0017A" w:rsidRDefault="00A0017A" w:rsidP="00A0017A">
      <w:pPr>
        <w:rPr>
          <w:rFonts w:ascii="Times New Roman" w:eastAsia="Times New Roman" w:hAnsi="Times New Roman" w:cs="Times New Roman"/>
        </w:rPr>
      </w:pPr>
      <w:r w:rsidRPr="00A0017A">
        <w:rPr>
          <w:rFonts w:ascii="Helvetica Neue" w:eastAsia="Times New Roman" w:hAnsi="Helvetica Neue" w:cs="Times New Roman"/>
          <w:color w:val="2D3B45"/>
        </w:rPr>
        <w:br/>
      </w:r>
      <w:r w:rsidRPr="00A0017A">
        <w:rPr>
          <w:rFonts w:ascii="Helvetica Neue" w:eastAsia="Times New Roman" w:hAnsi="Helvetica Neue" w:cs="Times New Roman"/>
          <w:b/>
          <w:bCs/>
          <w:i/>
          <w:iCs/>
          <w:color w:val="2D3B45"/>
          <w:shd w:val="clear" w:color="auto" w:fill="FFFFFF"/>
        </w:rPr>
        <w:t>Problem 2:</w:t>
      </w:r>
      <w:r w:rsidRPr="00A0017A">
        <w:rPr>
          <w:rFonts w:ascii="Helvetica Neue" w:eastAsia="Times New Roman" w:hAnsi="Helvetica Neue" w:cs="Times New Roman"/>
          <w:color w:val="2D3B45"/>
        </w:rPr>
        <w:br/>
      </w:r>
      <w:r w:rsidRPr="00A0017A">
        <w:rPr>
          <w:rFonts w:ascii="Helvetica Neue" w:eastAsia="Times New Roman" w:hAnsi="Helvetica Neue" w:cs="Times New Roman"/>
          <w:color w:val="2D3B45"/>
        </w:rPr>
        <w:br/>
      </w:r>
      <w:r w:rsidRPr="00A0017A">
        <w:rPr>
          <w:rFonts w:ascii="Helvetica Neue" w:eastAsia="Times New Roman" w:hAnsi="Helvetica Neue" w:cs="Times New Roman"/>
          <w:color w:val="2D3B45"/>
          <w:shd w:val="clear" w:color="auto" w:fill="FFFFFF"/>
        </w:rPr>
        <w:t xml:space="preserve">The Paradise Shoes Company has estimated its weekly TVC function from data collected over the past several months, as TVC = 3450 + 20Q + 0.008Q2 where TVC </w:t>
      </w:r>
      <w:r w:rsidRPr="00A0017A">
        <w:rPr>
          <w:rFonts w:ascii="Helvetica Neue" w:eastAsia="Times New Roman" w:hAnsi="Helvetica Neue" w:cs="Times New Roman"/>
          <w:color w:val="2D3B45"/>
          <w:shd w:val="clear" w:color="auto" w:fill="FFFFFF"/>
        </w:rPr>
        <w:lastRenderedPageBreak/>
        <w:t>represents the total variable cost and Q represents pairs of shoes produced per week. And its demand equation is Q = 4100 – 25P. The company is currently producing 1,000 pairs of shoes weekly and is considering expanding its output to 1,200 pairs of shoes weekly. To do this, it will have to lease another shoe-making machine ($2,000 per week fixed payment until the lease period ends). </w:t>
      </w:r>
      <w:r w:rsidRPr="00A0017A">
        <w:rPr>
          <w:rFonts w:ascii="Helvetica Neue" w:eastAsia="Times New Roman" w:hAnsi="Helvetica Neue" w:cs="Times New Roman"/>
          <w:color w:val="2D3B45"/>
        </w:rPr>
        <w:br/>
      </w:r>
      <w:r w:rsidRPr="00A0017A">
        <w:rPr>
          <w:rFonts w:ascii="Helvetica Neue" w:eastAsia="Times New Roman" w:hAnsi="Helvetica Neue" w:cs="Times New Roman"/>
          <w:color w:val="2D3B45"/>
        </w:rPr>
        <w:br/>
      </w:r>
      <w:r w:rsidRPr="00A0017A">
        <w:rPr>
          <w:rFonts w:ascii="Helvetica Neue" w:eastAsia="Times New Roman" w:hAnsi="Helvetica Neue" w:cs="Times New Roman"/>
          <w:color w:val="2D3B45"/>
          <w:shd w:val="clear" w:color="auto" w:fill="FFFFFF"/>
        </w:rPr>
        <w:t>Show all of your calculations and processes. Describe your answer for each item below in complete sentences, whenever it is necessary.</w:t>
      </w:r>
      <w:r w:rsidRPr="00A0017A">
        <w:rPr>
          <w:rFonts w:ascii="Helvetica Neue" w:eastAsia="Times New Roman" w:hAnsi="Helvetica Neue" w:cs="Times New Roman"/>
          <w:color w:val="2D3B45"/>
        </w:rPr>
        <w:br/>
      </w:r>
      <w:r w:rsidRPr="00A0017A">
        <w:rPr>
          <w:rFonts w:ascii="Helvetica Neue" w:eastAsia="Times New Roman" w:hAnsi="Helvetica Neue" w:cs="Times New Roman"/>
          <w:color w:val="2D3B45"/>
        </w:rPr>
        <w:br/>
      </w:r>
    </w:p>
    <w:p w:rsidR="00A0017A" w:rsidRPr="00A0017A" w:rsidRDefault="00A0017A" w:rsidP="00A0017A">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A0017A">
        <w:rPr>
          <w:rFonts w:ascii="Helvetica Neue" w:eastAsia="Times New Roman" w:hAnsi="Helvetica Neue" w:cs="Times New Roman"/>
          <w:color w:val="2D3B45"/>
        </w:rPr>
        <w:t>Describe and derive an expression for the marginal cost (MC) curve.</w:t>
      </w:r>
    </w:p>
    <w:p w:rsidR="00A0017A" w:rsidRPr="00A0017A" w:rsidRDefault="00A0017A" w:rsidP="00A0017A">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A0017A">
        <w:rPr>
          <w:rFonts w:ascii="Helvetica Neue" w:eastAsia="Times New Roman" w:hAnsi="Helvetica Neue" w:cs="Times New Roman"/>
          <w:color w:val="2D3B45"/>
        </w:rPr>
        <w:t>Describe and estimate the incremental costs of the extra 200 pairs per week (from 1,000 pairs to 1,200 pairs of shoes).</w:t>
      </w:r>
    </w:p>
    <w:p w:rsidR="00A0017A" w:rsidRPr="00A0017A" w:rsidRDefault="00A0017A" w:rsidP="00A0017A">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A0017A">
        <w:rPr>
          <w:rFonts w:ascii="Helvetica Neue" w:eastAsia="Times New Roman" w:hAnsi="Helvetica Neue" w:cs="Times New Roman"/>
          <w:color w:val="2D3B45"/>
        </w:rPr>
        <w:t>What are the profit-maximizing price and output levels for Paradise Shoes? Describe and calculate the profit-maximizing price and output.</w:t>
      </w:r>
    </w:p>
    <w:p w:rsidR="00A0017A" w:rsidRPr="00A0017A" w:rsidRDefault="00A0017A" w:rsidP="00A0017A">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A0017A">
        <w:rPr>
          <w:rFonts w:ascii="Helvetica Neue" w:eastAsia="Times New Roman" w:hAnsi="Helvetica Neue" w:cs="Times New Roman"/>
          <w:color w:val="2D3B45"/>
        </w:rPr>
        <w:t>Discuss whether or not Paradise Shoes should expand its output further beyond 1,200 pairs per week. State all assumptions and qualifications that underlie your recommendation.</w:t>
      </w:r>
    </w:p>
    <w:p w:rsidR="00A0017A" w:rsidRPr="00A0017A" w:rsidRDefault="00A0017A" w:rsidP="00A0017A">
      <w:pPr>
        <w:rPr>
          <w:rFonts w:ascii="Times New Roman" w:eastAsia="Times New Roman" w:hAnsi="Times New Roman" w:cs="Times New Roman"/>
        </w:rPr>
      </w:pPr>
    </w:p>
    <w:p w:rsidR="00974619" w:rsidRDefault="00106FBA"/>
    <w:sectPr w:rsidR="00974619" w:rsidSect="002F2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EF7E80"/>
    <w:multiLevelType w:val="multilevel"/>
    <w:tmpl w:val="72047F3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2772FB5"/>
    <w:multiLevelType w:val="multilevel"/>
    <w:tmpl w:val="F5B01D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17A"/>
    <w:rsid w:val="00106FBA"/>
    <w:rsid w:val="002F203E"/>
    <w:rsid w:val="00A0017A"/>
    <w:rsid w:val="00E26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9A3DE7E-8BB0-3F40-94C9-C3D3D28E0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A0017A"/>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0017A"/>
    <w:rPr>
      <w:rFonts w:ascii="Times New Roman" w:eastAsia="Times New Roman" w:hAnsi="Times New Roman" w:cs="Times New Roman"/>
      <w:b/>
      <w:bCs/>
      <w:sz w:val="36"/>
      <w:szCs w:val="36"/>
    </w:rPr>
  </w:style>
  <w:style w:type="character" w:styleId="Strong">
    <w:name w:val="Strong"/>
    <w:basedOn w:val="DefaultParagraphFont"/>
    <w:uiPriority w:val="22"/>
    <w:qFormat/>
    <w:rsid w:val="00A0017A"/>
    <w:rPr>
      <w:b/>
      <w:bCs/>
    </w:rPr>
  </w:style>
  <w:style w:type="paragraph" w:styleId="NormalWeb">
    <w:name w:val="Normal (Web)"/>
    <w:basedOn w:val="Normal"/>
    <w:uiPriority w:val="99"/>
    <w:semiHidden/>
    <w:unhideWhenUsed/>
    <w:rsid w:val="00A0017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4118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371</Words>
  <Characters>2116</Characters>
  <Application>Microsoft Office Word</Application>
  <DocSecurity>0</DocSecurity>
  <Lines>17</Lines>
  <Paragraphs>4</Paragraphs>
  <ScaleCrop>false</ScaleCrop>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 Nouri</dc:creator>
  <cp:keywords/>
  <dc:description/>
  <cp:lastModifiedBy>Mori Nouri</cp:lastModifiedBy>
  <cp:revision>2</cp:revision>
  <dcterms:created xsi:type="dcterms:W3CDTF">2019-02-25T02:19:00Z</dcterms:created>
  <dcterms:modified xsi:type="dcterms:W3CDTF">2019-02-25T02:21:00Z</dcterms:modified>
</cp:coreProperties>
</file>