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50F" w:rsidRPr="00B62B2F" w:rsidRDefault="00C3650F" w:rsidP="00C3650F">
      <w:pPr>
        <w:pStyle w:val="Heading1"/>
        <w:jc w:val="center"/>
        <w:rPr>
          <w:rFonts w:ascii="Times New Roman" w:hAnsi="Times New Roman" w:cs="Times New Roman"/>
          <w:sz w:val="24"/>
          <w:szCs w:val="24"/>
        </w:rPr>
      </w:pPr>
    </w:p>
    <w:p w:rsidR="00C3650F" w:rsidRPr="00B62B2F" w:rsidRDefault="00EF61A3" w:rsidP="00C3650F">
      <w:pPr>
        <w:pStyle w:val="Heading1"/>
        <w:jc w:val="center"/>
        <w:rPr>
          <w:rFonts w:ascii="Times New Roman" w:hAnsi="Times New Roman" w:cs="Times New Roman"/>
          <w:sz w:val="24"/>
          <w:szCs w:val="24"/>
        </w:rPr>
      </w:pPr>
      <w:r w:rsidRPr="00B62B2F">
        <w:rPr>
          <w:rFonts w:ascii="Times New Roman" w:hAnsi="Times New Roman" w:cs="Times New Roman"/>
          <w:sz w:val="24"/>
          <w:szCs w:val="24"/>
        </w:rPr>
        <w:t>ASTRONOMY 100</w:t>
      </w:r>
    </w:p>
    <w:p w:rsidR="00C3650F" w:rsidRPr="00B62B2F" w:rsidRDefault="00C3650F" w:rsidP="00C3650F">
      <w:pPr>
        <w:rPr>
          <w:rFonts w:ascii="Times New Roman" w:hAnsi="Times New Roman" w:cs="Times New Roman"/>
        </w:rPr>
      </w:pPr>
    </w:p>
    <w:p w:rsidR="00C3650F" w:rsidRPr="00B62B2F" w:rsidRDefault="00EF61A3" w:rsidP="00C3650F">
      <w:pPr>
        <w:jc w:val="center"/>
        <w:rPr>
          <w:rFonts w:ascii="Times New Roman" w:hAnsi="Times New Roman" w:cs="Times New Roman"/>
        </w:rPr>
      </w:pPr>
      <w:r w:rsidRPr="00B62B2F">
        <w:rPr>
          <w:rFonts w:ascii="Times New Roman" w:hAnsi="Times New Roman" w:cs="Times New Roman"/>
        </w:rPr>
        <w:t>Unit 9 Homework</w:t>
      </w:r>
    </w:p>
    <w:p w:rsidR="00C3650F" w:rsidRPr="00B62B2F" w:rsidRDefault="00C3650F" w:rsidP="00C3650F">
      <w:pPr>
        <w:rPr>
          <w:rFonts w:ascii="Times New Roman" w:hAnsi="Times New Roman" w:cs="Times New Roman"/>
        </w:rPr>
      </w:pPr>
    </w:p>
    <w:p w:rsidR="00C3650F" w:rsidRPr="00B62B2F" w:rsidRDefault="00EF61A3" w:rsidP="00C3650F">
      <w:pPr>
        <w:jc w:val="center"/>
        <w:rPr>
          <w:rFonts w:ascii="Times New Roman" w:hAnsi="Times New Roman" w:cs="Times New Roman"/>
        </w:rPr>
      </w:pPr>
      <w:r w:rsidRPr="00B62B2F">
        <w:rPr>
          <w:rFonts w:ascii="Times New Roman" w:hAnsi="Times New Roman" w:cs="Times New Roman"/>
        </w:rPr>
        <w:t>Stellar evolution</w:t>
      </w:r>
    </w:p>
    <w:p w:rsidR="00C3650F" w:rsidRPr="00B62B2F" w:rsidRDefault="00C3650F" w:rsidP="00C3650F">
      <w:pPr>
        <w:jc w:val="cente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color w:val="FF0000"/>
        </w:rPr>
        <w:t>Gravity</w:t>
      </w:r>
      <w:r w:rsidRPr="00B62B2F">
        <w:rPr>
          <w:rFonts w:ascii="Times New Roman" w:hAnsi="Times New Roman" w:cs="Times New Roman"/>
        </w:rPr>
        <w:t xml:space="preserve"> holds stars together; pressure</w:t>
      </w:r>
      <w:r w:rsidRPr="00B62B2F">
        <w:rPr>
          <w:rFonts w:ascii="Times New Roman" w:hAnsi="Times New Roman" w:cs="Times New Roman"/>
          <w:color w:val="FF0000"/>
        </w:rPr>
        <w:t xml:space="preserve"> </w:t>
      </w:r>
      <w:r w:rsidRPr="00B62B2F">
        <w:rPr>
          <w:rFonts w:ascii="Times New Roman" w:hAnsi="Times New Roman" w:cs="Times New Roman"/>
        </w:rPr>
        <w:t xml:space="preserve">supports stars against gravity.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color w:val="FF0000"/>
        </w:rPr>
        <w:t>Gravity</w:t>
      </w:r>
      <w:r w:rsidRPr="00B62B2F">
        <w:rPr>
          <w:rFonts w:ascii="Times New Roman" w:hAnsi="Times New Roman" w:cs="Times New Roman"/>
        </w:rPr>
        <w:t xml:space="preserve"> and </w:t>
      </w:r>
      <w:r w:rsidRPr="00B62B2F">
        <w:rPr>
          <w:rFonts w:ascii="Times New Roman" w:hAnsi="Times New Roman" w:cs="Times New Roman"/>
          <w:color w:val="FF0000"/>
        </w:rPr>
        <w:t>pressure</w:t>
      </w:r>
      <w:r w:rsidRPr="00B62B2F">
        <w:rPr>
          <w:rFonts w:ascii="Times New Roman" w:hAnsi="Times New Roman" w:cs="Times New Roman"/>
        </w:rPr>
        <w:t xml:space="preserve"> forces must balance.</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color w:val="FF0000"/>
        </w:rPr>
        <w:t>Pressure</w:t>
      </w:r>
      <w:r w:rsidRPr="00B62B2F">
        <w:rPr>
          <w:rFonts w:ascii="Times New Roman" w:hAnsi="Times New Roman" w:cs="Times New Roman"/>
        </w:rPr>
        <w:t xml:space="preserve"> is created by </w:t>
      </w:r>
      <w:r w:rsidRPr="00B62B2F">
        <w:rPr>
          <w:rFonts w:ascii="Times New Roman" w:hAnsi="Times New Roman" w:cs="Times New Roman"/>
          <w:color w:val="FF0000"/>
        </w:rPr>
        <w:t xml:space="preserve">high temperatures </w:t>
      </w:r>
      <w:r w:rsidRPr="00650DC4">
        <w:rPr>
          <w:rFonts w:ascii="Times New Roman" w:hAnsi="Times New Roman" w:cs="Times New Roman"/>
        </w:rPr>
        <w:t>in</w:t>
      </w:r>
      <w:r w:rsidRPr="00B62B2F">
        <w:rPr>
          <w:rFonts w:ascii="Times New Roman" w:hAnsi="Times New Roman" w:cs="Times New Roman"/>
        </w:rPr>
        <w:t xml:space="preserve"> a star’s core.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color w:val="FF0000"/>
        </w:rPr>
        <w:t xml:space="preserve">High temperature </w:t>
      </w:r>
      <w:r w:rsidRPr="00B62B2F">
        <w:rPr>
          <w:rFonts w:ascii="Times New Roman" w:hAnsi="Times New Roman" w:cs="Times New Roman"/>
        </w:rPr>
        <w:t xml:space="preserve">causes </w:t>
      </w:r>
      <w:r w:rsidRPr="00B62B2F">
        <w:rPr>
          <w:rFonts w:ascii="Times New Roman" w:hAnsi="Times New Roman" w:cs="Times New Roman"/>
          <w:color w:val="FF0000"/>
        </w:rPr>
        <w:t>heat</w:t>
      </w:r>
      <w:r w:rsidRPr="00B62B2F">
        <w:rPr>
          <w:rFonts w:ascii="Times New Roman" w:hAnsi="Times New Roman" w:cs="Times New Roman"/>
        </w:rPr>
        <w:t xml:space="preserve"> to flow from the core to the surface,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rPr>
        <w:t xml:space="preserve">where it escapes into space as the star’s </w:t>
      </w:r>
      <w:r w:rsidRPr="00B62B2F">
        <w:rPr>
          <w:rFonts w:ascii="Times New Roman" w:hAnsi="Times New Roman" w:cs="Times New Roman"/>
          <w:color w:val="FF0000"/>
        </w:rPr>
        <w:t>luminosity</w:t>
      </w:r>
      <w:r w:rsidRPr="00B62B2F">
        <w:rPr>
          <w:rFonts w:ascii="Times New Roman" w:hAnsi="Times New Roman" w:cs="Times New Roman"/>
        </w:rPr>
        <w:t xml:space="preserve"> (starlight).</w:t>
      </w:r>
    </w:p>
    <w:p w:rsidR="00C3650F" w:rsidRPr="00B62B2F" w:rsidRDefault="00C3650F" w:rsidP="00C3650F">
      <w:pPr>
        <w:rPr>
          <w:rFonts w:ascii="Times New Roman" w:hAnsi="Times New Roman" w:cs="Times New Roman"/>
        </w:rPr>
      </w:pPr>
      <w:bookmarkStart w:id="0" w:name="_GoBack"/>
      <w:bookmarkEnd w:id="0"/>
    </w:p>
    <w:p w:rsidR="00C3650F" w:rsidRPr="00B62B2F" w:rsidRDefault="00EF61A3" w:rsidP="00C3650F">
      <w:pPr>
        <w:rPr>
          <w:rFonts w:ascii="Times New Roman" w:hAnsi="Times New Roman" w:cs="Times New Roman"/>
        </w:rPr>
      </w:pPr>
      <w:r w:rsidRPr="00B62B2F">
        <w:rPr>
          <w:rFonts w:ascii="Times New Roman" w:hAnsi="Times New Roman" w:cs="Times New Roman"/>
        </w:rPr>
        <w:t xml:space="preserve">Escaping </w:t>
      </w:r>
      <w:r w:rsidRPr="00B62B2F">
        <w:rPr>
          <w:rFonts w:ascii="Times New Roman" w:hAnsi="Times New Roman" w:cs="Times New Roman"/>
          <w:color w:val="FF0000"/>
        </w:rPr>
        <w:t>heat</w:t>
      </w:r>
      <w:r w:rsidRPr="00B62B2F">
        <w:rPr>
          <w:rFonts w:ascii="Times New Roman" w:hAnsi="Times New Roman" w:cs="Times New Roman"/>
        </w:rPr>
        <w:t xml:space="preserve"> is replenished by </w:t>
      </w:r>
      <w:r w:rsidRPr="00B62B2F">
        <w:rPr>
          <w:rFonts w:ascii="Times New Roman" w:hAnsi="Times New Roman" w:cs="Times New Roman"/>
          <w:color w:val="FF0000"/>
        </w:rPr>
        <w:t xml:space="preserve">nuclear fusion </w:t>
      </w:r>
      <w:r w:rsidRPr="00650DC4">
        <w:rPr>
          <w:rFonts w:ascii="Times New Roman" w:hAnsi="Times New Roman" w:cs="Times New Roman"/>
        </w:rPr>
        <w:t>in</w:t>
      </w:r>
      <w:r w:rsidRPr="00B62B2F">
        <w:rPr>
          <w:rFonts w:ascii="Times New Roman" w:hAnsi="Times New Roman" w:cs="Times New Roman"/>
        </w:rPr>
        <w:t xml:space="preserve"> the core.  (Hydrogen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rPr>
        <w:t>Fuses to helium initially).   The star e</w:t>
      </w:r>
      <w:r w:rsidR="0038359F" w:rsidRPr="00B62B2F">
        <w:rPr>
          <w:rFonts w:ascii="Times New Roman" w:hAnsi="Times New Roman" w:cs="Times New Roman"/>
        </w:rPr>
        <w:t xml:space="preserve">ventually runs out of </w:t>
      </w:r>
      <w:r w:rsidR="0038359F" w:rsidRPr="00B62B2F">
        <w:rPr>
          <w:rFonts w:ascii="Times New Roman" w:hAnsi="Times New Roman" w:cs="Times New Roman"/>
          <w:color w:val="FF0000"/>
        </w:rPr>
        <w:t>fuel</w:t>
      </w:r>
      <w:r w:rsidRPr="00B62B2F">
        <w:rPr>
          <w:rFonts w:ascii="Times New Roman" w:hAnsi="Times New Roman" w:cs="Times New Roman"/>
        </w:rPr>
        <w:t>.</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rPr>
        <w:t>Lo-mass stars (</w:t>
      </w:r>
      <w:r w:rsidR="0038359F" w:rsidRPr="00B62B2F">
        <w:rPr>
          <w:rFonts w:ascii="Times New Roman" w:hAnsi="Times New Roman" w:cs="Times New Roman"/>
        </w:rPr>
        <w:t xml:space="preserve">M &lt; 10 solar masses) turn into </w:t>
      </w:r>
      <w:r w:rsidR="0038359F" w:rsidRPr="00B62B2F">
        <w:rPr>
          <w:rFonts w:ascii="Times New Roman" w:hAnsi="Times New Roman" w:cs="Times New Roman"/>
          <w:color w:val="FF0000"/>
        </w:rPr>
        <w:t>black dwarf</w:t>
      </w:r>
      <w:r w:rsidRPr="00B62B2F">
        <w:rPr>
          <w:rFonts w:ascii="Times New Roman" w:hAnsi="Times New Roman" w:cs="Times New Roman"/>
        </w:rPr>
        <w:t xml:space="preserve">.  High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rPr>
        <w:t xml:space="preserve">Mass stars (M &gt; 10 solar masses) explode, leaving </w:t>
      </w:r>
      <w:r w:rsidR="0038359F" w:rsidRPr="00B62B2F">
        <w:rPr>
          <w:rFonts w:ascii="Times New Roman" w:hAnsi="Times New Roman" w:cs="Times New Roman"/>
        </w:rPr>
        <w:t xml:space="preserve">a  </w:t>
      </w:r>
      <w:r w:rsidR="0038359F" w:rsidRPr="00B62B2F">
        <w:rPr>
          <w:rFonts w:ascii="Times New Roman" w:hAnsi="Times New Roman" w:cs="Times New Roman"/>
          <w:color w:val="FF0000"/>
        </w:rPr>
        <w:t xml:space="preserve">neutron star </w:t>
      </w:r>
      <w:r w:rsidRPr="00B62B2F">
        <w:rPr>
          <w:rFonts w:ascii="Times New Roman" w:hAnsi="Times New Roman" w:cs="Times New Roman"/>
        </w:rPr>
        <w:t xml:space="preserve">or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rPr>
      </w:pPr>
      <w:r w:rsidRPr="00B62B2F">
        <w:rPr>
          <w:rFonts w:ascii="Times New Roman" w:hAnsi="Times New Roman" w:cs="Times New Roman"/>
          <w:color w:val="FF0000"/>
        </w:rPr>
        <w:t>Black hole</w:t>
      </w:r>
      <w:r w:rsidRPr="00B62B2F">
        <w:rPr>
          <w:rFonts w:ascii="Times New Roman" w:hAnsi="Times New Roman" w:cs="Times New Roman"/>
        </w:rPr>
        <w:t>.</w:t>
      </w:r>
    </w:p>
    <w:p w:rsidR="00C3650F" w:rsidRPr="00B62B2F" w:rsidRDefault="00C3650F" w:rsidP="00C3650F">
      <w:pPr>
        <w:rPr>
          <w:rFonts w:ascii="Times New Roman" w:hAnsi="Times New Roman" w:cs="Times New Roman"/>
        </w:rPr>
      </w:pPr>
    </w:p>
    <w:p w:rsidR="00C3650F" w:rsidRPr="00B62B2F" w:rsidRDefault="00C3650F" w:rsidP="00C3650F">
      <w:pPr>
        <w:rPr>
          <w:rFonts w:ascii="Times New Roman" w:hAnsi="Times New Roman" w:cs="Times New Roman"/>
        </w:rPr>
      </w:pPr>
    </w:p>
    <w:p w:rsidR="00C3650F" w:rsidRPr="00B62B2F" w:rsidRDefault="00EF61A3" w:rsidP="00C3650F">
      <w:pPr>
        <w:pStyle w:val="NormalWeb"/>
        <w:spacing w:before="0" w:beforeAutospacing="0" w:after="0" w:afterAutospacing="0"/>
        <w:textAlignment w:val="baseline"/>
        <w:rPr>
          <w:rFonts w:ascii="Times New Roman" w:eastAsia="MS PGothic" w:hAnsi="Times New Roman"/>
          <w:b/>
          <w:bCs/>
          <w:color w:val="000000" w:themeColor="text1"/>
          <w:kern w:val="24"/>
          <w:sz w:val="24"/>
          <w:szCs w:val="24"/>
        </w:rPr>
      </w:pPr>
      <w:r w:rsidRPr="00B62B2F">
        <w:rPr>
          <w:rFonts w:ascii="Times New Roman" w:eastAsia="MS PGothic" w:hAnsi="Times New Roman"/>
          <w:b/>
          <w:bCs/>
          <w:color w:val="000000" w:themeColor="text1"/>
          <w:kern w:val="24"/>
          <w:sz w:val="24"/>
          <w:szCs w:val="24"/>
        </w:rPr>
        <w:t>Short Answer / Essay Questions:</w:t>
      </w:r>
    </w:p>
    <w:p w:rsidR="00C3650F" w:rsidRPr="00B62B2F" w:rsidRDefault="00C3650F" w:rsidP="00C3650F">
      <w:pPr>
        <w:pStyle w:val="NormalWeb"/>
        <w:spacing w:before="0" w:beforeAutospacing="0" w:after="0" w:afterAutospacing="0"/>
        <w:textAlignment w:val="baseline"/>
        <w:rPr>
          <w:rFonts w:ascii="Times New Roman" w:hAnsi="Times New Roman"/>
          <w:b/>
          <w:bCs/>
          <w:color w:val="353535"/>
          <w:sz w:val="24"/>
          <w:szCs w:val="24"/>
        </w:rPr>
      </w:pPr>
    </w:p>
    <w:p w:rsidR="00F52854" w:rsidRPr="00B62B2F" w:rsidRDefault="00EF61A3" w:rsidP="00C3650F">
      <w:pPr>
        <w:pStyle w:val="ListParagraph"/>
        <w:numPr>
          <w:ilvl w:val="0"/>
          <w:numId w:val="1"/>
        </w:numPr>
        <w:rPr>
          <w:rFonts w:ascii="Times New Roman" w:hAnsi="Times New Roman" w:cs="Times New Roman"/>
        </w:rPr>
      </w:pPr>
      <w:r w:rsidRPr="00B62B2F">
        <w:rPr>
          <w:rFonts w:ascii="Times New Roman" w:hAnsi="Times New Roman" w:cs="Times New Roman"/>
        </w:rPr>
        <w:t>Why do high mass stars age faster than low mass stars? Make sure</w:t>
      </w:r>
      <w:r w:rsidRPr="00B62B2F">
        <w:rPr>
          <w:rFonts w:ascii="Times New Roman" w:hAnsi="Times New Roman" w:cs="Times New Roman"/>
        </w:rPr>
        <w:t xml:space="preserve"> to answer why with definitions and processes for full credit.</w:t>
      </w:r>
    </w:p>
    <w:p w:rsidR="00C3650F" w:rsidRPr="00B62B2F" w:rsidRDefault="00EF61A3" w:rsidP="00F52854">
      <w:pPr>
        <w:pStyle w:val="ListParagraph"/>
        <w:rPr>
          <w:rFonts w:ascii="Times New Roman" w:hAnsi="Times New Roman" w:cs="Times New Roman"/>
        </w:rPr>
      </w:pPr>
      <w:r w:rsidRPr="00B62B2F">
        <w:rPr>
          <w:rFonts w:ascii="Times New Roman" w:hAnsi="Times New Roman" w:cs="Times New Roman"/>
        </w:rPr>
        <w:t>A massive star is a star that is bigger than eight solar masses during the regular lifetime systems. Just like average stars, massive stars are born out of nebulae (dust) and also age. But high</w:t>
      </w:r>
      <w:r w:rsidRPr="00B62B2F">
        <w:rPr>
          <w:rFonts w:ascii="Times New Roman" w:hAnsi="Times New Roman" w:cs="Times New Roman"/>
        </w:rPr>
        <w:t xml:space="preserve"> massive stars age faster than low mass stars. This is because more massive stars have higher temperatures on the core. The higher temperature on the core causes it to burn faster through the nuclear fuel leading to faster aging. </w:t>
      </w:r>
    </w:p>
    <w:p w:rsidR="00C3650F" w:rsidRPr="00B62B2F" w:rsidRDefault="00C3650F" w:rsidP="00C3650F">
      <w:pPr>
        <w:rPr>
          <w:rFonts w:ascii="Times New Roman" w:hAnsi="Times New Roman" w:cs="Times New Roman"/>
        </w:rPr>
      </w:pPr>
    </w:p>
    <w:p w:rsidR="00F52854" w:rsidRPr="00B62B2F" w:rsidRDefault="00EF61A3" w:rsidP="00C3650F">
      <w:pPr>
        <w:pStyle w:val="ListParagraph"/>
        <w:numPr>
          <w:ilvl w:val="0"/>
          <w:numId w:val="1"/>
        </w:numPr>
        <w:rPr>
          <w:rFonts w:ascii="Times New Roman" w:hAnsi="Times New Roman" w:cs="Times New Roman"/>
        </w:rPr>
      </w:pPr>
      <w:r w:rsidRPr="00B62B2F">
        <w:rPr>
          <w:rFonts w:ascii="Times New Roman" w:hAnsi="Times New Roman" w:cs="Times New Roman"/>
        </w:rPr>
        <w:t>Imagine plotting all the</w:t>
      </w:r>
      <w:r w:rsidRPr="00B62B2F">
        <w:rPr>
          <w:rFonts w:ascii="Times New Roman" w:hAnsi="Times New Roman" w:cs="Times New Roman"/>
        </w:rPr>
        <w:t xml:space="preserve"> stars </w:t>
      </w:r>
      <w:r w:rsidR="00084D86" w:rsidRPr="00B62B2F">
        <w:rPr>
          <w:rFonts w:ascii="Times New Roman" w:hAnsi="Times New Roman" w:cs="Times New Roman"/>
        </w:rPr>
        <w:t>of</w:t>
      </w:r>
      <w:r w:rsidRPr="00B62B2F">
        <w:rPr>
          <w:rFonts w:ascii="Times New Roman" w:hAnsi="Times New Roman" w:cs="Times New Roman"/>
        </w:rPr>
        <w:t xml:space="preserve"> particular globular clusters on an HR diagram. Note that all-stars in a particular cluster form around the same time. Describe a few ways that we can determine the relative ages of each cluster using an HR diagram. </w:t>
      </w:r>
    </w:p>
    <w:p w:rsidR="00C3650F" w:rsidRPr="00B62B2F" w:rsidRDefault="00EF61A3" w:rsidP="00F52854">
      <w:pPr>
        <w:pStyle w:val="ListParagraph"/>
        <w:rPr>
          <w:rFonts w:ascii="Times New Roman" w:hAnsi="Times New Roman" w:cs="Times New Roman"/>
        </w:rPr>
      </w:pPr>
      <w:r w:rsidRPr="00B62B2F">
        <w:rPr>
          <w:rFonts w:ascii="Times New Roman" w:hAnsi="Times New Roman" w:cs="Times New Roman"/>
        </w:rPr>
        <w:t>Placing the stars on the globu</w:t>
      </w:r>
      <w:r w:rsidRPr="00B62B2F">
        <w:rPr>
          <w:rFonts w:ascii="Times New Roman" w:hAnsi="Times New Roman" w:cs="Times New Roman"/>
        </w:rPr>
        <w:t xml:space="preserve">lar cluster on a Hertzprung-Russell (HR) diagram, the age of a cluster can be determined. </w:t>
      </w:r>
      <w:r w:rsidR="00371DF6" w:rsidRPr="00B62B2F">
        <w:rPr>
          <w:rFonts w:ascii="Times New Roman" w:hAnsi="Times New Roman" w:cs="Times New Roman"/>
        </w:rPr>
        <w:t xml:space="preserve">Draw a diagonal line on the HR diagram marking the main sequence. The main sequence stars trace the diagonal line </w:t>
      </w:r>
      <w:r w:rsidR="0087228A" w:rsidRPr="00B62B2F">
        <w:rPr>
          <w:rFonts w:ascii="Times New Roman" w:hAnsi="Times New Roman" w:cs="Times New Roman"/>
        </w:rPr>
        <w:t xml:space="preserve">as the red giant stars create a horizontal line. The top part of the main sequence disappears and is called </w:t>
      </w:r>
      <w:r w:rsidR="0087228A" w:rsidRPr="00B62B2F">
        <w:rPr>
          <w:rFonts w:ascii="Times New Roman" w:hAnsi="Times New Roman" w:cs="Times New Roman"/>
        </w:rPr>
        <w:lastRenderedPageBreak/>
        <w:t xml:space="preserve">sequence turnoff.  </w:t>
      </w:r>
      <w:r w:rsidR="0080471E" w:rsidRPr="00B62B2F">
        <w:rPr>
          <w:rFonts w:ascii="Times New Roman" w:hAnsi="Times New Roman" w:cs="Times New Roman"/>
        </w:rPr>
        <w:t xml:space="preserve">By studying the position of the main sequence turnoff, and the distance that has been evolved by the stars, not on the sequence, scientists can determine the relative ages of the clusters. </w:t>
      </w:r>
    </w:p>
    <w:p w:rsidR="00C3650F" w:rsidRPr="00B62B2F" w:rsidRDefault="00C3650F" w:rsidP="00C3650F">
      <w:pPr>
        <w:rPr>
          <w:rFonts w:ascii="Times New Roman" w:hAnsi="Times New Roman" w:cs="Times New Roman"/>
        </w:rPr>
      </w:pPr>
    </w:p>
    <w:p w:rsidR="00C3650F" w:rsidRPr="00B62B2F" w:rsidRDefault="00EF61A3" w:rsidP="00C3650F">
      <w:pPr>
        <w:rPr>
          <w:rFonts w:ascii="Times New Roman" w:hAnsi="Times New Roman" w:cs="Times New Roman"/>
          <w:b/>
        </w:rPr>
      </w:pPr>
      <w:r w:rsidRPr="00B62B2F">
        <w:rPr>
          <w:rFonts w:ascii="Times New Roman" w:hAnsi="Times New Roman" w:cs="Times New Roman"/>
          <w:b/>
        </w:rPr>
        <w:t>Define the following terms:</w:t>
      </w:r>
    </w:p>
    <w:p w:rsidR="00C3650F" w:rsidRPr="00B62B2F" w:rsidRDefault="00C3650F" w:rsidP="00C3650F">
      <w:pPr>
        <w:rPr>
          <w:rFonts w:ascii="Times New Roman" w:hAnsi="Times New Roman" w:cs="Times New Roman"/>
        </w:rPr>
      </w:pP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Main sequence – </w:t>
      </w:r>
      <w:r w:rsidR="00B6280E" w:rsidRPr="00B62B2F">
        <w:rPr>
          <w:rFonts w:ascii="Times New Roman" w:hAnsi="Times New Roman" w:cs="Times New Roman"/>
        </w:rPr>
        <w:t xml:space="preserve">continuous and distinctive band of stars appearing on plots of stellar color against the brightness. </w:t>
      </w: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Supergiants </w:t>
      </w:r>
      <w:r w:rsidR="00876B4D" w:rsidRPr="00B62B2F">
        <w:rPr>
          <w:rFonts w:ascii="Times New Roman" w:hAnsi="Times New Roman" w:cs="Times New Roman"/>
        </w:rPr>
        <w:t>– any</w:t>
      </w:r>
      <w:r w:rsidR="00B6280E" w:rsidRPr="00B62B2F">
        <w:rPr>
          <w:rFonts w:ascii="Times New Roman" w:hAnsi="Times New Roman" w:cs="Times New Roman"/>
        </w:rPr>
        <w:t xml:space="preserve"> star has great intrinsic luminosity with enormous size and greater magnitude than a giant star.</w:t>
      </w: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Giants – </w:t>
      </w:r>
      <w:r w:rsidR="00B6280E" w:rsidRPr="00B62B2F">
        <w:rPr>
          <w:rFonts w:ascii="Times New Roman" w:hAnsi="Times New Roman" w:cs="Times New Roman"/>
        </w:rPr>
        <w:t>any star having a relatively large radius for its temperature and mass</w:t>
      </w: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White dwarfs – </w:t>
      </w:r>
      <w:r w:rsidR="00B6280E" w:rsidRPr="00B62B2F">
        <w:rPr>
          <w:rFonts w:ascii="Times New Roman" w:hAnsi="Times New Roman" w:cs="Times New Roman"/>
        </w:rPr>
        <w:t xml:space="preserve"> is what stars result into after exhausting their nuclear fuels.</w:t>
      </w: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Black holes – </w:t>
      </w:r>
      <w:r w:rsidR="001A3E24" w:rsidRPr="00B62B2F">
        <w:rPr>
          <w:rFonts w:ascii="Times New Roman" w:hAnsi="Times New Roman" w:cs="Times New Roman"/>
        </w:rPr>
        <w:t xml:space="preserve">these are dense points in the space, creating deep gravity sinks. </w:t>
      </w:r>
    </w:p>
    <w:p w:rsidR="00C3650F" w:rsidRPr="00B62B2F" w:rsidRDefault="00EF61A3" w:rsidP="00C3650F">
      <w:pPr>
        <w:pStyle w:val="ListParagraph"/>
        <w:numPr>
          <w:ilvl w:val="0"/>
          <w:numId w:val="2"/>
        </w:numPr>
        <w:rPr>
          <w:rFonts w:ascii="Times New Roman" w:hAnsi="Times New Roman" w:cs="Times New Roman"/>
        </w:rPr>
      </w:pPr>
      <w:r w:rsidRPr="00B62B2F">
        <w:rPr>
          <w:rFonts w:ascii="Times New Roman" w:hAnsi="Times New Roman" w:cs="Times New Roman"/>
        </w:rPr>
        <w:t xml:space="preserve">Neutron star – </w:t>
      </w:r>
      <w:r w:rsidR="001A3E24" w:rsidRPr="00B62B2F">
        <w:rPr>
          <w:rFonts w:ascii="Times New Roman" w:hAnsi="Times New Roman" w:cs="Times New Roman"/>
        </w:rPr>
        <w:t>class of extremely dense and compact stars, assumed to be primarily made of neutrons.</w:t>
      </w:r>
    </w:p>
    <w:p w:rsidR="00C3650F" w:rsidRPr="00B62B2F" w:rsidRDefault="00EF61A3" w:rsidP="00C3650F">
      <w:pPr>
        <w:pStyle w:val="ListParagraph"/>
        <w:numPr>
          <w:ilvl w:val="0"/>
          <w:numId w:val="3"/>
        </w:numPr>
        <w:rPr>
          <w:rFonts w:ascii="Times New Roman" w:hAnsi="Times New Roman" w:cs="Times New Roman"/>
        </w:rPr>
      </w:pPr>
      <w:r w:rsidRPr="00B62B2F">
        <w:rPr>
          <w:rFonts w:ascii="Times New Roman" w:hAnsi="Times New Roman" w:cs="Times New Roman"/>
        </w:rPr>
        <w:t>Nebula Theory (Solar Nebula Hypothesis</w:t>
      </w:r>
      <w:r w:rsidR="00876B4D" w:rsidRPr="00B62B2F">
        <w:rPr>
          <w:rFonts w:ascii="Times New Roman" w:hAnsi="Times New Roman" w:cs="Times New Roman"/>
        </w:rPr>
        <w:t>) -</w:t>
      </w:r>
      <w:r w:rsidR="001A3E24" w:rsidRPr="00B62B2F">
        <w:rPr>
          <w:rFonts w:ascii="Times New Roman" w:hAnsi="Times New Roman" w:cs="Times New Roman"/>
        </w:rPr>
        <w:t xml:space="preserve"> stars form in dense and massive clouds of the giant molecular clouds. These </w:t>
      </w:r>
      <w:r w:rsidR="00B03A81" w:rsidRPr="00B62B2F">
        <w:rPr>
          <w:rFonts w:ascii="Times New Roman" w:hAnsi="Times New Roman" w:cs="Times New Roman"/>
        </w:rPr>
        <w:t>clouds</w:t>
      </w:r>
      <w:r w:rsidR="001A3E24" w:rsidRPr="00B62B2F">
        <w:rPr>
          <w:rFonts w:ascii="Times New Roman" w:hAnsi="Times New Roman" w:cs="Times New Roman"/>
        </w:rPr>
        <w:t xml:space="preserve"> are not gravitationally stable make matter coalesce with them to smaller denser clumps that rotate and collapse, forming stars. </w:t>
      </w:r>
    </w:p>
    <w:p w:rsidR="00C3650F" w:rsidRPr="00B62B2F" w:rsidRDefault="00C3650F" w:rsidP="00C3650F">
      <w:pPr>
        <w:rPr>
          <w:rFonts w:ascii="Times New Roman" w:hAnsi="Times New Roman" w:cs="Times New Roman"/>
        </w:rPr>
      </w:pPr>
    </w:p>
    <w:p w:rsidR="00A50A66" w:rsidRPr="00B62B2F" w:rsidRDefault="00A50A66">
      <w:pPr>
        <w:rPr>
          <w:rFonts w:ascii="Times New Roman" w:hAnsi="Times New Roman" w:cs="Times New Roman"/>
        </w:rPr>
      </w:pPr>
    </w:p>
    <w:sectPr w:rsidR="00A50A66" w:rsidRPr="00B62B2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1A3" w:rsidRDefault="00EF61A3">
      <w:r>
        <w:separator/>
      </w:r>
    </w:p>
  </w:endnote>
  <w:endnote w:type="continuationSeparator" w:id="0">
    <w:p w:rsidR="00EF61A3" w:rsidRDefault="00EF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1A3" w:rsidRDefault="00EF61A3">
      <w:r>
        <w:separator/>
      </w:r>
    </w:p>
  </w:footnote>
  <w:footnote w:type="continuationSeparator" w:id="0">
    <w:p w:rsidR="00EF61A3" w:rsidRDefault="00EF61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928955"/>
      <w:docPartObj>
        <w:docPartGallery w:val="Page Numbers (Top of Page)"/>
        <w:docPartUnique/>
      </w:docPartObj>
    </w:sdtPr>
    <w:sdtEndPr>
      <w:rPr>
        <w:noProof/>
      </w:rPr>
    </w:sdtEndPr>
    <w:sdtContent>
      <w:p w:rsidR="00B62B2F" w:rsidRDefault="00EF61A3">
        <w:pPr>
          <w:pStyle w:val="Header"/>
          <w:jc w:val="right"/>
        </w:pPr>
        <w:r>
          <w:fldChar w:fldCharType="begin"/>
        </w:r>
        <w:r>
          <w:instrText xml:space="preserve"> PAGE   \* MERGEFORMAT </w:instrText>
        </w:r>
        <w:r>
          <w:fldChar w:fldCharType="separate"/>
        </w:r>
        <w:r w:rsidR="00650DC4">
          <w:rPr>
            <w:noProof/>
          </w:rPr>
          <w:t>2</w:t>
        </w:r>
        <w:r>
          <w:rPr>
            <w:noProof/>
          </w:rPr>
          <w:fldChar w:fldCharType="end"/>
        </w:r>
      </w:p>
    </w:sdtContent>
  </w:sdt>
  <w:p w:rsidR="00B62B2F" w:rsidRDefault="00B62B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2445C"/>
    <w:multiLevelType w:val="hybridMultilevel"/>
    <w:tmpl w:val="84F2DBB4"/>
    <w:lvl w:ilvl="0" w:tplc="C89EF1DE">
      <w:start w:val="1"/>
      <w:numFmt w:val="bullet"/>
      <w:lvlText w:val=""/>
      <w:lvlJc w:val="left"/>
      <w:pPr>
        <w:ind w:left="720" w:hanging="360"/>
      </w:pPr>
      <w:rPr>
        <w:rFonts w:ascii="Symbol" w:hAnsi="Symbol" w:hint="default"/>
      </w:rPr>
    </w:lvl>
    <w:lvl w:ilvl="1" w:tplc="80FE29A0">
      <w:start w:val="1"/>
      <w:numFmt w:val="bullet"/>
      <w:lvlText w:val="o"/>
      <w:lvlJc w:val="left"/>
      <w:pPr>
        <w:ind w:left="1440" w:hanging="360"/>
      </w:pPr>
      <w:rPr>
        <w:rFonts w:ascii="Courier New" w:hAnsi="Courier New" w:cs="Courier New" w:hint="default"/>
      </w:rPr>
    </w:lvl>
    <w:lvl w:ilvl="2" w:tplc="5AF84BB0">
      <w:start w:val="1"/>
      <w:numFmt w:val="bullet"/>
      <w:lvlText w:val=""/>
      <w:lvlJc w:val="left"/>
      <w:pPr>
        <w:ind w:left="2160" w:hanging="360"/>
      </w:pPr>
      <w:rPr>
        <w:rFonts w:ascii="Wingdings" w:hAnsi="Wingdings" w:hint="default"/>
      </w:rPr>
    </w:lvl>
    <w:lvl w:ilvl="3" w:tplc="0D6064D8">
      <w:start w:val="1"/>
      <w:numFmt w:val="bullet"/>
      <w:lvlText w:val=""/>
      <w:lvlJc w:val="left"/>
      <w:pPr>
        <w:ind w:left="2880" w:hanging="360"/>
      </w:pPr>
      <w:rPr>
        <w:rFonts w:ascii="Symbol" w:hAnsi="Symbol" w:hint="default"/>
      </w:rPr>
    </w:lvl>
    <w:lvl w:ilvl="4" w:tplc="41A6DFEA">
      <w:start w:val="1"/>
      <w:numFmt w:val="bullet"/>
      <w:lvlText w:val="o"/>
      <w:lvlJc w:val="left"/>
      <w:pPr>
        <w:ind w:left="3600" w:hanging="360"/>
      </w:pPr>
      <w:rPr>
        <w:rFonts w:ascii="Courier New" w:hAnsi="Courier New" w:cs="Courier New" w:hint="default"/>
      </w:rPr>
    </w:lvl>
    <w:lvl w:ilvl="5" w:tplc="CB983F18">
      <w:start w:val="1"/>
      <w:numFmt w:val="bullet"/>
      <w:lvlText w:val=""/>
      <w:lvlJc w:val="left"/>
      <w:pPr>
        <w:ind w:left="4320" w:hanging="360"/>
      </w:pPr>
      <w:rPr>
        <w:rFonts w:ascii="Wingdings" w:hAnsi="Wingdings" w:hint="default"/>
      </w:rPr>
    </w:lvl>
    <w:lvl w:ilvl="6" w:tplc="E3B2D112">
      <w:start w:val="1"/>
      <w:numFmt w:val="bullet"/>
      <w:lvlText w:val=""/>
      <w:lvlJc w:val="left"/>
      <w:pPr>
        <w:ind w:left="5040" w:hanging="360"/>
      </w:pPr>
      <w:rPr>
        <w:rFonts w:ascii="Symbol" w:hAnsi="Symbol" w:hint="default"/>
      </w:rPr>
    </w:lvl>
    <w:lvl w:ilvl="7" w:tplc="395CFD0C">
      <w:start w:val="1"/>
      <w:numFmt w:val="bullet"/>
      <w:lvlText w:val="o"/>
      <w:lvlJc w:val="left"/>
      <w:pPr>
        <w:ind w:left="5760" w:hanging="360"/>
      </w:pPr>
      <w:rPr>
        <w:rFonts w:ascii="Courier New" w:hAnsi="Courier New" w:cs="Courier New" w:hint="default"/>
      </w:rPr>
    </w:lvl>
    <w:lvl w:ilvl="8" w:tplc="41EEADC0">
      <w:start w:val="1"/>
      <w:numFmt w:val="bullet"/>
      <w:lvlText w:val=""/>
      <w:lvlJc w:val="left"/>
      <w:pPr>
        <w:ind w:left="6480" w:hanging="360"/>
      </w:pPr>
      <w:rPr>
        <w:rFonts w:ascii="Wingdings" w:hAnsi="Wingdings" w:hint="default"/>
      </w:rPr>
    </w:lvl>
  </w:abstractNum>
  <w:abstractNum w:abstractNumId="1">
    <w:nsid w:val="719B0A78"/>
    <w:multiLevelType w:val="hybridMultilevel"/>
    <w:tmpl w:val="951CBC10"/>
    <w:lvl w:ilvl="0" w:tplc="0900B564">
      <w:start w:val="1"/>
      <w:numFmt w:val="bullet"/>
      <w:lvlText w:val=""/>
      <w:lvlJc w:val="left"/>
      <w:pPr>
        <w:ind w:left="720" w:hanging="360"/>
      </w:pPr>
      <w:rPr>
        <w:rFonts w:ascii="Symbol" w:hAnsi="Symbol" w:hint="default"/>
      </w:rPr>
    </w:lvl>
    <w:lvl w:ilvl="1" w:tplc="4E24117E">
      <w:start w:val="1"/>
      <w:numFmt w:val="lowerLetter"/>
      <w:lvlText w:val="%2."/>
      <w:lvlJc w:val="left"/>
      <w:pPr>
        <w:ind w:left="1440" w:hanging="360"/>
      </w:pPr>
    </w:lvl>
    <w:lvl w:ilvl="2" w:tplc="69A453E0">
      <w:start w:val="1"/>
      <w:numFmt w:val="lowerRoman"/>
      <w:lvlText w:val="%3."/>
      <w:lvlJc w:val="right"/>
      <w:pPr>
        <w:ind w:left="2160" w:hanging="180"/>
      </w:pPr>
    </w:lvl>
    <w:lvl w:ilvl="3" w:tplc="2272D592">
      <w:start w:val="1"/>
      <w:numFmt w:val="decimal"/>
      <w:lvlText w:val="%4."/>
      <w:lvlJc w:val="left"/>
      <w:pPr>
        <w:ind w:left="2880" w:hanging="360"/>
      </w:pPr>
    </w:lvl>
    <w:lvl w:ilvl="4" w:tplc="B844A44E">
      <w:start w:val="1"/>
      <w:numFmt w:val="lowerLetter"/>
      <w:lvlText w:val="%5."/>
      <w:lvlJc w:val="left"/>
      <w:pPr>
        <w:ind w:left="3600" w:hanging="360"/>
      </w:pPr>
    </w:lvl>
    <w:lvl w:ilvl="5" w:tplc="B2D28F1C">
      <w:start w:val="1"/>
      <w:numFmt w:val="lowerRoman"/>
      <w:lvlText w:val="%6."/>
      <w:lvlJc w:val="right"/>
      <w:pPr>
        <w:ind w:left="4320" w:hanging="180"/>
      </w:pPr>
    </w:lvl>
    <w:lvl w:ilvl="6" w:tplc="A7E22080">
      <w:start w:val="1"/>
      <w:numFmt w:val="decimal"/>
      <w:lvlText w:val="%7."/>
      <w:lvlJc w:val="left"/>
      <w:pPr>
        <w:ind w:left="5040" w:hanging="360"/>
      </w:pPr>
    </w:lvl>
    <w:lvl w:ilvl="7" w:tplc="131A3B64">
      <w:start w:val="1"/>
      <w:numFmt w:val="lowerLetter"/>
      <w:lvlText w:val="%8."/>
      <w:lvlJc w:val="left"/>
      <w:pPr>
        <w:ind w:left="5760" w:hanging="360"/>
      </w:pPr>
    </w:lvl>
    <w:lvl w:ilvl="8" w:tplc="C8B09552">
      <w:start w:val="1"/>
      <w:numFmt w:val="lowerRoman"/>
      <w:lvlText w:val="%9."/>
      <w:lvlJc w:val="right"/>
      <w:pPr>
        <w:ind w:left="6480" w:hanging="180"/>
      </w:pPr>
    </w:lvl>
  </w:abstractNum>
  <w:abstractNum w:abstractNumId="2">
    <w:nsid w:val="7D700A95"/>
    <w:multiLevelType w:val="hybridMultilevel"/>
    <w:tmpl w:val="B10EEF8C"/>
    <w:lvl w:ilvl="0" w:tplc="EC82BCB4">
      <w:start w:val="1"/>
      <w:numFmt w:val="decimal"/>
      <w:lvlText w:val="%1."/>
      <w:lvlJc w:val="left"/>
      <w:pPr>
        <w:ind w:left="720" w:hanging="360"/>
      </w:pPr>
    </w:lvl>
    <w:lvl w:ilvl="1" w:tplc="EC38BD34">
      <w:start w:val="1"/>
      <w:numFmt w:val="lowerLetter"/>
      <w:lvlText w:val="%2."/>
      <w:lvlJc w:val="left"/>
      <w:pPr>
        <w:ind w:left="1440" w:hanging="360"/>
      </w:pPr>
    </w:lvl>
    <w:lvl w:ilvl="2" w:tplc="1688AB04">
      <w:start w:val="1"/>
      <w:numFmt w:val="lowerRoman"/>
      <w:lvlText w:val="%3."/>
      <w:lvlJc w:val="right"/>
      <w:pPr>
        <w:ind w:left="2160" w:hanging="180"/>
      </w:pPr>
    </w:lvl>
    <w:lvl w:ilvl="3" w:tplc="31C266F8">
      <w:start w:val="1"/>
      <w:numFmt w:val="decimal"/>
      <w:lvlText w:val="%4."/>
      <w:lvlJc w:val="left"/>
      <w:pPr>
        <w:ind w:left="2880" w:hanging="360"/>
      </w:pPr>
    </w:lvl>
    <w:lvl w:ilvl="4" w:tplc="961ACD02">
      <w:start w:val="1"/>
      <w:numFmt w:val="lowerLetter"/>
      <w:lvlText w:val="%5."/>
      <w:lvlJc w:val="left"/>
      <w:pPr>
        <w:ind w:left="3600" w:hanging="360"/>
      </w:pPr>
    </w:lvl>
    <w:lvl w:ilvl="5" w:tplc="745A1B7E">
      <w:start w:val="1"/>
      <w:numFmt w:val="lowerRoman"/>
      <w:lvlText w:val="%6."/>
      <w:lvlJc w:val="right"/>
      <w:pPr>
        <w:ind w:left="4320" w:hanging="180"/>
      </w:pPr>
    </w:lvl>
    <w:lvl w:ilvl="6" w:tplc="04A0AF1A">
      <w:start w:val="1"/>
      <w:numFmt w:val="decimal"/>
      <w:lvlText w:val="%7."/>
      <w:lvlJc w:val="left"/>
      <w:pPr>
        <w:ind w:left="5040" w:hanging="360"/>
      </w:pPr>
    </w:lvl>
    <w:lvl w:ilvl="7" w:tplc="EA3A4DA8">
      <w:start w:val="1"/>
      <w:numFmt w:val="lowerLetter"/>
      <w:lvlText w:val="%8."/>
      <w:lvlJc w:val="left"/>
      <w:pPr>
        <w:ind w:left="5760" w:hanging="360"/>
      </w:pPr>
    </w:lvl>
    <w:lvl w:ilvl="8" w:tplc="743823AC">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EB0"/>
    <w:rsid w:val="00084D86"/>
    <w:rsid w:val="000F4505"/>
    <w:rsid w:val="00141661"/>
    <w:rsid w:val="001A3E24"/>
    <w:rsid w:val="001E6C1A"/>
    <w:rsid w:val="00371DF6"/>
    <w:rsid w:val="0038359F"/>
    <w:rsid w:val="00650DC4"/>
    <w:rsid w:val="0080471E"/>
    <w:rsid w:val="00845981"/>
    <w:rsid w:val="0087228A"/>
    <w:rsid w:val="00876B4D"/>
    <w:rsid w:val="00A50A66"/>
    <w:rsid w:val="00AC021F"/>
    <w:rsid w:val="00B03A81"/>
    <w:rsid w:val="00B6280E"/>
    <w:rsid w:val="00B62B2F"/>
    <w:rsid w:val="00B665E4"/>
    <w:rsid w:val="00C3650F"/>
    <w:rsid w:val="00E52EB0"/>
    <w:rsid w:val="00EF61A3"/>
    <w:rsid w:val="00F5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50F"/>
    <w:pPr>
      <w:spacing w:after="0" w:line="240" w:lineRule="auto"/>
    </w:pPr>
    <w:rPr>
      <w:sz w:val="24"/>
      <w:szCs w:val="24"/>
    </w:rPr>
  </w:style>
  <w:style w:type="paragraph" w:styleId="Heading1">
    <w:name w:val="heading 1"/>
    <w:basedOn w:val="Normal"/>
    <w:next w:val="Normal"/>
    <w:link w:val="Heading1Char"/>
    <w:uiPriority w:val="9"/>
    <w:qFormat/>
    <w:rsid w:val="00C3650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0F"/>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C3650F"/>
    <w:pPr>
      <w:spacing w:before="100" w:beforeAutospacing="1" w:after="100" w:afterAutospacing="1"/>
    </w:pPr>
    <w:rPr>
      <w:rFonts w:ascii="Times" w:eastAsiaTheme="minorEastAsia" w:hAnsi="Times" w:cs="Times New Roman"/>
      <w:sz w:val="20"/>
      <w:szCs w:val="20"/>
    </w:rPr>
  </w:style>
  <w:style w:type="paragraph" w:styleId="ListParagraph">
    <w:name w:val="List Paragraph"/>
    <w:basedOn w:val="Normal"/>
    <w:uiPriority w:val="34"/>
    <w:qFormat/>
    <w:rsid w:val="00C3650F"/>
    <w:pPr>
      <w:ind w:left="720"/>
      <w:contextualSpacing/>
    </w:pPr>
  </w:style>
  <w:style w:type="paragraph" w:styleId="Header">
    <w:name w:val="header"/>
    <w:basedOn w:val="Normal"/>
    <w:link w:val="HeaderChar"/>
    <w:uiPriority w:val="99"/>
    <w:unhideWhenUsed/>
    <w:rsid w:val="00B62B2F"/>
    <w:pPr>
      <w:tabs>
        <w:tab w:val="center" w:pos="4680"/>
        <w:tab w:val="right" w:pos="9360"/>
      </w:tabs>
    </w:pPr>
  </w:style>
  <w:style w:type="character" w:customStyle="1" w:styleId="HeaderChar">
    <w:name w:val="Header Char"/>
    <w:basedOn w:val="DefaultParagraphFont"/>
    <w:link w:val="Header"/>
    <w:uiPriority w:val="99"/>
    <w:rsid w:val="00B62B2F"/>
    <w:rPr>
      <w:sz w:val="24"/>
      <w:szCs w:val="24"/>
    </w:rPr>
  </w:style>
  <w:style w:type="paragraph" w:styleId="Footer">
    <w:name w:val="footer"/>
    <w:basedOn w:val="Normal"/>
    <w:link w:val="FooterChar"/>
    <w:uiPriority w:val="99"/>
    <w:unhideWhenUsed/>
    <w:rsid w:val="00B62B2F"/>
    <w:pPr>
      <w:tabs>
        <w:tab w:val="center" w:pos="4680"/>
        <w:tab w:val="right" w:pos="9360"/>
      </w:tabs>
    </w:pPr>
  </w:style>
  <w:style w:type="character" w:customStyle="1" w:styleId="FooterChar">
    <w:name w:val="Footer Char"/>
    <w:basedOn w:val="DefaultParagraphFont"/>
    <w:link w:val="Footer"/>
    <w:uiPriority w:val="99"/>
    <w:rsid w:val="00B62B2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50F"/>
    <w:pPr>
      <w:spacing w:after="0" w:line="240" w:lineRule="auto"/>
    </w:pPr>
    <w:rPr>
      <w:sz w:val="24"/>
      <w:szCs w:val="24"/>
    </w:rPr>
  </w:style>
  <w:style w:type="paragraph" w:styleId="Heading1">
    <w:name w:val="heading 1"/>
    <w:basedOn w:val="Normal"/>
    <w:next w:val="Normal"/>
    <w:link w:val="Heading1Char"/>
    <w:uiPriority w:val="9"/>
    <w:qFormat/>
    <w:rsid w:val="00C3650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0F"/>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C3650F"/>
    <w:pPr>
      <w:spacing w:before="100" w:beforeAutospacing="1" w:after="100" w:afterAutospacing="1"/>
    </w:pPr>
    <w:rPr>
      <w:rFonts w:ascii="Times" w:eastAsiaTheme="minorEastAsia" w:hAnsi="Times" w:cs="Times New Roman"/>
      <w:sz w:val="20"/>
      <w:szCs w:val="20"/>
    </w:rPr>
  </w:style>
  <w:style w:type="paragraph" w:styleId="ListParagraph">
    <w:name w:val="List Paragraph"/>
    <w:basedOn w:val="Normal"/>
    <w:uiPriority w:val="34"/>
    <w:qFormat/>
    <w:rsid w:val="00C3650F"/>
    <w:pPr>
      <w:ind w:left="720"/>
      <w:contextualSpacing/>
    </w:pPr>
  </w:style>
  <w:style w:type="paragraph" w:styleId="Header">
    <w:name w:val="header"/>
    <w:basedOn w:val="Normal"/>
    <w:link w:val="HeaderChar"/>
    <w:uiPriority w:val="99"/>
    <w:unhideWhenUsed/>
    <w:rsid w:val="00B62B2F"/>
    <w:pPr>
      <w:tabs>
        <w:tab w:val="center" w:pos="4680"/>
        <w:tab w:val="right" w:pos="9360"/>
      </w:tabs>
    </w:pPr>
  </w:style>
  <w:style w:type="character" w:customStyle="1" w:styleId="HeaderChar">
    <w:name w:val="Header Char"/>
    <w:basedOn w:val="DefaultParagraphFont"/>
    <w:link w:val="Header"/>
    <w:uiPriority w:val="99"/>
    <w:rsid w:val="00B62B2F"/>
    <w:rPr>
      <w:sz w:val="24"/>
      <w:szCs w:val="24"/>
    </w:rPr>
  </w:style>
  <w:style w:type="paragraph" w:styleId="Footer">
    <w:name w:val="footer"/>
    <w:basedOn w:val="Normal"/>
    <w:link w:val="FooterChar"/>
    <w:uiPriority w:val="99"/>
    <w:unhideWhenUsed/>
    <w:rsid w:val="00B62B2F"/>
    <w:pPr>
      <w:tabs>
        <w:tab w:val="center" w:pos="4680"/>
        <w:tab w:val="right" w:pos="9360"/>
      </w:tabs>
    </w:pPr>
  </w:style>
  <w:style w:type="character" w:customStyle="1" w:styleId="FooterChar">
    <w:name w:val="Footer Char"/>
    <w:basedOn w:val="DefaultParagraphFont"/>
    <w:link w:val="Footer"/>
    <w:uiPriority w:val="99"/>
    <w:rsid w:val="00B62B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20</cp:revision>
  <dcterms:created xsi:type="dcterms:W3CDTF">2021-11-19T00:10:00Z</dcterms:created>
  <dcterms:modified xsi:type="dcterms:W3CDTF">2021-11-19T00:57:00Z</dcterms:modified>
</cp:coreProperties>
</file>