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2F5C" w:rsidRDefault="005B2F5C" w:rsidP="005B2F5C">
      <w:pPr>
        <w:spacing w:line="480" w:lineRule="auto"/>
        <w:rPr>
          <w:rFonts w:ascii="Times New Roman" w:hAnsi="Times New Roman" w:cs="Times New Roman"/>
          <w:sz w:val="24"/>
          <w:szCs w:val="24"/>
        </w:rPr>
      </w:pPr>
    </w:p>
    <w:p w:rsidR="005B2F5C" w:rsidRDefault="005B2F5C" w:rsidP="005B2F5C">
      <w:pPr>
        <w:spacing w:line="480" w:lineRule="auto"/>
        <w:rPr>
          <w:rFonts w:ascii="Times New Roman" w:hAnsi="Times New Roman" w:cs="Times New Roman"/>
          <w:sz w:val="24"/>
          <w:szCs w:val="24"/>
        </w:rPr>
      </w:pPr>
    </w:p>
    <w:p w:rsidR="005B2F5C" w:rsidRDefault="005B2F5C" w:rsidP="005B2F5C">
      <w:pPr>
        <w:spacing w:line="480" w:lineRule="auto"/>
        <w:rPr>
          <w:rFonts w:ascii="Times New Roman" w:hAnsi="Times New Roman" w:cs="Times New Roman"/>
          <w:sz w:val="24"/>
          <w:szCs w:val="24"/>
        </w:rPr>
      </w:pPr>
    </w:p>
    <w:p w:rsidR="005B2F5C" w:rsidRDefault="005B2F5C" w:rsidP="005B2F5C">
      <w:pPr>
        <w:spacing w:line="480" w:lineRule="auto"/>
        <w:jc w:val="center"/>
        <w:rPr>
          <w:rFonts w:ascii="Times New Roman" w:hAnsi="Times New Roman" w:cs="Times New Roman"/>
          <w:sz w:val="24"/>
          <w:szCs w:val="24"/>
        </w:rPr>
      </w:pPr>
      <w:r>
        <w:rPr>
          <w:rFonts w:ascii="Times New Roman" w:hAnsi="Times New Roman" w:cs="Times New Roman"/>
          <w:sz w:val="24"/>
          <w:szCs w:val="24"/>
        </w:rPr>
        <w:t>BREAKTHROUGH INNOVATION</w:t>
      </w:r>
    </w:p>
    <w:p w:rsidR="005B2F5C" w:rsidRDefault="005B2F5C" w:rsidP="005B2F5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B2F5C" w:rsidRDefault="005B2F5C" w:rsidP="005B2F5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5B2F5C" w:rsidRDefault="005B2F5C" w:rsidP="005B2F5C">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5B2F5C" w:rsidRDefault="005B2F5C" w:rsidP="005B2F5C">
      <w:pPr>
        <w:spacing w:line="480" w:lineRule="auto"/>
        <w:rPr>
          <w:rFonts w:ascii="Times New Roman" w:hAnsi="Times New Roman" w:cs="Times New Roman"/>
          <w:sz w:val="24"/>
          <w:szCs w:val="24"/>
        </w:rPr>
      </w:pPr>
    </w:p>
    <w:p w:rsidR="005B2F5C" w:rsidRDefault="005B2F5C" w:rsidP="005B2F5C">
      <w:pPr>
        <w:spacing w:line="480" w:lineRule="auto"/>
        <w:rPr>
          <w:rFonts w:ascii="Times New Roman" w:hAnsi="Times New Roman" w:cs="Times New Roman"/>
          <w:sz w:val="24"/>
          <w:szCs w:val="24"/>
        </w:rPr>
      </w:pPr>
    </w:p>
    <w:p w:rsidR="005B2F5C" w:rsidRDefault="005B2F5C" w:rsidP="005B2F5C">
      <w:pPr>
        <w:spacing w:line="480" w:lineRule="auto"/>
        <w:rPr>
          <w:rFonts w:ascii="Times New Roman" w:hAnsi="Times New Roman" w:cs="Times New Roman"/>
          <w:sz w:val="24"/>
          <w:szCs w:val="24"/>
        </w:rPr>
      </w:pPr>
    </w:p>
    <w:p w:rsidR="005B2F5C" w:rsidRDefault="005B2F5C" w:rsidP="005B2F5C">
      <w:pPr>
        <w:spacing w:line="480" w:lineRule="auto"/>
        <w:rPr>
          <w:rFonts w:ascii="Times New Roman" w:hAnsi="Times New Roman" w:cs="Times New Roman"/>
          <w:sz w:val="24"/>
          <w:szCs w:val="24"/>
        </w:rPr>
      </w:pPr>
    </w:p>
    <w:p w:rsidR="005B2F5C" w:rsidRDefault="005B2F5C" w:rsidP="005B2F5C">
      <w:pPr>
        <w:spacing w:line="480" w:lineRule="auto"/>
        <w:rPr>
          <w:rFonts w:ascii="Times New Roman" w:hAnsi="Times New Roman" w:cs="Times New Roman"/>
          <w:sz w:val="24"/>
          <w:szCs w:val="24"/>
        </w:rPr>
      </w:pPr>
    </w:p>
    <w:p w:rsidR="005B2F5C" w:rsidRDefault="005B2F5C" w:rsidP="005B2F5C">
      <w:pPr>
        <w:spacing w:line="480" w:lineRule="auto"/>
        <w:rPr>
          <w:rFonts w:ascii="Times New Roman" w:hAnsi="Times New Roman" w:cs="Times New Roman"/>
          <w:sz w:val="24"/>
          <w:szCs w:val="24"/>
        </w:rPr>
      </w:pPr>
    </w:p>
    <w:p w:rsidR="005B2F5C" w:rsidRDefault="005B2F5C" w:rsidP="005B2F5C">
      <w:pPr>
        <w:spacing w:line="480" w:lineRule="auto"/>
        <w:rPr>
          <w:rFonts w:ascii="Times New Roman" w:hAnsi="Times New Roman" w:cs="Times New Roman"/>
          <w:sz w:val="24"/>
          <w:szCs w:val="24"/>
        </w:rPr>
      </w:pPr>
    </w:p>
    <w:p w:rsidR="005B2F5C" w:rsidRDefault="005B2F5C" w:rsidP="005B2F5C">
      <w:pPr>
        <w:spacing w:line="480" w:lineRule="auto"/>
        <w:rPr>
          <w:rFonts w:ascii="Times New Roman" w:hAnsi="Times New Roman" w:cs="Times New Roman"/>
          <w:sz w:val="24"/>
          <w:szCs w:val="24"/>
        </w:rPr>
      </w:pPr>
    </w:p>
    <w:p w:rsidR="005B2F5C" w:rsidRDefault="005B2F5C" w:rsidP="005B2F5C">
      <w:pPr>
        <w:spacing w:line="480" w:lineRule="auto"/>
        <w:rPr>
          <w:rFonts w:ascii="Times New Roman" w:hAnsi="Times New Roman" w:cs="Times New Roman"/>
          <w:sz w:val="24"/>
          <w:szCs w:val="24"/>
        </w:rPr>
      </w:pPr>
    </w:p>
    <w:p w:rsidR="005B2F5C" w:rsidRDefault="005B2F5C" w:rsidP="005B2F5C">
      <w:pPr>
        <w:spacing w:line="480" w:lineRule="auto"/>
        <w:rPr>
          <w:rFonts w:ascii="Times New Roman" w:hAnsi="Times New Roman" w:cs="Times New Roman"/>
          <w:sz w:val="24"/>
          <w:szCs w:val="24"/>
        </w:rPr>
      </w:pPr>
    </w:p>
    <w:p w:rsidR="005B2F5C" w:rsidRDefault="005B2F5C" w:rsidP="005B2F5C">
      <w:pPr>
        <w:spacing w:line="480" w:lineRule="auto"/>
        <w:rPr>
          <w:rFonts w:ascii="Times New Roman" w:hAnsi="Times New Roman" w:cs="Times New Roman"/>
          <w:sz w:val="24"/>
          <w:szCs w:val="24"/>
        </w:rPr>
      </w:pPr>
    </w:p>
    <w:p w:rsidR="00A95BC9" w:rsidRPr="005B2F5C" w:rsidRDefault="00574394" w:rsidP="005B2F5C">
      <w:pPr>
        <w:spacing w:line="480" w:lineRule="auto"/>
        <w:ind w:firstLine="720"/>
        <w:rPr>
          <w:rFonts w:ascii="Times New Roman" w:hAnsi="Times New Roman" w:cs="Times New Roman"/>
          <w:sz w:val="24"/>
          <w:szCs w:val="24"/>
        </w:rPr>
      </w:pPr>
      <w:r w:rsidRPr="005B2F5C">
        <w:rPr>
          <w:rFonts w:ascii="Times New Roman" w:hAnsi="Times New Roman" w:cs="Times New Roman"/>
          <w:sz w:val="24"/>
          <w:szCs w:val="24"/>
        </w:rPr>
        <w:lastRenderedPageBreak/>
        <w:t xml:space="preserve">The context involves a new venture idea to have a viable business, it examines breakthrough innovation that is carried out by large firms. For a firm to have a breakthrough </w:t>
      </w:r>
      <w:bookmarkStart w:id="0" w:name="_GoBack"/>
      <w:bookmarkEnd w:id="0"/>
      <w:r w:rsidRPr="005B2F5C">
        <w:rPr>
          <w:rFonts w:ascii="Times New Roman" w:hAnsi="Times New Roman" w:cs="Times New Roman"/>
          <w:sz w:val="24"/>
          <w:szCs w:val="24"/>
        </w:rPr>
        <w:t>innovation this involves technology, market share, resource, and organizational unc</w:t>
      </w:r>
      <w:r w:rsidRPr="005B2F5C">
        <w:rPr>
          <w:rFonts w:ascii="Times New Roman" w:hAnsi="Times New Roman" w:cs="Times New Roman"/>
          <w:sz w:val="24"/>
          <w:szCs w:val="24"/>
        </w:rPr>
        <w:t xml:space="preserve">ertainties. </w:t>
      </w:r>
      <w:r w:rsidR="007446B3" w:rsidRPr="005B2F5C">
        <w:rPr>
          <w:rFonts w:ascii="Times New Roman" w:hAnsi="Times New Roman" w:cs="Times New Roman"/>
          <w:sz w:val="24"/>
          <w:szCs w:val="24"/>
        </w:rPr>
        <w:t>The</w:t>
      </w:r>
      <w:r w:rsidRPr="005B2F5C">
        <w:rPr>
          <w:rFonts w:ascii="Times New Roman" w:hAnsi="Times New Roman" w:cs="Times New Roman"/>
          <w:sz w:val="24"/>
          <w:szCs w:val="24"/>
        </w:rPr>
        <w:t xml:space="preserve"> firm </w:t>
      </w:r>
      <w:r w:rsidR="007446B3" w:rsidRPr="005B2F5C">
        <w:rPr>
          <w:rFonts w:ascii="Times New Roman" w:hAnsi="Times New Roman" w:cs="Times New Roman"/>
          <w:sz w:val="24"/>
          <w:szCs w:val="24"/>
        </w:rPr>
        <w:t>uncertainties</w:t>
      </w:r>
      <w:r w:rsidRPr="005B2F5C">
        <w:rPr>
          <w:rFonts w:ascii="Times New Roman" w:hAnsi="Times New Roman" w:cs="Times New Roman"/>
          <w:sz w:val="24"/>
          <w:szCs w:val="24"/>
        </w:rPr>
        <w:t xml:space="preserve"> are controlled by three kinds of activities that include conceptualization, experimentation and scaling, and business innovation capability. </w:t>
      </w:r>
      <w:r w:rsidR="007446B3" w:rsidRPr="005B2F5C">
        <w:rPr>
          <w:rFonts w:ascii="Times New Roman" w:hAnsi="Times New Roman" w:cs="Times New Roman"/>
          <w:sz w:val="24"/>
          <w:szCs w:val="24"/>
        </w:rPr>
        <w:t>In</w:t>
      </w:r>
      <w:r w:rsidRPr="005B2F5C">
        <w:rPr>
          <w:rFonts w:ascii="Times New Roman" w:hAnsi="Times New Roman" w:cs="Times New Roman"/>
          <w:sz w:val="24"/>
          <w:szCs w:val="24"/>
        </w:rPr>
        <w:t xml:space="preserve"> conceptualization, this requires elaboration and advancement of business conc</w:t>
      </w:r>
      <w:r w:rsidRPr="005B2F5C">
        <w:rPr>
          <w:rFonts w:ascii="Times New Roman" w:hAnsi="Times New Roman" w:cs="Times New Roman"/>
          <w:sz w:val="24"/>
          <w:szCs w:val="24"/>
        </w:rPr>
        <w:t xml:space="preserve">epts and exploring important concepts. </w:t>
      </w:r>
      <w:r w:rsidR="007446B3" w:rsidRPr="005B2F5C">
        <w:rPr>
          <w:rFonts w:ascii="Times New Roman" w:hAnsi="Times New Roman" w:cs="Times New Roman"/>
          <w:sz w:val="24"/>
          <w:szCs w:val="24"/>
        </w:rPr>
        <w:t xml:space="preserve">For effective business innovation leaders should establish a breakthrough innovation to promote long-term growth and renewal of the firm. Breakthrough innovations have is beneficial to the company because they help in lowering costs, advancement in technology. With breakthrough innovations firms can create new products thus increasing their product line, transformation is extensive from the old business environment to a new enterprise. </w:t>
      </w:r>
      <w:r w:rsidR="00634EA8" w:rsidRPr="005B2F5C">
        <w:rPr>
          <w:rFonts w:ascii="Times New Roman" w:hAnsi="Times New Roman" w:cs="Times New Roman"/>
          <w:sz w:val="24"/>
          <w:szCs w:val="24"/>
        </w:rPr>
        <w:t>Organization</w:t>
      </w:r>
      <w:r w:rsidR="007446B3" w:rsidRPr="005B2F5C">
        <w:rPr>
          <w:rFonts w:ascii="Times New Roman" w:hAnsi="Times New Roman" w:cs="Times New Roman"/>
          <w:sz w:val="24"/>
          <w:szCs w:val="24"/>
        </w:rPr>
        <w:t xml:space="preserve"> breakthrough has been </w:t>
      </w:r>
      <w:r w:rsidR="00634EA8" w:rsidRPr="005B2F5C">
        <w:rPr>
          <w:rFonts w:ascii="Times New Roman" w:hAnsi="Times New Roman" w:cs="Times New Roman"/>
          <w:sz w:val="24"/>
          <w:szCs w:val="24"/>
        </w:rPr>
        <w:t xml:space="preserve">categorized into two perspectives which are exploration-exploitation tensions, exploration creates alt of doubts despite efforts made by breakthrough innovation that is characterized by customer satisfaction and high-quality product. </w:t>
      </w:r>
    </w:p>
    <w:p w:rsidR="00634EA8" w:rsidRPr="005B2F5C" w:rsidRDefault="00574394" w:rsidP="005B2F5C">
      <w:pPr>
        <w:spacing w:line="480" w:lineRule="auto"/>
        <w:ind w:firstLine="720"/>
        <w:rPr>
          <w:rFonts w:ascii="Times New Roman" w:hAnsi="Times New Roman" w:cs="Times New Roman"/>
          <w:sz w:val="24"/>
          <w:szCs w:val="24"/>
        </w:rPr>
      </w:pPr>
      <w:r w:rsidRPr="005B2F5C">
        <w:rPr>
          <w:rFonts w:ascii="Times New Roman" w:hAnsi="Times New Roman" w:cs="Times New Roman"/>
          <w:sz w:val="24"/>
          <w:szCs w:val="24"/>
        </w:rPr>
        <w:t>The nature of uncer</w:t>
      </w:r>
      <w:r w:rsidRPr="005B2F5C">
        <w:rPr>
          <w:rFonts w:ascii="Times New Roman" w:hAnsi="Times New Roman" w:cs="Times New Roman"/>
          <w:sz w:val="24"/>
          <w:szCs w:val="24"/>
        </w:rPr>
        <w:t xml:space="preserve">tainty in breakthrough innovation has high uncertainties due to the lack of clear prospects of immediate returns. Uncertainty is mostly based on technology </w:t>
      </w:r>
      <w:r w:rsidR="00C55D8A" w:rsidRPr="005B2F5C">
        <w:rPr>
          <w:rFonts w:ascii="Times New Roman" w:hAnsi="Times New Roman" w:cs="Times New Roman"/>
          <w:sz w:val="24"/>
          <w:szCs w:val="24"/>
        </w:rPr>
        <w:t xml:space="preserve">and high market </w:t>
      </w:r>
      <w:r w:rsidRPr="005B2F5C">
        <w:rPr>
          <w:rFonts w:ascii="Times New Roman" w:hAnsi="Times New Roman" w:cs="Times New Roman"/>
          <w:sz w:val="24"/>
          <w:szCs w:val="24"/>
        </w:rPr>
        <w:t>uncertainties</w:t>
      </w:r>
      <w:r w:rsidR="00C55D8A" w:rsidRPr="005B2F5C">
        <w:rPr>
          <w:rFonts w:ascii="Times New Roman" w:hAnsi="Times New Roman" w:cs="Times New Roman"/>
          <w:sz w:val="24"/>
          <w:szCs w:val="24"/>
        </w:rPr>
        <w:t xml:space="preserve">. </w:t>
      </w:r>
      <w:r w:rsidRPr="005B2F5C">
        <w:rPr>
          <w:rFonts w:ascii="Times New Roman" w:hAnsi="Times New Roman" w:cs="Times New Roman"/>
          <w:sz w:val="24"/>
          <w:szCs w:val="24"/>
        </w:rPr>
        <w:t>The</w:t>
      </w:r>
      <w:r w:rsidR="00C55D8A" w:rsidRPr="005B2F5C">
        <w:rPr>
          <w:rFonts w:ascii="Times New Roman" w:hAnsi="Times New Roman" w:cs="Times New Roman"/>
          <w:sz w:val="24"/>
          <w:szCs w:val="24"/>
        </w:rPr>
        <w:t xml:space="preserve"> </w:t>
      </w:r>
      <w:r w:rsidRPr="005B2F5C">
        <w:rPr>
          <w:rFonts w:ascii="Times New Roman" w:hAnsi="Times New Roman" w:cs="Times New Roman"/>
          <w:sz w:val="24"/>
          <w:szCs w:val="24"/>
        </w:rPr>
        <w:t>uncertainties</w:t>
      </w:r>
      <w:r w:rsidR="00C55D8A" w:rsidRPr="005B2F5C">
        <w:rPr>
          <w:rFonts w:ascii="Times New Roman" w:hAnsi="Times New Roman" w:cs="Times New Roman"/>
          <w:sz w:val="24"/>
          <w:szCs w:val="24"/>
        </w:rPr>
        <w:t xml:space="preserve"> are caused by a lack of adequate knowledge of customer needs and wants, exploring potential target markets, and acquiring competitive edges in the markets. </w:t>
      </w:r>
      <w:r w:rsidRPr="005B2F5C">
        <w:rPr>
          <w:rFonts w:ascii="Times New Roman" w:hAnsi="Times New Roman" w:cs="Times New Roman"/>
          <w:sz w:val="24"/>
          <w:szCs w:val="24"/>
        </w:rPr>
        <w:t>Technical</w:t>
      </w:r>
      <w:r w:rsidR="00C55D8A" w:rsidRPr="005B2F5C">
        <w:rPr>
          <w:rFonts w:ascii="Times New Roman" w:hAnsi="Times New Roman" w:cs="Times New Roman"/>
          <w:sz w:val="24"/>
          <w:szCs w:val="24"/>
        </w:rPr>
        <w:t xml:space="preserve"> </w:t>
      </w:r>
      <w:r w:rsidRPr="005B2F5C">
        <w:rPr>
          <w:rFonts w:ascii="Times New Roman" w:hAnsi="Times New Roman" w:cs="Times New Roman"/>
          <w:sz w:val="24"/>
          <w:szCs w:val="24"/>
        </w:rPr>
        <w:t>uncertainty</w:t>
      </w:r>
      <w:r w:rsidR="00C55D8A" w:rsidRPr="005B2F5C">
        <w:rPr>
          <w:rFonts w:ascii="Times New Roman" w:hAnsi="Times New Roman" w:cs="Times New Roman"/>
          <w:sz w:val="24"/>
          <w:szCs w:val="24"/>
        </w:rPr>
        <w:t xml:space="preserve"> involves a lack of adequate knowledge in the specification of the products. </w:t>
      </w:r>
      <w:r w:rsidRPr="005B2F5C">
        <w:rPr>
          <w:rFonts w:ascii="Times New Roman" w:hAnsi="Times New Roman" w:cs="Times New Roman"/>
          <w:sz w:val="24"/>
          <w:szCs w:val="24"/>
        </w:rPr>
        <w:t>Business breakthrough innovation was conducted in thr</w:t>
      </w:r>
      <w:r w:rsidRPr="005B2F5C">
        <w:rPr>
          <w:rFonts w:ascii="Times New Roman" w:hAnsi="Times New Roman" w:cs="Times New Roman"/>
          <w:sz w:val="24"/>
          <w:szCs w:val="24"/>
        </w:rPr>
        <w:t>ee phases which include breakthrough innovation projects, breakthrough innovation capability, and development lastly mechanism that are necessary to sustain breakthrough innovation capability. In the breakthrough innovations in each phase nurturing opportu</w:t>
      </w:r>
      <w:r w:rsidRPr="005B2F5C">
        <w:rPr>
          <w:rFonts w:ascii="Times New Roman" w:hAnsi="Times New Roman" w:cs="Times New Roman"/>
          <w:sz w:val="24"/>
          <w:szCs w:val="24"/>
        </w:rPr>
        <w:t>nities is prevalent that enriches the project investment made. In the study, uncertainty is explored due to the nature of prevailing market dynamics that help firms in making adequate projections that mitigate risk in the aspects of growth. The key issue t</w:t>
      </w:r>
      <w:r w:rsidRPr="005B2F5C">
        <w:rPr>
          <w:rFonts w:ascii="Times New Roman" w:hAnsi="Times New Roman" w:cs="Times New Roman"/>
          <w:sz w:val="24"/>
          <w:szCs w:val="24"/>
        </w:rPr>
        <w:t xml:space="preserve">hat results in uncertainty is the explorative nature of various business entities. Innovation strategy is to help in creating new business platforms that foster growth. </w:t>
      </w:r>
    </w:p>
    <w:sectPr w:rsidR="00634EA8" w:rsidRPr="005B2F5C" w:rsidSect="005B2F5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4394" w:rsidRDefault="00574394" w:rsidP="005B2F5C">
      <w:pPr>
        <w:spacing w:after="0" w:line="240" w:lineRule="auto"/>
      </w:pPr>
      <w:r>
        <w:separator/>
      </w:r>
    </w:p>
  </w:endnote>
  <w:endnote w:type="continuationSeparator" w:id="0">
    <w:p w:rsidR="00574394" w:rsidRDefault="00574394" w:rsidP="005B2F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4394" w:rsidRDefault="00574394" w:rsidP="005B2F5C">
      <w:pPr>
        <w:spacing w:after="0" w:line="240" w:lineRule="auto"/>
      </w:pPr>
      <w:r>
        <w:separator/>
      </w:r>
    </w:p>
  </w:footnote>
  <w:footnote w:type="continuationSeparator" w:id="0">
    <w:p w:rsidR="00574394" w:rsidRDefault="00574394" w:rsidP="005B2F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2F5C" w:rsidRDefault="005B2F5C">
    <w:pPr>
      <w:pStyle w:val="Header"/>
      <w:jc w:val="right"/>
    </w:pPr>
    <w:r w:rsidRPr="005B2F5C">
      <w:rPr>
        <w:rFonts w:ascii="Times New Roman" w:hAnsi="Times New Roman" w:cs="Times New Roman"/>
        <w:sz w:val="24"/>
        <w:szCs w:val="24"/>
      </w:rPr>
      <w:t>INNOVATION.</w:t>
    </w:r>
    <w:r>
      <w:tab/>
    </w:r>
    <w:r>
      <w:tab/>
    </w:r>
    <w:sdt>
      <w:sdtPr>
        <w:id w:val="-52301759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3</w:t>
        </w:r>
        <w:r>
          <w:rPr>
            <w:noProof/>
          </w:rPr>
          <w:fldChar w:fldCharType="end"/>
        </w:r>
      </w:sdtContent>
    </w:sdt>
  </w:p>
  <w:p w:rsidR="005B2F5C" w:rsidRDefault="005B2F5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3008648"/>
      <w:docPartObj>
        <w:docPartGallery w:val="Page Numbers (Top of Page)"/>
        <w:docPartUnique/>
      </w:docPartObj>
    </w:sdtPr>
    <w:sdtEndPr>
      <w:rPr>
        <w:noProof/>
      </w:rPr>
    </w:sdtEndPr>
    <w:sdtContent>
      <w:p w:rsidR="005B2F5C" w:rsidRDefault="005B2F5C">
        <w:pPr>
          <w:pStyle w:val="Header"/>
          <w:jc w:val="right"/>
        </w:pPr>
        <w:r>
          <w:fldChar w:fldCharType="begin"/>
        </w:r>
        <w:r>
          <w:instrText xml:space="preserve"> PAGE   \* MERGEFORMAT </w:instrText>
        </w:r>
        <w:r>
          <w:fldChar w:fldCharType="separate"/>
        </w:r>
        <w:r w:rsidR="00574394">
          <w:rPr>
            <w:noProof/>
          </w:rPr>
          <w:t>1</w:t>
        </w:r>
        <w:r>
          <w:rPr>
            <w:noProof/>
          </w:rPr>
          <w:fldChar w:fldCharType="end"/>
        </w:r>
      </w:p>
    </w:sdtContent>
  </w:sdt>
  <w:p w:rsidR="005B2F5C" w:rsidRDefault="005B2F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6EEB"/>
    <w:rsid w:val="00016EEB"/>
    <w:rsid w:val="00574394"/>
    <w:rsid w:val="005B2F5C"/>
    <w:rsid w:val="00634EA8"/>
    <w:rsid w:val="007446B3"/>
    <w:rsid w:val="00A95BC9"/>
    <w:rsid w:val="00AB2FA9"/>
    <w:rsid w:val="00C55D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23D45D-FCC4-4CD8-B28B-9778B2B15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2F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2F5C"/>
  </w:style>
  <w:style w:type="paragraph" w:styleId="Footer">
    <w:name w:val="footer"/>
    <w:basedOn w:val="Normal"/>
    <w:link w:val="FooterChar"/>
    <w:uiPriority w:val="99"/>
    <w:unhideWhenUsed/>
    <w:rsid w:val="005B2F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2F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1</Pages>
  <Words>381</Words>
  <Characters>2177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2021-10-27T02:31:00Z</dcterms:created>
  <dcterms:modified xsi:type="dcterms:W3CDTF">2021-10-27T03:41:00Z</dcterms:modified>
</cp:coreProperties>
</file>