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6A9" w:rsidRPr="004249A2" w:rsidRDefault="005F36A9" w:rsidP="00DB6FD2">
      <w:pPr>
        <w:spacing w:line="480" w:lineRule="auto"/>
        <w:jc w:val="both"/>
        <w:rPr>
          <w:rFonts w:ascii="Times New Roman" w:hAnsi="Times New Roman"/>
          <w:szCs w:val="24"/>
        </w:rPr>
      </w:pPr>
    </w:p>
    <w:p w:rsidR="00DB6FD2" w:rsidRDefault="005F36A9" w:rsidP="00DB6FD2">
      <w:pPr>
        <w:pStyle w:val="Title"/>
        <w:numPr>
          <w:ilvl w:val="0"/>
          <w:numId w:val="1"/>
        </w:numPr>
        <w:spacing w:line="480" w:lineRule="auto"/>
        <w:jc w:val="both"/>
        <w:rPr>
          <w:rFonts w:ascii="Times New Roman" w:hAnsi="Times New Roman"/>
        </w:rPr>
      </w:pPr>
      <w:r w:rsidRPr="004249A2">
        <w:rPr>
          <w:rFonts w:ascii="Times New Roman" w:hAnsi="Times New Roman"/>
        </w:rPr>
        <w:t xml:space="preserve">Describe the competitive position of BSB. Who are its competitors? What is the customer value proposition? How does BSB distinguish itself from its competitors? </w:t>
      </w:r>
    </w:p>
    <w:p w:rsidR="005F36A9" w:rsidRPr="00DB6FD2" w:rsidRDefault="008F5B40" w:rsidP="00DB6FD2">
      <w:pPr>
        <w:pStyle w:val="Title"/>
        <w:spacing w:line="480" w:lineRule="auto"/>
        <w:ind w:firstLine="360"/>
        <w:jc w:val="both"/>
        <w:rPr>
          <w:rFonts w:ascii="Times New Roman" w:hAnsi="Times New Roman"/>
        </w:rPr>
      </w:pPr>
      <w:r w:rsidRPr="00DB6FD2">
        <w:rPr>
          <w:rFonts w:ascii="Times New Roman" w:hAnsi="Times New Roman"/>
          <w:b w:val="0"/>
        </w:rPr>
        <w:t>BSB faces competition from various sources including the deliveries made from outside the campus and the food prepared from inside the dorms. Also with the food court to allow Taco Bell, Dunkin’ Donuts and Pizza Hut this will increase the number of competitors for BSB.  BSB competitive position is a  combination of several aspects including low cost, on-time delivery and offering a variety of product options. In order to meet the demand and create a competitive edge, BSB introduced Pizza to its menu and included a variety of toppings and combinations to improve its quality. Also, a delivery service by bicycle was introduced and this improved the delivery speed as well as offered on-time deliveries. This way the orders by the customers were met on time. BSB distinguishes itself from its competitors by offering inexpensive food quickly, offering a variety of food options including pizza from a limited menu with better quality levels.</w:t>
      </w:r>
    </w:p>
    <w:p w:rsidR="00DB6FD2" w:rsidRDefault="005F36A9" w:rsidP="00DB6FD2">
      <w:pPr>
        <w:numPr>
          <w:ilvl w:val="0"/>
          <w:numId w:val="1"/>
        </w:numPr>
        <w:spacing w:line="480" w:lineRule="auto"/>
        <w:jc w:val="both"/>
        <w:rPr>
          <w:rFonts w:ascii="Times New Roman" w:hAnsi="Times New Roman"/>
          <w:b/>
          <w:szCs w:val="24"/>
        </w:rPr>
      </w:pPr>
      <w:r w:rsidRPr="004249A2">
        <w:rPr>
          <w:rFonts w:ascii="Times New Roman" w:hAnsi="Times New Roman"/>
          <w:b/>
          <w:szCs w:val="24"/>
        </w:rPr>
        <w:t>What are BSB’s resources? Include both tangible and intangible resources.</w:t>
      </w:r>
    </w:p>
    <w:p w:rsidR="005F36A9" w:rsidRPr="00DB6FD2" w:rsidRDefault="005F36A9" w:rsidP="00DB6FD2">
      <w:pPr>
        <w:spacing w:line="480" w:lineRule="auto"/>
        <w:ind w:firstLine="360"/>
        <w:jc w:val="both"/>
        <w:rPr>
          <w:rFonts w:ascii="Times New Roman" w:hAnsi="Times New Roman"/>
          <w:b/>
          <w:szCs w:val="24"/>
        </w:rPr>
      </w:pPr>
      <w:r w:rsidRPr="00DB6FD2">
        <w:rPr>
          <w:rFonts w:ascii="Times New Roman" w:hAnsi="Times New Roman"/>
          <w:szCs w:val="24"/>
        </w:rPr>
        <w:t xml:space="preserve">Tangible assets: these include the Human resources  such as the delivery, marketing, operations personnel, and capital assets such as the grill equipment </w:t>
      </w:r>
    </w:p>
    <w:p w:rsidR="005F36A9" w:rsidRPr="004249A2" w:rsidRDefault="005F36A9" w:rsidP="00DB6FD2">
      <w:pPr>
        <w:spacing w:line="480" w:lineRule="auto"/>
        <w:jc w:val="both"/>
        <w:rPr>
          <w:rFonts w:ascii="Times New Roman" w:hAnsi="Times New Roman"/>
          <w:szCs w:val="24"/>
        </w:rPr>
      </w:pPr>
      <w:r w:rsidRPr="004249A2">
        <w:rPr>
          <w:rFonts w:ascii="Times New Roman" w:hAnsi="Times New Roman"/>
          <w:szCs w:val="24"/>
        </w:rPr>
        <w:t>Intangible assets: these include the students and administation personel who are the BSB customers.</w:t>
      </w:r>
    </w:p>
    <w:p w:rsidR="005F36A9" w:rsidRPr="004249A2" w:rsidRDefault="005F36A9" w:rsidP="00DB6FD2">
      <w:pPr>
        <w:numPr>
          <w:ilvl w:val="0"/>
          <w:numId w:val="1"/>
        </w:numPr>
        <w:spacing w:line="480" w:lineRule="auto"/>
        <w:jc w:val="both"/>
        <w:rPr>
          <w:rFonts w:ascii="Times New Roman" w:hAnsi="Times New Roman"/>
          <w:b/>
          <w:szCs w:val="24"/>
        </w:rPr>
      </w:pPr>
      <w:r w:rsidRPr="004249A2">
        <w:rPr>
          <w:rFonts w:ascii="Times New Roman" w:hAnsi="Times New Roman"/>
          <w:b/>
          <w:szCs w:val="24"/>
        </w:rPr>
        <w:t xml:space="preserve">Describe the processes of this company. What are the structured sequences of activities?  What technologies are used? How is supply matched to demand? </w:t>
      </w:r>
    </w:p>
    <w:p w:rsidR="005F36A9" w:rsidRPr="004249A2" w:rsidRDefault="008F5B40" w:rsidP="00DB6FD2">
      <w:pPr>
        <w:spacing w:line="480" w:lineRule="auto"/>
        <w:ind w:firstLine="360"/>
        <w:jc w:val="both"/>
        <w:rPr>
          <w:rFonts w:ascii="Times New Roman" w:hAnsi="Times New Roman"/>
          <w:szCs w:val="24"/>
        </w:rPr>
      </w:pPr>
      <w:r w:rsidRPr="008F5B40">
        <w:rPr>
          <w:rFonts w:ascii="Times New Roman" w:hAnsi="Times New Roman"/>
          <w:szCs w:val="24"/>
        </w:rPr>
        <w:lastRenderedPageBreak/>
        <w:t>BSB’s processes include the management processes, operational processes and supporting processes. The operational processes are the core business of BSB and create core value stream. These processes include the customer demands and supply. The management processes os BSB include overseeing the operational processes. Such include determining what to be done or expanded to meet the operational process. The supporting processes basically support the core operational process of BSB. BSB has introduced a new product line of pizza, expanded its grilling equipment and introduced the bicycle for delivery service in order to meet the increasing demand for food by the students.</w:t>
      </w:r>
    </w:p>
    <w:p w:rsidR="00DB6FD2" w:rsidRDefault="005F36A9" w:rsidP="00DB6FD2">
      <w:pPr>
        <w:numPr>
          <w:ilvl w:val="0"/>
          <w:numId w:val="1"/>
        </w:numPr>
        <w:spacing w:line="480" w:lineRule="auto"/>
        <w:jc w:val="both"/>
        <w:rPr>
          <w:rFonts w:ascii="Times New Roman" w:hAnsi="Times New Roman"/>
          <w:b/>
          <w:szCs w:val="24"/>
        </w:rPr>
      </w:pPr>
      <w:r w:rsidRPr="004249A2">
        <w:rPr>
          <w:rFonts w:ascii="Times New Roman" w:hAnsi="Times New Roman"/>
          <w:b/>
          <w:szCs w:val="24"/>
        </w:rPr>
        <w:t>What are the competencies of BSB?  How are they related to cost, time, quality and flexibility?</w:t>
      </w:r>
    </w:p>
    <w:p w:rsidR="005F36A9" w:rsidRPr="00DB6FD2" w:rsidRDefault="008F5B40" w:rsidP="00DB6FD2">
      <w:pPr>
        <w:spacing w:line="480" w:lineRule="auto"/>
        <w:ind w:firstLine="360"/>
        <w:jc w:val="both"/>
        <w:rPr>
          <w:rFonts w:ascii="Times New Roman" w:hAnsi="Times New Roman"/>
          <w:b/>
          <w:szCs w:val="24"/>
        </w:rPr>
      </w:pPr>
      <w:r w:rsidRPr="00DB6FD2">
        <w:rPr>
          <w:rFonts w:ascii="Times New Roman" w:hAnsi="Times New Roman"/>
          <w:szCs w:val="24"/>
        </w:rPr>
        <w:t>The core competencies of BSB include location, market knowledge, delivery speed, and management flexibility. BSB is well established with the core line of business serving university and college. Its cafeteria is located on the campus indicating that the goods and services are convenient for the distribution to the customers. BSB has been operating in the campus for 10 years and the manager has been in the campus for one and half years indicating that the company has good market knowledge. The introduction of the bicycle as a means of delivery ensures that delivery is done on time and at low cost. Management flexibility is seen when the manager introduces pizza as a new product line and there a quick adaption to the new product line which improves the customer satisfaction.</w:t>
      </w:r>
    </w:p>
    <w:p w:rsidR="00DB6FD2" w:rsidRDefault="005F36A9" w:rsidP="00DB6FD2">
      <w:pPr>
        <w:numPr>
          <w:ilvl w:val="0"/>
          <w:numId w:val="1"/>
        </w:numPr>
        <w:spacing w:line="480" w:lineRule="auto"/>
        <w:jc w:val="both"/>
        <w:rPr>
          <w:rFonts w:ascii="Times New Roman" w:hAnsi="Times New Roman"/>
          <w:szCs w:val="24"/>
        </w:rPr>
      </w:pPr>
      <w:r w:rsidRPr="004249A2">
        <w:rPr>
          <w:rFonts w:ascii="Times New Roman" w:hAnsi="Times New Roman"/>
          <w:b/>
          <w:szCs w:val="24"/>
        </w:rPr>
        <w:t>Is BSB’s strategy well supported by its operations? If so, give examples. If not, give examples.</w:t>
      </w:r>
      <w:r w:rsidRPr="004249A2">
        <w:rPr>
          <w:rFonts w:ascii="Times New Roman" w:hAnsi="Times New Roman"/>
          <w:szCs w:val="24"/>
        </w:rPr>
        <w:t xml:space="preserve">  </w:t>
      </w:r>
    </w:p>
    <w:p w:rsidR="005F36A9" w:rsidRPr="00DB6FD2" w:rsidRDefault="005F36A9" w:rsidP="00DB6FD2">
      <w:pPr>
        <w:spacing w:line="480" w:lineRule="auto"/>
        <w:ind w:firstLine="360"/>
        <w:jc w:val="both"/>
        <w:rPr>
          <w:rFonts w:ascii="Times New Roman" w:hAnsi="Times New Roman"/>
          <w:szCs w:val="24"/>
        </w:rPr>
      </w:pPr>
      <w:r w:rsidRPr="00DB6FD2">
        <w:rPr>
          <w:rFonts w:ascii="Times New Roman" w:hAnsi="Times New Roman"/>
          <w:szCs w:val="24"/>
        </w:rPr>
        <w:lastRenderedPageBreak/>
        <w:t xml:space="preserve">BSB’s new strategy of introducing Pizza line is supported by its operations. For example, the use of bicycle is used for quicker delivery withing the campus. BSB also utilizes the available facilities and equipments to meet the needs of the customers. </w:t>
      </w:r>
    </w:p>
    <w:p w:rsidR="005F36A9" w:rsidRPr="004249A2" w:rsidRDefault="005F36A9" w:rsidP="00DB6FD2">
      <w:pPr>
        <w:spacing w:line="480" w:lineRule="auto"/>
        <w:jc w:val="both"/>
        <w:rPr>
          <w:rFonts w:ascii="Times New Roman" w:hAnsi="Times New Roman"/>
          <w:szCs w:val="24"/>
        </w:rPr>
      </w:pPr>
      <w:r w:rsidRPr="004249A2">
        <w:rPr>
          <w:rFonts w:ascii="Times New Roman" w:hAnsi="Times New Roman"/>
          <w:szCs w:val="24"/>
        </w:rPr>
        <w:t xml:space="preserve">6. </w:t>
      </w:r>
      <w:r w:rsidRPr="004249A2">
        <w:rPr>
          <w:rFonts w:ascii="Times New Roman" w:hAnsi="Times New Roman"/>
          <w:b/>
          <w:szCs w:val="24"/>
        </w:rPr>
        <w:t>What impact will the new food court have on BSB’s pizza operations? Should its competitive strategy change? What changes in operations strategy, and operations (i.e. resources and processes) would be necessary to support the new strategy? What are your recommendations to BSB?</w:t>
      </w:r>
    </w:p>
    <w:p w:rsidR="008F5B40" w:rsidRPr="008F5B40" w:rsidRDefault="008F5B40" w:rsidP="00DB6FD2">
      <w:pPr>
        <w:spacing w:line="480" w:lineRule="auto"/>
        <w:ind w:firstLine="720"/>
        <w:jc w:val="both"/>
        <w:rPr>
          <w:rFonts w:ascii="Times New Roman" w:hAnsi="Times New Roman"/>
          <w:szCs w:val="24"/>
        </w:rPr>
      </w:pPr>
      <w:r w:rsidRPr="008F5B40">
        <w:rPr>
          <w:rFonts w:ascii="Times New Roman" w:hAnsi="Times New Roman"/>
          <w:szCs w:val="24"/>
        </w:rPr>
        <w:t>The new food court will have impacts on BSB;’s pizza operations. Firstly, it will increase the competition in the market as other types of food will be introduced. For example, the Dunkin Donuts will bring introduce snack foods, Taco Bell will bring competition for fast foods and pizza nut will bring pizza competition to BSB. As noted, the pizza demand has increased and BSB delivery services and equipment are inadequate therefore the sales have decreased. Students are demanding for new toppings and combinations which are off the menu. The new entrants in the market will bring stiff competition as students will want to enjoy the new tastes and the demand for the new toppings and combinations will be met by these new entrants. In order to support the new strategy, Kershaw needs to listen to the customer needs and introduce new toppings and combinations to meet the demand. She also needs to introduce new equipment in order to produce more pizza to meet the increasing demand. Additionally, she needs to improve on the delivery service to ensure the orders are delivered on time.</w:t>
      </w:r>
    </w:p>
    <w:p w:rsidR="008F5B40" w:rsidRPr="008F5B40" w:rsidRDefault="008F5B40" w:rsidP="00DB6FD2">
      <w:pPr>
        <w:spacing w:line="480" w:lineRule="auto"/>
        <w:jc w:val="both"/>
        <w:rPr>
          <w:rFonts w:ascii="Times New Roman" w:hAnsi="Times New Roman"/>
          <w:szCs w:val="24"/>
        </w:rPr>
      </w:pPr>
      <w:r w:rsidRPr="008F5B40">
        <w:rPr>
          <w:rFonts w:ascii="Times New Roman" w:hAnsi="Times New Roman"/>
          <w:szCs w:val="24"/>
        </w:rPr>
        <w:t>BSB should introduce a variety of fast foods and snacks in order to attract new and existing customers. Additionally, BSB needs to improve its capacity and delivery services.</w:t>
      </w:r>
    </w:p>
    <w:p w:rsidR="005F36A9" w:rsidRPr="004249A2" w:rsidRDefault="005F36A9" w:rsidP="00DB6FD2">
      <w:pPr>
        <w:spacing w:line="480" w:lineRule="auto"/>
        <w:jc w:val="both"/>
        <w:rPr>
          <w:rFonts w:ascii="Times New Roman" w:hAnsi="Times New Roman"/>
          <w:szCs w:val="24"/>
        </w:rPr>
      </w:pPr>
    </w:p>
    <w:p w:rsidR="005F36A9" w:rsidRPr="004249A2" w:rsidRDefault="005F36A9" w:rsidP="00DB6FD2">
      <w:pPr>
        <w:spacing w:line="480" w:lineRule="auto"/>
        <w:jc w:val="both"/>
        <w:rPr>
          <w:rFonts w:ascii="Times New Roman" w:hAnsi="Times New Roman"/>
          <w:szCs w:val="24"/>
        </w:rPr>
      </w:pPr>
    </w:p>
    <w:p w:rsidR="00BA2946" w:rsidRPr="004249A2" w:rsidRDefault="00BA2946" w:rsidP="00DB6FD2">
      <w:pPr>
        <w:spacing w:line="480" w:lineRule="auto"/>
        <w:jc w:val="both"/>
        <w:rPr>
          <w:rFonts w:ascii="Times New Roman" w:hAnsi="Times New Roman"/>
        </w:rPr>
      </w:pPr>
      <w:bookmarkStart w:id="0" w:name="_GoBack"/>
      <w:bookmarkEnd w:id="0"/>
    </w:p>
    <w:sectPr w:rsidR="00BA2946" w:rsidRPr="004249A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0D263F"/>
    <w:multiLevelType w:val="hybridMultilevel"/>
    <w:tmpl w:val="18C811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6A9"/>
    <w:rsid w:val="004249A2"/>
    <w:rsid w:val="005E17AA"/>
    <w:rsid w:val="005F36A9"/>
    <w:rsid w:val="008F5B40"/>
    <w:rsid w:val="00916A3D"/>
    <w:rsid w:val="00BA2946"/>
    <w:rsid w:val="00DB6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0005E1-7F96-4293-BFDB-2F1CA4A91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6A9"/>
    <w:pPr>
      <w:spacing w:after="0" w:line="240" w:lineRule="auto"/>
    </w:pPr>
    <w:rPr>
      <w:rFonts w:ascii="Times" w:eastAsia="Times" w:hAnsi="Times" w:cs="Times New Roman"/>
      <w:noProo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36A9"/>
    <w:pPr>
      <w:jc w:val="center"/>
    </w:pPr>
    <w:rPr>
      <w:b/>
    </w:rPr>
  </w:style>
  <w:style w:type="character" w:customStyle="1" w:styleId="TitleChar">
    <w:name w:val="Title Char"/>
    <w:basedOn w:val="DefaultParagraphFont"/>
    <w:link w:val="Title"/>
    <w:rsid w:val="005F36A9"/>
    <w:rPr>
      <w:rFonts w:ascii="Times" w:eastAsia="Times" w:hAnsi="Times" w:cs="Times New Roman"/>
      <w:b/>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2018-09-11T12:35:00Z</dcterms:created>
  <dcterms:modified xsi:type="dcterms:W3CDTF">2018-09-11T12:35:00Z</dcterms:modified>
</cp:coreProperties>
</file>