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57B" w:rsidRDefault="0089057B" w:rsidP="00993F19">
      <w:pPr>
        <w:spacing w:line="480" w:lineRule="auto"/>
        <w:jc w:val="center"/>
        <w:rPr>
          <w:rFonts w:ascii="Times New Roman" w:hAnsi="Times New Roman" w:cs="Times New Roman"/>
          <w:sz w:val="24"/>
          <w:szCs w:val="24"/>
        </w:rPr>
      </w:pPr>
    </w:p>
    <w:p w:rsidR="008054CA" w:rsidRDefault="008054CA" w:rsidP="00993F19">
      <w:pPr>
        <w:spacing w:line="480" w:lineRule="auto"/>
        <w:jc w:val="center"/>
        <w:rPr>
          <w:rFonts w:ascii="Times New Roman" w:hAnsi="Times New Roman" w:cs="Times New Roman"/>
          <w:sz w:val="24"/>
          <w:szCs w:val="24"/>
        </w:rPr>
      </w:pPr>
    </w:p>
    <w:p w:rsidR="0089057B" w:rsidRDefault="0089057B" w:rsidP="00993F19">
      <w:pPr>
        <w:spacing w:line="480" w:lineRule="auto"/>
        <w:jc w:val="center"/>
        <w:rPr>
          <w:rFonts w:ascii="Times New Roman" w:hAnsi="Times New Roman" w:cs="Times New Roman"/>
          <w:sz w:val="24"/>
          <w:szCs w:val="24"/>
        </w:rPr>
      </w:pPr>
    </w:p>
    <w:p w:rsidR="008054CA" w:rsidRDefault="008054CA" w:rsidP="00993F19">
      <w:pPr>
        <w:spacing w:line="480" w:lineRule="auto"/>
        <w:jc w:val="center"/>
        <w:rPr>
          <w:rFonts w:ascii="Times New Roman" w:hAnsi="Times New Roman" w:cs="Times New Roman"/>
          <w:sz w:val="24"/>
          <w:szCs w:val="24"/>
        </w:rPr>
      </w:pPr>
    </w:p>
    <w:p w:rsidR="008054CA" w:rsidRDefault="008054CA" w:rsidP="00993F19">
      <w:pPr>
        <w:spacing w:line="480" w:lineRule="auto"/>
        <w:jc w:val="center"/>
        <w:rPr>
          <w:rFonts w:ascii="Times New Roman" w:hAnsi="Times New Roman" w:cs="Times New Roman"/>
          <w:sz w:val="24"/>
          <w:szCs w:val="24"/>
        </w:rPr>
      </w:pPr>
    </w:p>
    <w:p w:rsidR="0089057B" w:rsidRDefault="008054CA" w:rsidP="00993F19">
      <w:pPr>
        <w:spacing w:line="480" w:lineRule="auto"/>
        <w:jc w:val="center"/>
        <w:rPr>
          <w:rFonts w:ascii="Times New Roman" w:hAnsi="Times New Roman" w:cs="Times New Roman"/>
          <w:sz w:val="24"/>
          <w:szCs w:val="24"/>
        </w:rPr>
      </w:pPr>
      <w:r>
        <w:rPr>
          <w:rFonts w:ascii="Times New Roman" w:hAnsi="Times New Roman" w:cs="Times New Roman"/>
          <w:sz w:val="24"/>
          <w:szCs w:val="24"/>
        </w:rPr>
        <w:t>Barbiturate</w:t>
      </w:r>
    </w:p>
    <w:p w:rsidR="0089057B" w:rsidRDefault="0089057B" w:rsidP="0089057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057B" w:rsidRDefault="0089057B" w:rsidP="008905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054CA">
        <w:rPr>
          <w:rFonts w:ascii="Times New Roman" w:hAnsi="Times New Roman" w:cs="Times New Roman"/>
          <w:sz w:val="24"/>
          <w:szCs w:val="24"/>
        </w:rPr>
        <w:t xml:space="preserve">al Affiliation </w:t>
      </w: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Default="0089057B" w:rsidP="0089057B">
      <w:pPr>
        <w:spacing w:line="480" w:lineRule="auto"/>
        <w:jc w:val="center"/>
        <w:rPr>
          <w:rFonts w:ascii="Times New Roman" w:hAnsi="Times New Roman" w:cs="Times New Roman"/>
          <w:sz w:val="24"/>
          <w:szCs w:val="24"/>
        </w:rPr>
      </w:pPr>
    </w:p>
    <w:p w:rsidR="0089057B" w:rsidRPr="0089057B" w:rsidRDefault="0089057B" w:rsidP="0089057B">
      <w:pPr>
        <w:spacing w:line="480" w:lineRule="auto"/>
        <w:rPr>
          <w:rFonts w:ascii="Times New Roman" w:hAnsi="Times New Roman" w:cs="Times New Roman"/>
          <w:sz w:val="24"/>
          <w:szCs w:val="24"/>
        </w:rPr>
      </w:pPr>
    </w:p>
    <w:p w:rsidR="007F687B" w:rsidRPr="00BC74F3" w:rsidRDefault="008054CA" w:rsidP="00993F1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Barbiturate</w:t>
      </w:r>
    </w:p>
    <w:p w:rsidR="00BC74F3" w:rsidRDefault="00AE2168" w:rsidP="00993F19">
      <w:pPr>
        <w:spacing w:line="480" w:lineRule="auto"/>
        <w:contextualSpacing/>
        <w:jc w:val="center"/>
        <w:rPr>
          <w:rFonts w:ascii="Times New Roman" w:hAnsi="Times New Roman" w:cs="Times New Roman"/>
          <w:b/>
          <w:sz w:val="24"/>
          <w:szCs w:val="24"/>
        </w:rPr>
      </w:pPr>
      <w:r w:rsidRPr="00AE2168">
        <w:rPr>
          <w:rFonts w:ascii="Times New Roman" w:hAnsi="Times New Roman" w:cs="Times New Roman"/>
          <w:b/>
          <w:sz w:val="24"/>
          <w:szCs w:val="24"/>
        </w:rPr>
        <w:t>Introduction</w:t>
      </w:r>
    </w:p>
    <w:p w:rsidR="00AE2168" w:rsidRDefault="00BC1AB3"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 barbiturate is a sedative or hypnotic drug that is always used as a central </w:t>
      </w:r>
      <w:r w:rsidR="0092705F">
        <w:rPr>
          <w:rFonts w:ascii="Times New Roman" w:hAnsi="Times New Roman" w:cs="Times New Roman"/>
          <w:sz w:val="24"/>
          <w:szCs w:val="24"/>
        </w:rPr>
        <w:t>nervous</w:t>
      </w:r>
      <w:r>
        <w:rPr>
          <w:rFonts w:ascii="Times New Roman" w:hAnsi="Times New Roman" w:cs="Times New Roman"/>
          <w:sz w:val="24"/>
          <w:szCs w:val="24"/>
        </w:rPr>
        <w:t xml:space="preserve"> depressant. </w:t>
      </w:r>
      <w:r w:rsidR="00AA065E">
        <w:rPr>
          <w:rFonts w:ascii="Times New Roman" w:hAnsi="Times New Roman" w:cs="Times New Roman"/>
          <w:sz w:val="24"/>
          <w:szCs w:val="24"/>
        </w:rPr>
        <w:t>Due to its sedative nature, it can cause sleep, comma, unconsciousness or worse death. Barbiturate drugs can</w:t>
      </w:r>
      <w:r w:rsidR="00D023F1">
        <w:rPr>
          <w:rFonts w:ascii="Times New Roman" w:hAnsi="Times New Roman" w:cs="Times New Roman"/>
          <w:sz w:val="24"/>
          <w:szCs w:val="24"/>
        </w:rPr>
        <w:t>, therefore,</w:t>
      </w:r>
      <w:r w:rsidR="00AA065E">
        <w:rPr>
          <w:rFonts w:ascii="Times New Roman" w:hAnsi="Times New Roman" w:cs="Times New Roman"/>
          <w:sz w:val="24"/>
          <w:szCs w:val="24"/>
        </w:rPr>
        <w:t xml:space="preserve"> be used </w:t>
      </w:r>
      <w:r w:rsidR="00B15C92">
        <w:rPr>
          <w:rFonts w:ascii="Times New Roman" w:hAnsi="Times New Roman" w:cs="Times New Roman"/>
          <w:sz w:val="24"/>
          <w:szCs w:val="24"/>
        </w:rPr>
        <w:t xml:space="preserve">as an antidote, </w:t>
      </w:r>
      <w:r w:rsidR="00B15C92" w:rsidRPr="00D023F1">
        <w:rPr>
          <w:rFonts w:ascii="Times New Roman" w:hAnsi="Times New Roman" w:cs="Times New Roman"/>
          <w:noProof/>
          <w:sz w:val="24"/>
          <w:szCs w:val="24"/>
        </w:rPr>
        <w:t>anaesthesia</w:t>
      </w:r>
      <w:r w:rsidR="00AA2B9E">
        <w:rPr>
          <w:rFonts w:ascii="Times New Roman" w:hAnsi="Times New Roman" w:cs="Times New Roman"/>
          <w:sz w:val="24"/>
          <w:szCs w:val="24"/>
        </w:rPr>
        <w:t xml:space="preserve"> for patients or for some medicinal purposes</w:t>
      </w:r>
      <w:sdt>
        <w:sdtPr>
          <w:rPr>
            <w:rFonts w:ascii="Times New Roman" w:hAnsi="Times New Roman" w:cs="Times New Roman"/>
            <w:sz w:val="24"/>
            <w:szCs w:val="24"/>
          </w:rPr>
          <w:id w:val="1393929524"/>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Wik13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(Wikler, 2013)</w:t>
          </w:r>
          <w:r w:rsidR="00356C16">
            <w:rPr>
              <w:rFonts w:ascii="Times New Roman" w:hAnsi="Times New Roman" w:cs="Times New Roman"/>
              <w:sz w:val="24"/>
              <w:szCs w:val="24"/>
            </w:rPr>
            <w:fldChar w:fldCharType="end"/>
          </w:r>
        </w:sdtContent>
      </w:sdt>
      <w:r w:rsidR="00AA2B9E">
        <w:rPr>
          <w:rFonts w:ascii="Times New Roman" w:hAnsi="Times New Roman" w:cs="Times New Roman"/>
          <w:sz w:val="24"/>
          <w:szCs w:val="24"/>
        </w:rPr>
        <w:t xml:space="preserve">. </w:t>
      </w:r>
      <w:r w:rsidR="00333293">
        <w:rPr>
          <w:rFonts w:ascii="Times New Roman" w:hAnsi="Times New Roman" w:cs="Times New Roman"/>
          <w:sz w:val="24"/>
          <w:szCs w:val="24"/>
        </w:rPr>
        <w:t xml:space="preserve">It hypnotic nature makes it attractive for abuse or misuse among the youth, depressed or stressed people for the purpose of relieving their stress or depression. </w:t>
      </w:r>
      <w:r w:rsidR="00EE5D30">
        <w:rPr>
          <w:rFonts w:ascii="Times New Roman" w:hAnsi="Times New Roman" w:cs="Times New Roman"/>
          <w:sz w:val="24"/>
          <w:szCs w:val="24"/>
        </w:rPr>
        <w:t xml:space="preserve">Youths are highly vulnerable to such practices and even </w:t>
      </w:r>
      <w:r w:rsidR="00534115">
        <w:rPr>
          <w:rFonts w:ascii="Times New Roman" w:hAnsi="Times New Roman" w:cs="Times New Roman"/>
          <w:sz w:val="24"/>
          <w:szCs w:val="24"/>
        </w:rPr>
        <w:t>end up</w:t>
      </w:r>
      <w:r w:rsidR="00EE5D30">
        <w:rPr>
          <w:rFonts w:ascii="Times New Roman" w:hAnsi="Times New Roman" w:cs="Times New Roman"/>
          <w:sz w:val="24"/>
          <w:szCs w:val="24"/>
        </w:rPr>
        <w:t xml:space="preserve"> addicted not only because of stress or depression but also peer pressure and feeling of being an outstanding legend or drug user in the society. </w:t>
      </w:r>
      <w:r w:rsidR="00534115">
        <w:rPr>
          <w:rFonts w:ascii="Times New Roman" w:hAnsi="Times New Roman" w:cs="Times New Roman"/>
          <w:sz w:val="24"/>
          <w:szCs w:val="24"/>
        </w:rPr>
        <w:t xml:space="preserve">This makes the whole topic a point of discussion and research to ascertain the change in barbiturate abuse among adolescents. </w:t>
      </w:r>
      <w:r w:rsidR="00BB40F5">
        <w:rPr>
          <w:rFonts w:ascii="Times New Roman" w:hAnsi="Times New Roman" w:cs="Times New Roman"/>
          <w:sz w:val="24"/>
          <w:szCs w:val="24"/>
        </w:rPr>
        <w:t xml:space="preserve">The main purpose of this paper is to determine </w:t>
      </w:r>
      <w:r w:rsidR="00D023F1">
        <w:rPr>
          <w:rFonts w:ascii="Times New Roman" w:hAnsi="Times New Roman" w:cs="Times New Roman"/>
          <w:sz w:val="24"/>
          <w:szCs w:val="24"/>
        </w:rPr>
        <w:t xml:space="preserve">the </w:t>
      </w:r>
      <w:r w:rsidR="00BB40F5" w:rsidRPr="00D023F1">
        <w:rPr>
          <w:rFonts w:ascii="Times New Roman" w:hAnsi="Times New Roman" w:cs="Times New Roman"/>
          <w:noProof/>
          <w:sz w:val="24"/>
          <w:szCs w:val="24"/>
        </w:rPr>
        <w:t>adverse</w:t>
      </w:r>
      <w:r w:rsidR="00BB40F5">
        <w:rPr>
          <w:rFonts w:ascii="Times New Roman" w:hAnsi="Times New Roman" w:cs="Times New Roman"/>
          <w:sz w:val="24"/>
          <w:szCs w:val="24"/>
        </w:rPr>
        <w:t xml:space="preserve"> effects of barbiturate drugs on those who abuse it specifically the youths. </w:t>
      </w:r>
    </w:p>
    <w:p w:rsidR="00907060" w:rsidRDefault="00907060" w:rsidP="00993F19">
      <w:pPr>
        <w:spacing w:line="480" w:lineRule="auto"/>
        <w:contextualSpacing/>
        <w:jc w:val="center"/>
        <w:rPr>
          <w:rFonts w:ascii="Times New Roman" w:hAnsi="Times New Roman" w:cs="Times New Roman"/>
          <w:b/>
          <w:sz w:val="24"/>
          <w:szCs w:val="24"/>
        </w:rPr>
      </w:pPr>
      <w:r w:rsidRPr="00907060">
        <w:rPr>
          <w:rFonts w:ascii="Times New Roman" w:hAnsi="Times New Roman" w:cs="Times New Roman"/>
          <w:b/>
          <w:sz w:val="24"/>
          <w:szCs w:val="24"/>
        </w:rPr>
        <w:t>Problem Statement</w:t>
      </w:r>
    </w:p>
    <w:p w:rsidR="00907060" w:rsidRDefault="002911E9"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Barbiturates is a highly addictive drug most people do illicitly abuse it without knowing its effects. Majority of adolescents misuse it through peer pressure or just for fun without realizing the problems or challenges </w:t>
      </w:r>
      <w:r w:rsidR="00CF05A8">
        <w:rPr>
          <w:rFonts w:ascii="Times New Roman" w:hAnsi="Times New Roman" w:cs="Times New Roman"/>
          <w:sz w:val="24"/>
          <w:szCs w:val="24"/>
        </w:rPr>
        <w:t xml:space="preserve">they are bringing into their lives. Even though </w:t>
      </w:r>
      <w:r w:rsidR="00D023F1">
        <w:rPr>
          <w:rFonts w:ascii="Times New Roman" w:hAnsi="Times New Roman" w:cs="Times New Roman"/>
          <w:sz w:val="24"/>
          <w:szCs w:val="24"/>
        </w:rPr>
        <w:t xml:space="preserve">the </w:t>
      </w:r>
      <w:r w:rsidR="00CF05A8" w:rsidRPr="00D023F1">
        <w:rPr>
          <w:rFonts w:ascii="Times New Roman" w:hAnsi="Times New Roman" w:cs="Times New Roman"/>
          <w:noProof/>
          <w:sz w:val="24"/>
          <w:szCs w:val="24"/>
        </w:rPr>
        <w:t>impacts</w:t>
      </w:r>
      <w:r w:rsidR="00CF05A8">
        <w:rPr>
          <w:rFonts w:ascii="Times New Roman" w:hAnsi="Times New Roman" w:cs="Times New Roman"/>
          <w:sz w:val="24"/>
          <w:szCs w:val="24"/>
        </w:rPr>
        <w:t xml:space="preserve"> of barbiturates are adverse and dangerous on human lives, adequate research has not been carried out to determine how abuse by adol</w:t>
      </w:r>
      <w:r w:rsidR="008A0FC1">
        <w:rPr>
          <w:rFonts w:ascii="Times New Roman" w:hAnsi="Times New Roman" w:cs="Times New Roman"/>
          <w:sz w:val="24"/>
          <w:szCs w:val="24"/>
        </w:rPr>
        <w:t>e</w:t>
      </w:r>
      <w:r w:rsidR="00CF05A8">
        <w:rPr>
          <w:rFonts w:ascii="Times New Roman" w:hAnsi="Times New Roman" w:cs="Times New Roman"/>
          <w:sz w:val="24"/>
          <w:szCs w:val="24"/>
        </w:rPr>
        <w:t xml:space="preserve">scents affects their </w:t>
      </w:r>
      <w:r w:rsidR="00CF05A8" w:rsidRPr="00D023F1">
        <w:rPr>
          <w:rFonts w:ascii="Times New Roman" w:hAnsi="Times New Roman" w:cs="Times New Roman"/>
          <w:noProof/>
          <w:sz w:val="24"/>
          <w:szCs w:val="24"/>
        </w:rPr>
        <w:t>short</w:t>
      </w:r>
      <w:r w:rsidR="00D023F1">
        <w:rPr>
          <w:rFonts w:ascii="Times New Roman" w:hAnsi="Times New Roman" w:cs="Times New Roman"/>
          <w:noProof/>
          <w:sz w:val="24"/>
          <w:szCs w:val="24"/>
        </w:rPr>
        <w:t>-</w:t>
      </w:r>
      <w:r w:rsidR="00CF05A8" w:rsidRPr="00D023F1">
        <w:rPr>
          <w:rFonts w:ascii="Times New Roman" w:hAnsi="Times New Roman" w:cs="Times New Roman"/>
          <w:noProof/>
          <w:sz w:val="24"/>
          <w:szCs w:val="24"/>
        </w:rPr>
        <w:t>term</w:t>
      </w:r>
      <w:r w:rsidR="00CF05A8">
        <w:rPr>
          <w:rFonts w:ascii="Times New Roman" w:hAnsi="Times New Roman" w:cs="Times New Roman"/>
          <w:sz w:val="24"/>
          <w:szCs w:val="24"/>
        </w:rPr>
        <w:t xml:space="preserve"> or </w:t>
      </w:r>
      <w:r w:rsidR="00CF05A8" w:rsidRPr="00D023F1">
        <w:rPr>
          <w:rFonts w:ascii="Times New Roman" w:hAnsi="Times New Roman" w:cs="Times New Roman"/>
          <w:noProof/>
          <w:sz w:val="24"/>
          <w:szCs w:val="24"/>
        </w:rPr>
        <w:t>long</w:t>
      </w:r>
      <w:r w:rsidR="00D023F1">
        <w:rPr>
          <w:rFonts w:ascii="Times New Roman" w:hAnsi="Times New Roman" w:cs="Times New Roman"/>
          <w:noProof/>
          <w:sz w:val="24"/>
          <w:szCs w:val="24"/>
        </w:rPr>
        <w:t>-</w:t>
      </w:r>
      <w:r w:rsidR="00CF05A8" w:rsidRPr="00D023F1">
        <w:rPr>
          <w:rFonts w:ascii="Times New Roman" w:hAnsi="Times New Roman" w:cs="Times New Roman"/>
          <w:noProof/>
          <w:sz w:val="24"/>
          <w:szCs w:val="24"/>
        </w:rPr>
        <w:t>term</w:t>
      </w:r>
      <w:r w:rsidR="00CF05A8">
        <w:rPr>
          <w:rFonts w:ascii="Times New Roman" w:hAnsi="Times New Roman" w:cs="Times New Roman"/>
          <w:sz w:val="24"/>
          <w:szCs w:val="24"/>
        </w:rPr>
        <w:t xml:space="preserve"> health. </w:t>
      </w:r>
      <w:r w:rsidR="00ED65D5">
        <w:rPr>
          <w:rFonts w:ascii="Times New Roman" w:hAnsi="Times New Roman" w:cs="Times New Roman"/>
          <w:sz w:val="24"/>
          <w:szCs w:val="24"/>
        </w:rPr>
        <w:t>Majority of scholars have developed much interest on the medicinal usage since 1990 and its effects in the society without narrow</w:t>
      </w:r>
      <w:r w:rsidR="00571410">
        <w:rPr>
          <w:rFonts w:ascii="Times New Roman" w:hAnsi="Times New Roman" w:cs="Times New Roman"/>
          <w:sz w:val="24"/>
          <w:szCs w:val="24"/>
        </w:rPr>
        <w:t xml:space="preserve">ing it down to the adolescents </w:t>
      </w:r>
      <w:r w:rsidR="0014720B">
        <w:rPr>
          <w:rFonts w:ascii="Times New Roman" w:hAnsi="Times New Roman" w:cs="Times New Roman"/>
          <w:sz w:val="24"/>
          <w:szCs w:val="24"/>
        </w:rPr>
        <w:t>wh</w:t>
      </w:r>
      <w:r w:rsidR="00ED65D5">
        <w:rPr>
          <w:rFonts w:ascii="Times New Roman" w:hAnsi="Times New Roman" w:cs="Times New Roman"/>
          <w:sz w:val="24"/>
          <w:szCs w:val="24"/>
        </w:rPr>
        <w:t>o happen to be the most vulnerable group</w:t>
      </w:r>
      <w:sdt>
        <w:sdtPr>
          <w:rPr>
            <w:rFonts w:ascii="Times New Roman" w:hAnsi="Times New Roman" w:cs="Times New Roman"/>
            <w:sz w:val="24"/>
            <w:szCs w:val="24"/>
          </w:rPr>
          <w:id w:val="-937743999"/>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Wul15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(Wulff, 2015)</w:t>
          </w:r>
          <w:r w:rsidR="00356C16">
            <w:rPr>
              <w:rFonts w:ascii="Times New Roman" w:hAnsi="Times New Roman" w:cs="Times New Roman"/>
              <w:sz w:val="24"/>
              <w:szCs w:val="24"/>
            </w:rPr>
            <w:fldChar w:fldCharType="end"/>
          </w:r>
        </w:sdtContent>
      </w:sdt>
      <w:r w:rsidR="00ED65D5">
        <w:rPr>
          <w:rFonts w:ascii="Times New Roman" w:hAnsi="Times New Roman" w:cs="Times New Roman"/>
          <w:sz w:val="24"/>
          <w:szCs w:val="24"/>
        </w:rPr>
        <w:t xml:space="preserve">. </w:t>
      </w:r>
      <w:r w:rsidR="00E63D64">
        <w:rPr>
          <w:rFonts w:ascii="Times New Roman" w:hAnsi="Times New Roman" w:cs="Times New Roman"/>
          <w:sz w:val="24"/>
          <w:szCs w:val="24"/>
        </w:rPr>
        <w:t>It is therefore important to carry out this research to help inform the society on the looming da</w:t>
      </w:r>
      <w:r w:rsidR="00124A32">
        <w:rPr>
          <w:rFonts w:ascii="Times New Roman" w:hAnsi="Times New Roman" w:cs="Times New Roman"/>
          <w:sz w:val="24"/>
          <w:szCs w:val="24"/>
        </w:rPr>
        <w:t xml:space="preserve">nger of abusing barbiturate by </w:t>
      </w:r>
      <w:r w:rsidR="00E63D64">
        <w:rPr>
          <w:rFonts w:ascii="Times New Roman" w:hAnsi="Times New Roman" w:cs="Times New Roman"/>
          <w:sz w:val="24"/>
          <w:szCs w:val="24"/>
        </w:rPr>
        <w:t xml:space="preserve">young people especially adolescents. </w:t>
      </w:r>
      <w:r w:rsidR="00124A32">
        <w:rPr>
          <w:rFonts w:ascii="Times New Roman" w:hAnsi="Times New Roman" w:cs="Times New Roman"/>
          <w:sz w:val="24"/>
          <w:szCs w:val="24"/>
        </w:rPr>
        <w:t>The research</w:t>
      </w:r>
      <w:r w:rsidR="00D023F1">
        <w:rPr>
          <w:rFonts w:ascii="Times New Roman" w:hAnsi="Times New Roman" w:cs="Times New Roman"/>
          <w:sz w:val="24"/>
          <w:szCs w:val="24"/>
        </w:rPr>
        <w:t xml:space="preserve">, </w:t>
      </w:r>
      <w:r w:rsidR="00D023F1">
        <w:rPr>
          <w:rFonts w:ascii="Times New Roman" w:hAnsi="Times New Roman" w:cs="Times New Roman"/>
          <w:sz w:val="24"/>
          <w:szCs w:val="24"/>
        </w:rPr>
        <w:lastRenderedPageBreak/>
        <w:t>therefore,</w:t>
      </w:r>
      <w:r w:rsidR="00124A32">
        <w:rPr>
          <w:rFonts w:ascii="Times New Roman" w:hAnsi="Times New Roman" w:cs="Times New Roman"/>
          <w:sz w:val="24"/>
          <w:szCs w:val="24"/>
        </w:rPr>
        <w:t xml:space="preserve"> is aimed at finding out how health hazards associated with abuse of </w:t>
      </w:r>
      <w:r w:rsidR="00633DA4">
        <w:rPr>
          <w:rFonts w:ascii="Times New Roman" w:hAnsi="Times New Roman" w:cs="Times New Roman"/>
          <w:sz w:val="24"/>
          <w:szCs w:val="24"/>
        </w:rPr>
        <w:t>barbiturate drug by adolescents.</w:t>
      </w:r>
    </w:p>
    <w:p w:rsidR="006A10AF" w:rsidRDefault="006A10AF" w:rsidP="00993F19">
      <w:pPr>
        <w:spacing w:line="480" w:lineRule="auto"/>
        <w:contextualSpacing/>
        <w:jc w:val="center"/>
        <w:rPr>
          <w:rFonts w:ascii="Times New Roman" w:hAnsi="Times New Roman" w:cs="Times New Roman"/>
          <w:b/>
          <w:sz w:val="24"/>
          <w:szCs w:val="24"/>
        </w:rPr>
      </w:pPr>
      <w:r w:rsidRPr="006A10AF">
        <w:rPr>
          <w:rFonts w:ascii="Times New Roman" w:hAnsi="Times New Roman" w:cs="Times New Roman"/>
          <w:b/>
          <w:sz w:val="24"/>
          <w:szCs w:val="24"/>
        </w:rPr>
        <w:t>Limitations of the study</w:t>
      </w:r>
    </w:p>
    <w:p w:rsidR="00A94A67" w:rsidRDefault="006A10AF"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Though barbiturates have diverse usage and effects in both health and social life of users, it is not practical to </w:t>
      </w:r>
      <w:r w:rsidR="002D7F17">
        <w:rPr>
          <w:rFonts w:ascii="Times New Roman" w:hAnsi="Times New Roman" w:cs="Times New Roman"/>
          <w:sz w:val="24"/>
          <w:szCs w:val="24"/>
        </w:rPr>
        <w:t>carry out</w:t>
      </w:r>
      <w:r>
        <w:rPr>
          <w:rFonts w:ascii="Times New Roman" w:hAnsi="Times New Roman" w:cs="Times New Roman"/>
          <w:sz w:val="24"/>
          <w:szCs w:val="24"/>
        </w:rPr>
        <w:t xml:space="preserve"> a research which covers all the relevant topics in the consumption of barbiturates both </w:t>
      </w:r>
      <w:r w:rsidR="002D7F17">
        <w:rPr>
          <w:rFonts w:ascii="Times New Roman" w:hAnsi="Times New Roman" w:cs="Times New Roman"/>
          <w:sz w:val="24"/>
          <w:szCs w:val="24"/>
        </w:rPr>
        <w:t>as medicinal</w:t>
      </w:r>
      <w:r>
        <w:rPr>
          <w:rFonts w:ascii="Times New Roman" w:hAnsi="Times New Roman" w:cs="Times New Roman"/>
          <w:sz w:val="24"/>
          <w:szCs w:val="24"/>
        </w:rPr>
        <w:t xml:space="preserve">, illicit or non-medicinal </w:t>
      </w:r>
      <w:r w:rsidR="002D7F17">
        <w:rPr>
          <w:rFonts w:ascii="Times New Roman" w:hAnsi="Times New Roman" w:cs="Times New Roman"/>
          <w:sz w:val="24"/>
          <w:szCs w:val="24"/>
        </w:rPr>
        <w:t>purposes</w:t>
      </w:r>
      <w:r>
        <w:rPr>
          <w:rFonts w:ascii="Times New Roman" w:hAnsi="Times New Roman" w:cs="Times New Roman"/>
          <w:sz w:val="24"/>
          <w:szCs w:val="24"/>
        </w:rPr>
        <w:t xml:space="preserve">. </w:t>
      </w:r>
      <w:r w:rsidR="00DE2F64">
        <w:rPr>
          <w:rFonts w:ascii="Times New Roman" w:hAnsi="Times New Roman" w:cs="Times New Roman"/>
          <w:sz w:val="24"/>
          <w:szCs w:val="24"/>
        </w:rPr>
        <w:t xml:space="preserve">The research does not </w:t>
      </w:r>
      <w:r w:rsidR="002D7F17">
        <w:rPr>
          <w:rFonts w:ascii="Times New Roman" w:hAnsi="Times New Roman" w:cs="Times New Roman"/>
          <w:sz w:val="24"/>
          <w:szCs w:val="24"/>
        </w:rPr>
        <w:t>carry out</w:t>
      </w:r>
      <w:r w:rsidR="00DE2F64">
        <w:rPr>
          <w:rFonts w:ascii="Times New Roman" w:hAnsi="Times New Roman" w:cs="Times New Roman"/>
          <w:sz w:val="24"/>
          <w:szCs w:val="24"/>
        </w:rPr>
        <w:t xml:space="preserve"> general impacts of the drug but narrows down </w:t>
      </w:r>
      <w:r w:rsidR="006A126F">
        <w:rPr>
          <w:rFonts w:ascii="Times New Roman" w:hAnsi="Times New Roman" w:cs="Times New Roman"/>
          <w:sz w:val="24"/>
          <w:szCs w:val="24"/>
        </w:rPr>
        <w:t xml:space="preserve">to the impacts of abusing barbiturates on the health of </w:t>
      </w:r>
      <w:r w:rsidR="00B94730">
        <w:rPr>
          <w:rFonts w:ascii="Times New Roman" w:hAnsi="Times New Roman" w:cs="Times New Roman"/>
          <w:sz w:val="24"/>
          <w:szCs w:val="24"/>
        </w:rPr>
        <w:t>adolescents</w:t>
      </w:r>
      <w:r w:rsidR="006A126F">
        <w:rPr>
          <w:rFonts w:ascii="Times New Roman" w:hAnsi="Times New Roman" w:cs="Times New Roman"/>
          <w:sz w:val="24"/>
          <w:szCs w:val="24"/>
        </w:rPr>
        <w:t xml:space="preserve">. </w:t>
      </w:r>
      <w:r w:rsidR="00B94730">
        <w:rPr>
          <w:rFonts w:ascii="Times New Roman" w:hAnsi="Times New Roman" w:cs="Times New Roman"/>
          <w:sz w:val="24"/>
          <w:szCs w:val="24"/>
        </w:rPr>
        <w:t>These are the likely</w:t>
      </w:r>
      <w:r w:rsidR="006A126F">
        <w:rPr>
          <w:rFonts w:ascii="Times New Roman" w:hAnsi="Times New Roman" w:cs="Times New Roman"/>
          <w:sz w:val="24"/>
          <w:szCs w:val="24"/>
        </w:rPr>
        <w:t xml:space="preserve"> health</w:t>
      </w:r>
      <w:r w:rsidR="00B94730">
        <w:rPr>
          <w:rFonts w:ascii="Times New Roman" w:hAnsi="Times New Roman" w:cs="Times New Roman"/>
          <w:sz w:val="24"/>
          <w:szCs w:val="24"/>
        </w:rPr>
        <w:t xml:space="preserve"> hazards of abusing</w:t>
      </w:r>
      <w:r w:rsidR="006A126F">
        <w:rPr>
          <w:rFonts w:ascii="Times New Roman" w:hAnsi="Times New Roman" w:cs="Times New Roman"/>
          <w:sz w:val="24"/>
          <w:szCs w:val="24"/>
        </w:rPr>
        <w:t xml:space="preserve"> barbiturates</w:t>
      </w:r>
      <w:r w:rsidR="00B94730">
        <w:rPr>
          <w:rFonts w:ascii="Times New Roman" w:hAnsi="Times New Roman" w:cs="Times New Roman"/>
          <w:sz w:val="24"/>
          <w:szCs w:val="24"/>
        </w:rPr>
        <w:t xml:space="preserve"> on adolescents</w:t>
      </w:r>
      <w:r w:rsidR="006A126F">
        <w:rPr>
          <w:rFonts w:ascii="Times New Roman" w:hAnsi="Times New Roman" w:cs="Times New Roman"/>
          <w:sz w:val="24"/>
          <w:szCs w:val="24"/>
        </w:rPr>
        <w:t xml:space="preserve">. </w:t>
      </w:r>
      <w:r w:rsidR="005B5BB3">
        <w:rPr>
          <w:rFonts w:ascii="Times New Roman" w:hAnsi="Times New Roman" w:cs="Times New Roman"/>
          <w:sz w:val="24"/>
          <w:szCs w:val="24"/>
        </w:rPr>
        <w:t xml:space="preserve">The mode of research is also limited to secondary sources only. This indicates that the paper does not rely on primary sources of data but reviews only the </w:t>
      </w:r>
      <w:r w:rsidR="002D7F17">
        <w:rPr>
          <w:rFonts w:ascii="Times New Roman" w:hAnsi="Times New Roman" w:cs="Times New Roman"/>
          <w:sz w:val="24"/>
          <w:szCs w:val="24"/>
        </w:rPr>
        <w:t>a</w:t>
      </w:r>
      <w:r w:rsidR="005B5BB3">
        <w:rPr>
          <w:rFonts w:ascii="Times New Roman" w:hAnsi="Times New Roman" w:cs="Times New Roman"/>
          <w:sz w:val="24"/>
          <w:szCs w:val="24"/>
        </w:rPr>
        <w:t>vailable materials online. As such, its discussion is based on the</w:t>
      </w:r>
      <w:r w:rsidR="002D7F17">
        <w:rPr>
          <w:rFonts w:ascii="Times New Roman" w:hAnsi="Times New Roman" w:cs="Times New Roman"/>
          <w:sz w:val="24"/>
          <w:szCs w:val="24"/>
        </w:rPr>
        <w:t xml:space="preserve"> findings f</w:t>
      </w:r>
      <w:r w:rsidR="005B5BB3">
        <w:rPr>
          <w:rFonts w:ascii="Times New Roman" w:hAnsi="Times New Roman" w:cs="Times New Roman"/>
          <w:sz w:val="24"/>
          <w:szCs w:val="24"/>
        </w:rPr>
        <w:t>rom the review of available documents which includes but not limited to websites</w:t>
      </w:r>
      <w:r w:rsidR="003051B4">
        <w:rPr>
          <w:rFonts w:ascii="Times New Roman" w:hAnsi="Times New Roman" w:cs="Times New Roman"/>
          <w:sz w:val="24"/>
          <w:szCs w:val="24"/>
        </w:rPr>
        <w:t xml:space="preserve">, journals, articles, books among other available publications. </w:t>
      </w:r>
      <w:r w:rsidR="00592537">
        <w:rPr>
          <w:rFonts w:ascii="Times New Roman" w:hAnsi="Times New Roman" w:cs="Times New Roman"/>
          <w:sz w:val="24"/>
          <w:szCs w:val="24"/>
        </w:rPr>
        <w:t>Theref</w:t>
      </w:r>
      <w:r w:rsidR="006704C1">
        <w:rPr>
          <w:rFonts w:ascii="Times New Roman" w:hAnsi="Times New Roman" w:cs="Times New Roman"/>
          <w:sz w:val="24"/>
          <w:szCs w:val="24"/>
        </w:rPr>
        <w:t xml:space="preserve">ore, the paper is based on available research papers </w:t>
      </w:r>
      <w:r w:rsidR="009D5DE3">
        <w:rPr>
          <w:rFonts w:ascii="Times New Roman" w:hAnsi="Times New Roman" w:cs="Times New Roman"/>
          <w:sz w:val="24"/>
          <w:szCs w:val="24"/>
        </w:rPr>
        <w:t xml:space="preserve">and publications about the dangers of abusing barbiturates. </w:t>
      </w:r>
    </w:p>
    <w:p w:rsidR="00DA7159" w:rsidRDefault="00DA7159" w:rsidP="00993F19">
      <w:pPr>
        <w:spacing w:line="480" w:lineRule="auto"/>
        <w:contextualSpacing/>
        <w:jc w:val="center"/>
        <w:rPr>
          <w:rFonts w:ascii="Times New Roman" w:hAnsi="Times New Roman" w:cs="Times New Roman"/>
          <w:b/>
          <w:sz w:val="24"/>
          <w:szCs w:val="24"/>
        </w:rPr>
      </w:pPr>
      <w:r w:rsidRPr="00DA7159">
        <w:rPr>
          <w:rFonts w:ascii="Times New Roman" w:hAnsi="Times New Roman" w:cs="Times New Roman"/>
          <w:b/>
          <w:sz w:val="24"/>
          <w:szCs w:val="24"/>
        </w:rPr>
        <w:t>Methodology</w:t>
      </w:r>
    </w:p>
    <w:p w:rsidR="000468D4" w:rsidRDefault="00796045"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research on the health impacts of barbiturates relies on quantitative data. This indicates that the research depends on descriptive information other than qualitative which tends to deduce information from values. The research philosophy is based on epistemology in which it </w:t>
      </w:r>
      <w:r w:rsidR="00091736">
        <w:rPr>
          <w:rFonts w:ascii="Times New Roman" w:hAnsi="Times New Roman" w:cs="Times New Roman"/>
          <w:sz w:val="24"/>
          <w:szCs w:val="24"/>
        </w:rPr>
        <w:t>tends to</w:t>
      </w:r>
      <w:r w:rsidR="00C75C4D">
        <w:rPr>
          <w:rFonts w:ascii="Times New Roman" w:hAnsi="Times New Roman" w:cs="Times New Roman"/>
          <w:sz w:val="24"/>
          <w:szCs w:val="24"/>
        </w:rPr>
        <w:t xml:space="preserve"> prove what is known to be true. </w:t>
      </w:r>
      <w:r w:rsidR="0045562F">
        <w:rPr>
          <w:rFonts w:ascii="Times New Roman" w:hAnsi="Times New Roman" w:cs="Times New Roman"/>
          <w:sz w:val="24"/>
          <w:szCs w:val="24"/>
        </w:rPr>
        <w:t xml:space="preserve">Information gathering is based on secondary methods which </w:t>
      </w:r>
      <w:r w:rsidR="00D023F1">
        <w:rPr>
          <w:rFonts w:ascii="Times New Roman" w:hAnsi="Times New Roman" w:cs="Times New Roman"/>
          <w:noProof/>
          <w:sz w:val="24"/>
          <w:szCs w:val="24"/>
        </w:rPr>
        <w:t>are</w:t>
      </w:r>
      <w:r w:rsidR="0045562F">
        <w:rPr>
          <w:rFonts w:ascii="Times New Roman" w:hAnsi="Times New Roman" w:cs="Times New Roman"/>
          <w:sz w:val="24"/>
          <w:szCs w:val="24"/>
        </w:rPr>
        <w:t xml:space="preserve"> analyzed to come up with the descriptive </w:t>
      </w:r>
      <w:r w:rsidR="00A17681">
        <w:rPr>
          <w:rFonts w:ascii="Times New Roman" w:hAnsi="Times New Roman" w:cs="Times New Roman"/>
          <w:sz w:val="24"/>
          <w:szCs w:val="24"/>
        </w:rPr>
        <w:t xml:space="preserve">information of the impacts. The findings are then subjected </w:t>
      </w:r>
      <w:r w:rsidR="00B67476">
        <w:rPr>
          <w:rFonts w:ascii="Times New Roman" w:hAnsi="Times New Roman" w:cs="Times New Roman"/>
          <w:sz w:val="24"/>
          <w:szCs w:val="24"/>
        </w:rPr>
        <w:t>to discussion and summary of the findings. The research approach is descriptive which tends to look at the adverse impacts of abusing barbiturates in the lives and health of adolescents. It totally carried out from the r</w:t>
      </w:r>
      <w:r w:rsidR="00CF28DB">
        <w:rPr>
          <w:rFonts w:ascii="Times New Roman" w:hAnsi="Times New Roman" w:cs="Times New Roman"/>
          <w:sz w:val="24"/>
          <w:szCs w:val="24"/>
        </w:rPr>
        <w:t xml:space="preserve">eview of available publications. Therefore, the entire </w:t>
      </w:r>
      <w:r w:rsidR="00CF28DB">
        <w:rPr>
          <w:rFonts w:ascii="Times New Roman" w:hAnsi="Times New Roman" w:cs="Times New Roman"/>
          <w:sz w:val="24"/>
          <w:szCs w:val="24"/>
        </w:rPr>
        <w:lastRenderedPageBreak/>
        <w:t xml:space="preserve">research process is based on descriptive information derived from </w:t>
      </w:r>
      <w:r w:rsidR="00C365D1">
        <w:rPr>
          <w:rFonts w:ascii="Times New Roman" w:hAnsi="Times New Roman" w:cs="Times New Roman"/>
          <w:sz w:val="24"/>
          <w:szCs w:val="24"/>
        </w:rPr>
        <w:t xml:space="preserve">secondary sources which </w:t>
      </w:r>
      <w:r w:rsidR="00C365D1" w:rsidRPr="00D023F1">
        <w:rPr>
          <w:rFonts w:ascii="Times New Roman" w:hAnsi="Times New Roman" w:cs="Times New Roman"/>
          <w:noProof/>
          <w:sz w:val="24"/>
          <w:szCs w:val="24"/>
        </w:rPr>
        <w:t>tr</w:t>
      </w:r>
      <w:r w:rsidR="00D023F1">
        <w:rPr>
          <w:rFonts w:ascii="Times New Roman" w:hAnsi="Times New Roman" w:cs="Times New Roman"/>
          <w:noProof/>
          <w:sz w:val="24"/>
          <w:szCs w:val="24"/>
        </w:rPr>
        <w:t>y</w:t>
      </w:r>
      <w:r w:rsidR="00C365D1">
        <w:rPr>
          <w:rFonts w:ascii="Times New Roman" w:hAnsi="Times New Roman" w:cs="Times New Roman"/>
          <w:sz w:val="24"/>
          <w:szCs w:val="24"/>
        </w:rPr>
        <w:t xml:space="preserve"> to ascertain the truth behind the impacts of abusing barbiturates on adolescents</w:t>
      </w:r>
      <w:r w:rsidR="001E690A">
        <w:rPr>
          <w:rFonts w:ascii="Times New Roman" w:hAnsi="Times New Roman" w:cs="Times New Roman"/>
          <w:sz w:val="24"/>
          <w:szCs w:val="24"/>
        </w:rPr>
        <w:t>.</w:t>
      </w:r>
    </w:p>
    <w:p w:rsidR="001E690A" w:rsidRDefault="005F2A1B" w:rsidP="00993F19">
      <w:pPr>
        <w:spacing w:line="480" w:lineRule="auto"/>
        <w:contextualSpacing/>
        <w:jc w:val="center"/>
        <w:rPr>
          <w:rFonts w:ascii="Times New Roman" w:hAnsi="Times New Roman" w:cs="Times New Roman"/>
          <w:b/>
          <w:sz w:val="24"/>
          <w:szCs w:val="24"/>
        </w:rPr>
      </w:pPr>
      <w:r w:rsidRPr="005F2A1B">
        <w:rPr>
          <w:rFonts w:ascii="Times New Roman" w:hAnsi="Times New Roman" w:cs="Times New Roman"/>
          <w:b/>
          <w:sz w:val="24"/>
          <w:szCs w:val="24"/>
        </w:rPr>
        <w:t>Literature Review</w:t>
      </w:r>
    </w:p>
    <w:p w:rsidR="00AF21BE" w:rsidRDefault="00F25E66" w:rsidP="008007AF">
      <w:pPr>
        <w:spacing w:line="480" w:lineRule="auto"/>
        <w:ind w:left="720"/>
        <w:contextualSpacing/>
        <w:jc w:val="center"/>
        <w:rPr>
          <w:rFonts w:ascii="Times New Roman" w:hAnsi="Times New Roman" w:cs="Times New Roman"/>
          <w:b/>
          <w:sz w:val="24"/>
          <w:szCs w:val="24"/>
        </w:rPr>
      </w:pPr>
      <w:r>
        <w:rPr>
          <w:rFonts w:ascii="Times New Roman" w:hAnsi="Times New Roman" w:cs="Times New Roman"/>
          <w:b/>
          <w:sz w:val="24"/>
          <w:szCs w:val="24"/>
        </w:rPr>
        <w:t>Addiction, dependence, habituation to barbiturates.</w:t>
      </w:r>
    </w:p>
    <w:p w:rsidR="00F25E66" w:rsidRDefault="00B861AB"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World health organization has tried hard over the past few years to figure out the difference between addiction, dependence</w:t>
      </w:r>
      <w:r w:rsidR="00D023F1">
        <w:rPr>
          <w:rFonts w:ascii="Times New Roman" w:hAnsi="Times New Roman" w:cs="Times New Roman"/>
          <w:sz w:val="24"/>
          <w:szCs w:val="24"/>
        </w:rPr>
        <w:t>,</w:t>
      </w:r>
      <w:r>
        <w:rPr>
          <w:rFonts w:ascii="Times New Roman" w:hAnsi="Times New Roman" w:cs="Times New Roman"/>
          <w:sz w:val="24"/>
          <w:szCs w:val="24"/>
        </w:rPr>
        <w:t xml:space="preserve"> </w:t>
      </w:r>
      <w:r w:rsidRPr="00D023F1">
        <w:rPr>
          <w:rFonts w:ascii="Times New Roman" w:hAnsi="Times New Roman" w:cs="Times New Roman"/>
          <w:noProof/>
          <w:sz w:val="24"/>
          <w:szCs w:val="24"/>
        </w:rPr>
        <w:t>and</w:t>
      </w:r>
      <w:r>
        <w:rPr>
          <w:rFonts w:ascii="Times New Roman" w:hAnsi="Times New Roman" w:cs="Times New Roman"/>
          <w:sz w:val="24"/>
          <w:szCs w:val="24"/>
        </w:rPr>
        <w:t xml:space="preserve"> habituation of barbiturates. According to WHO, addiction is the urge of periodically or</w:t>
      </w:r>
      <w:r w:rsidR="00DB1755">
        <w:rPr>
          <w:rFonts w:ascii="Times New Roman" w:hAnsi="Times New Roman" w:cs="Times New Roman"/>
          <w:sz w:val="24"/>
          <w:szCs w:val="24"/>
        </w:rPr>
        <w:t xml:space="preserve"> chronically assume a substance repeatedly</w:t>
      </w:r>
      <w:sdt>
        <w:sdtPr>
          <w:rPr>
            <w:rFonts w:ascii="Times New Roman" w:hAnsi="Times New Roman" w:cs="Times New Roman"/>
            <w:sz w:val="24"/>
            <w:szCs w:val="24"/>
          </w:rPr>
          <w:id w:val="-2108796741"/>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WHO07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2007)</w:t>
          </w:r>
          <w:r w:rsidR="00356C16">
            <w:rPr>
              <w:rFonts w:ascii="Times New Roman" w:hAnsi="Times New Roman" w:cs="Times New Roman"/>
              <w:sz w:val="24"/>
              <w:szCs w:val="24"/>
            </w:rPr>
            <w:fldChar w:fldCharType="end"/>
          </w:r>
        </w:sdtContent>
      </w:sdt>
      <w:r w:rsidR="00DB1755">
        <w:rPr>
          <w:rFonts w:ascii="Times New Roman" w:hAnsi="Times New Roman" w:cs="Times New Roman"/>
          <w:sz w:val="24"/>
          <w:szCs w:val="24"/>
        </w:rPr>
        <w:t xml:space="preserve">. World health organization links addiction to uncontrollable desire to consume barbiturates. </w:t>
      </w:r>
      <w:r w:rsidR="009B45D2">
        <w:rPr>
          <w:rFonts w:ascii="Times New Roman" w:hAnsi="Times New Roman" w:cs="Times New Roman"/>
          <w:sz w:val="24"/>
          <w:szCs w:val="24"/>
        </w:rPr>
        <w:t xml:space="preserve"> Later, WHO defined barbiturate dependency as a psychological and physical desire to consume a </w:t>
      </w:r>
      <w:proofErr w:type="gramStart"/>
      <w:r w:rsidR="009B45D2">
        <w:rPr>
          <w:rFonts w:ascii="Times New Roman" w:hAnsi="Times New Roman" w:cs="Times New Roman"/>
          <w:sz w:val="24"/>
          <w:szCs w:val="24"/>
        </w:rPr>
        <w:t>product.</w:t>
      </w:r>
      <w:proofErr w:type="gramEnd"/>
      <w:r w:rsidR="009B45D2">
        <w:rPr>
          <w:rFonts w:ascii="Times New Roman" w:hAnsi="Times New Roman" w:cs="Times New Roman"/>
          <w:sz w:val="24"/>
          <w:szCs w:val="24"/>
        </w:rPr>
        <w:t xml:space="preserve"> It further expounded on this by stating that barbiturate dependency </w:t>
      </w:r>
      <w:r w:rsidR="000D09F3">
        <w:rPr>
          <w:rFonts w:ascii="Times New Roman" w:hAnsi="Times New Roman" w:cs="Times New Roman"/>
          <w:sz w:val="24"/>
          <w:szCs w:val="24"/>
        </w:rPr>
        <w:t xml:space="preserve">is physical or psychological effects one develops through continuous use of drugs. </w:t>
      </w:r>
      <w:r w:rsidR="003A79BD">
        <w:rPr>
          <w:rFonts w:ascii="Times New Roman" w:hAnsi="Times New Roman" w:cs="Times New Roman"/>
          <w:sz w:val="24"/>
          <w:szCs w:val="24"/>
        </w:rPr>
        <w:t xml:space="preserve">This is as a result of available </w:t>
      </w:r>
      <w:r w:rsidR="00B53FFD">
        <w:rPr>
          <w:rFonts w:ascii="Times New Roman" w:hAnsi="Times New Roman" w:cs="Times New Roman"/>
          <w:sz w:val="24"/>
          <w:szCs w:val="24"/>
        </w:rPr>
        <w:t xml:space="preserve">reactions between the body of </w:t>
      </w:r>
      <w:r w:rsidR="00D023F1">
        <w:rPr>
          <w:rFonts w:ascii="Times New Roman" w:hAnsi="Times New Roman" w:cs="Times New Roman"/>
          <w:sz w:val="24"/>
          <w:szCs w:val="24"/>
        </w:rPr>
        <w:t xml:space="preserve">the </w:t>
      </w:r>
      <w:r w:rsidR="00B53FFD" w:rsidRPr="00D023F1">
        <w:rPr>
          <w:rFonts w:ascii="Times New Roman" w:hAnsi="Times New Roman" w:cs="Times New Roman"/>
          <w:noProof/>
          <w:sz w:val="24"/>
          <w:szCs w:val="24"/>
        </w:rPr>
        <w:t>user</w:t>
      </w:r>
      <w:r w:rsidR="00B53FFD">
        <w:rPr>
          <w:rFonts w:ascii="Times New Roman" w:hAnsi="Times New Roman" w:cs="Times New Roman"/>
          <w:sz w:val="24"/>
          <w:szCs w:val="24"/>
        </w:rPr>
        <w:t xml:space="preserve"> and the barbiturates. According to WHO, addition and dependence on barbiturates </w:t>
      </w:r>
      <w:r w:rsidR="00B53FFD" w:rsidRPr="00D023F1">
        <w:rPr>
          <w:rFonts w:ascii="Times New Roman" w:hAnsi="Times New Roman" w:cs="Times New Roman"/>
          <w:noProof/>
          <w:sz w:val="24"/>
          <w:szCs w:val="24"/>
        </w:rPr>
        <w:t>begin</w:t>
      </w:r>
      <w:r w:rsidR="00B53FFD">
        <w:rPr>
          <w:rFonts w:ascii="Times New Roman" w:hAnsi="Times New Roman" w:cs="Times New Roman"/>
          <w:sz w:val="24"/>
          <w:szCs w:val="24"/>
        </w:rPr>
        <w:t xml:space="preserve"> by simple or single usage to a level in which </w:t>
      </w:r>
      <w:r w:rsidR="00FF102C">
        <w:rPr>
          <w:rFonts w:ascii="Times New Roman" w:hAnsi="Times New Roman" w:cs="Times New Roman"/>
          <w:sz w:val="24"/>
          <w:szCs w:val="24"/>
        </w:rPr>
        <w:t>one cannot do without it</w:t>
      </w:r>
      <w:sdt>
        <w:sdtPr>
          <w:rPr>
            <w:rFonts w:ascii="Times New Roman" w:hAnsi="Times New Roman" w:cs="Times New Roman"/>
            <w:sz w:val="24"/>
            <w:szCs w:val="24"/>
          </w:rPr>
          <w:id w:val="-1297213746"/>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WHO10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2010)</w:t>
          </w:r>
          <w:r w:rsidR="00356C16">
            <w:rPr>
              <w:rFonts w:ascii="Times New Roman" w:hAnsi="Times New Roman" w:cs="Times New Roman"/>
              <w:sz w:val="24"/>
              <w:szCs w:val="24"/>
            </w:rPr>
            <w:fldChar w:fldCharType="end"/>
          </w:r>
        </w:sdtContent>
      </w:sdt>
      <w:r w:rsidR="00FF102C">
        <w:rPr>
          <w:rFonts w:ascii="Times New Roman" w:hAnsi="Times New Roman" w:cs="Times New Roman"/>
          <w:sz w:val="24"/>
          <w:szCs w:val="24"/>
        </w:rPr>
        <w:t xml:space="preserve">. </w:t>
      </w:r>
      <w:r w:rsidR="00D054A5">
        <w:rPr>
          <w:rFonts w:ascii="Times New Roman" w:hAnsi="Times New Roman" w:cs="Times New Roman"/>
          <w:sz w:val="24"/>
          <w:szCs w:val="24"/>
        </w:rPr>
        <w:t xml:space="preserve">It explains that addiction need sometimes of continuous usage for the psychology and physical body reactions to get used to the drug and form a </w:t>
      </w:r>
      <w:r w:rsidR="005B2714">
        <w:rPr>
          <w:rFonts w:ascii="Times New Roman" w:hAnsi="Times New Roman" w:cs="Times New Roman"/>
          <w:sz w:val="24"/>
          <w:szCs w:val="24"/>
        </w:rPr>
        <w:t>tendency</w:t>
      </w:r>
      <w:r w:rsidR="00D054A5">
        <w:rPr>
          <w:rFonts w:ascii="Times New Roman" w:hAnsi="Times New Roman" w:cs="Times New Roman"/>
          <w:sz w:val="24"/>
          <w:szCs w:val="24"/>
        </w:rPr>
        <w:t xml:space="preserve"> in which it cannot function without the use of barbiturate. </w:t>
      </w:r>
    </w:p>
    <w:p w:rsidR="005B2714" w:rsidRPr="00F7648E" w:rsidRDefault="00474C13" w:rsidP="00993F19">
      <w:pPr>
        <w:spacing w:line="480" w:lineRule="auto"/>
        <w:contextualSpacing/>
        <w:jc w:val="center"/>
        <w:rPr>
          <w:rFonts w:ascii="Times New Roman" w:hAnsi="Times New Roman" w:cs="Times New Roman"/>
          <w:b/>
          <w:sz w:val="24"/>
          <w:szCs w:val="24"/>
        </w:rPr>
      </w:pPr>
      <w:r w:rsidRPr="00F7648E">
        <w:rPr>
          <w:rFonts w:ascii="Times New Roman" w:hAnsi="Times New Roman" w:cs="Times New Roman"/>
          <w:b/>
          <w:sz w:val="24"/>
          <w:szCs w:val="24"/>
        </w:rPr>
        <w:t xml:space="preserve">Abstinence </w:t>
      </w:r>
      <w:r w:rsidR="00F7648E" w:rsidRPr="00F7648E">
        <w:rPr>
          <w:rFonts w:ascii="Times New Roman" w:hAnsi="Times New Roman" w:cs="Times New Roman"/>
          <w:b/>
          <w:sz w:val="24"/>
          <w:szCs w:val="24"/>
        </w:rPr>
        <w:t>Syndrome</w:t>
      </w:r>
      <w:r w:rsidRPr="00F7648E">
        <w:rPr>
          <w:rFonts w:ascii="Times New Roman" w:hAnsi="Times New Roman" w:cs="Times New Roman"/>
          <w:b/>
          <w:sz w:val="24"/>
          <w:szCs w:val="24"/>
        </w:rPr>
        <w:t>.</w:t>
      </w:r>
    </w:p>
    <w:p w:rsidR="00F7648E" w:rsidRDefault="00CF61AF"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WHO, explains an important feature associated with barbiturates dependence or </w:t>
      </w:r>
      <w:r w:rsidRPr="00D023F1">
        <w:rPr>
          <w:rFonts w:ascii="Times New Roman" w:hAnsi="Times New Roman" w:cs="Times New Roman"/>
          <w:noProof/>
          <w:sz w:val="24"/>
          <w:szCs w:val="24"/>
        </w:rPr>
        <w:t>over</w:t>
      </w:r>
      <w:r w:rsidR="00D023F1">
        <w:rPr>
          <w:rFonts w:ascii="Times New Roman" w:hAnsi="Times New Roman" w:cs="Times New Roman"/>
          <w:noProof/>
          <w:sz w:val="24"/>
          <w:szCs w:val="24"/>
        </w:rPr>
        <w:t>-</w:t>
      </w:r>
      <w:r w:rsidRPr="00D023F1">
        <w:rPr>
          <w:rFonts w:ascii="Times New Roman" w:hAnsi="Times New Roman" w:cs="Times New Roman"/>
          <w:noProof/>
          <w:sz w:val="24"/>
          <w:szCs w:val="24"/>
        </w:rPr>
        <w:t>reliance</w:t>
      </w:r>
      <w:r>
        <w:rPr>
          <w:rFonts w:ascii="Times New Roman" w:hAnsi="Times New Roman" w:cs="Times New Roman"/>
          <w:sz w:val="24"/>
          <w:szCs w:val="24"/>
        </w:rPr>
        <w:t xml:space="preserve">. According to </w:t>
      </w:r>
      <w:r w:rsidR="00D023F1">
        <w:rPr>
          <w:rFonts w:ascii="Times New Roman" w:hAnsi="Times New Roman" w:cs="Times New Roman"/>
          <w:sz w:val="24"/>
          <w:szCs w:val="24"/>
        </w:rPr>
        <w:t xml:space="preserve">a </w:t>
      </w:r>
      <w:r w:rsidRPr="00D023F1">
        <w:rPr>
          <w:rFonts w:ascii="Times New Roman" w:hAnsi="Times New Roman" w:cs="Times New Roman"/>
          <w:noProof/>
          <w:sz w:val="24"/>
          <w:szCs w:val="24"/>
        </w:rPr>
        <w:t>study</w:t>
      </w:r>
      <w:r>
        <w:rPr>
          <w:rFonts w:ascii="Times New Roman" w:hAnsi="Times New Roman" w:cs="Times New Roman"/>
          <w:sz w:val="24"/>
          <w:szCs w:val="24"/>
        </w:rPr>
        <w:t xml:space="preserve"> carried out by WHO, </w:t>
      </w:r>
      <w:r w:rsidR="00044782">
        <w:rPr>
          <w:rFonts w:ascii="Times New Roman" w:hAnsi="Times New Roman" w:cs="Times New Roman"/>
          <w:sz w:val="24"/>
          <w:szCs w:val="24"/>
        </w:rPr>
        <w:t xml:space="preserve">it was found out that the outstanding effect of excessive </w:t>
      </w:r>
      <w:r w:rsidR="00044782" w:rsidRPr="00D023F1">
        <w:rPr>
          <w:rFonts w:ascii="Times New Roman" w:hAnsi="Times New Roman" w:cs="Times New Roman"/>
          <w:noProof/>
          <w:sz w:val="24"/>
          <w:szCs w:val="24"/>
        </w:rPr>
        <w:t>use</w:t>
      </w:r>
      <w:r w:rsidR="00044782">
        <w:rPr>
          <w:rFonts w:ascii="Times New Roman" w:hAnsi="Times New Roman" w:cs="Times New Roman"/>
          <w:sz w:val="24"/>
          <w:szCs w:val="24"/>
        </w:rPr>
        <w:t xml:space="preserve"> of </w:t>
      </w:r>
      <w:r w:rsidR="00F155D1">
        <w:rPr>
          <w:rFonts w:ascii="Times New Roman" w:hAnsi="Times New Roman" w:cs="Times New Roman"/>
          <w:sz w:val="24"/>
          <w:szCs w:val="24"/>
        </w:rPr>
        <w:t>barbiturates</w:t>
      </w:r>
      <w:r w:rsidR="00044782">
        <w:rPr>
          <w:rFonts w:ascii="Times New Roman" w:hAnsi="Times New Roman" w:cs="Times New Roman"/>
          <w:sz w:val="24"/>
          <w:szCs w:val="24"/>
        </w:rPr>
        <w:t xml:space="preserve"> in life is the urge to fight to change of character to </w:t>
      </w:r>
      <w:r w:rsidR="00044782" w:rsidRPr="00D023F1">
        <w:rPr>
          <w:rFonts w:ascii="Times New Roman" w:hAnsi="Times New Roman" w:cs="Times New Roman"/>
          <w:noProof/>
          <w:sz w:val="24"/>
          <w:szCs w:val="24"/>
        </w:rPr>
        <w:t>be</w:t>
      </w:r>
      <w:r w:rsidR="00044782">
        <w:rPr>
          <w:rFonts w:ascii="Times New Roman" w:hAnsi="Times New Roman" w:cs="Times New Roman"/>
          <w:sz w:val="24"/>
          <w:szCs w:val="24"/>
        </w:rPr>
        <w:t xml:space="preserve"> </w:t>
      </w:r>
      <w:r w:rsidR="00044782" w:rsidRPr="00D023F1">
        <w:rPr>
          <w:rFonts w:ascii="Times New Roman" w:hAnsi="Times New Roman" w:cs="Times New Roman"/>
          <w:noProof/>
          <w:sz w:val="24"/>
          <w:szCs w:val="24"/>
        </w:rPr>
        <w:t>violen</w:t>
      </w:r>
      <w:r w:rsidR="00D023F1">
        <w:rPr>
          <w:rFonts w:ascii="Times New Roman" w:hAnsi="Times New Roman" w:cs="Times New Roman"/>
          <w:noProof/>
          <w:sz w:val="24"/>
          <w:szCs w:val="24"/>
        </w:rPr>
        <w:t>t</w:t>
      </w:r>
      <w:r w:rsidR="00044782">
        <w:rPr>
          <w:rFonts w:ascii="Times New Roman" w:hAnsi="Times New Roman" w:cs="Times New Roman"/>
          <w:sz w:val="24"/>
          <w:szCs w:val="24"/>
        </w:rPr>
        <w:t xml:space="preserve">. </w:t>
      </w:r>
      <w:r w:rsidR="00044782" w:rsidRPr="00D023F1">
        <w:rPr>
          <w:rFonts w:ascii="Times New Roman" w:hAnsi="Times New Roman" w:cs="Times New Roman"/>
          <w:noProof/>
          <w:sz w:val="24"/>
          <w:szCs w:val="24"/>
        </w:rPr>
        <w:t>WHO</w:t>
      </w:r>
      <w:r w:rsidR="00044782">
        <w:rPr>
          <w:rFonts w:ascii="Times New Roman" w:hAnsi="Times New Roman" w:cs="Times New Roman"/>
          <w:sz w:val="24"/>
          <w:szCs w:val="24"/>
        </w:rPr>
        <w:t xml:space="preserve"> found out that most people who abuse barbiturates are always linked with violence</w:t>
      </w:r>
      <w:sdt>
        <w:sdtPr>
          <w:rPr>
            <w:rFonts w:ascii="Times New Roman" w:hAnsi="Times New Roman" w:cs="Times New Roman"/>
            <w:sz w:val="24"/>
            <w:szCs w:val="24"/>
          </w:rPr>
          <w:id w:val="-2115348845"/>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WHO13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2013)</w:t>
          </w:r>
          <w:r w:rsidR="00356C16">
            <w:rPr>
              <w:rFonts w:ascii="Times New Roman" w:hAnsi="Times New Roman" w:cs="Times New Roman"/>
              <w:sz w:val="24"/>
              <w:szCs w:val="24"/>
            </w:rPr>
            <w:fldChar w:fldCharType="end"/>
          </w:r>
        </w:sdtContent>
      </w:sdt>
      <w:proofErr w:type="gramStart"/>
      <w:r w:rsidR="00044782">
        <w:rPr>
          <w:rFonts w:ascii="Times New Roman" w:hAnsi="Times New Roman" w:cs="Times New Roman"/>
          <w:sz w:val="24"/>
          <w:szCs w:val="24"/>
        </w:rPr>
        <w:t>.</w:t>
      </w:r>
      <w:proofErr w:type="gramEnd"/>
      <w:r w:rsidR="00044782">
        <w:rPr>
          <w:rFonts w:ascii="Times New Roman" w:hAnsi="Times New Roman" w:cs="Times New Roman"/>
          <w:sz w:val="24"/>
          <w:szCs w:val="24"/>
        </w:rPr>
        <w:t xml:space="preserve"> </w:t>
      </w:r>
      <w:r w:rsidR="00E40DD6">
        <w:rPr>
          <w:rFonts w:ascii="Times New Roman" w:hAnsi="Times New Roman" w:cs="Times New Roman"/>
          <w:sz w:val="24"/>
          <w:szCs w:val="24"/>
        </w:rPr>
        <w:t>West and driver shaded more lights on the abstinence syndrome by claiming that addicts are senseless people who can do</w:t>
      </w:r>
      <w:r w:rsidR="00E24A86">
        <w:rPr>
          <w:rFonts w:ascii="Times New Roman" w:hAnsi="Times New Roman" w:cs="Times New Roman"/>
          <w:sz w:val="24"/>
          <w:szCs w:val="24"/>
        </w:rPr>
        <w:t xml:space="preserve"> anything without thinking abou</w:t>
      </w:r>
      <w:r w:rsidR="00E40DD6">
        <w:rPr>
          <w:rFonts w:ascii="Times New Roman" w:hAnsi="Times New Roman" w:cs="Times New Roman"/>
          <w:sz w:val="24"/>
          <w:szCs w:val="24"/>
        </w:rPr>
        <w:t xml:space="preserve">t the consequences. To addicts, </w:t>
      </w:r>
      <w:r w:rsidR="00E40DD6">
        <w:rPr>
          <w:rFonts w:ascii="Times New Roman" w:hAnsi="Times New Roman" w:cs="Times New Roman"/>
          <w:sz w:val="24"/>
          <w:szCs w:val="24"/>
        </w:rPr>
        <w:lastRenderedPageBreak/>
        <w:t xml:space="preserve">beating or killing someone is not an issue. </w:t>
      </w:r>
      <w:r w:rsidR="004540C5" w:rsidRPr="00D023F1">
        <w:rPr>
          <w:rFonts w:ascii="Times New Roman" w:hAnsi="Times New Roman" w:cs="Times New Roman"/>
          <w:noProof/>
          <w:sz w:val="24"/>
          <w:szCs w:val="24"/>
        </w:rPr>
        <w:t>Grant</w:t>
      </w:r>
      <w:r w:rsidR="004540C5">
        <w:rPr>
          <w:rFonts w:ascii="Times New Roman" w:hAnsi="Times New Roman" w:cs="Times New Roman"/>
          <w:sz w:val="24"/>
          <w:szCs w:val="24"/>
        </w:rPr>
        <w:t xml:space="preserve"> also carried out a similar study in Scotland and realized that </w:t>
      </w:r>
      <w:r w:rsidR="00E24A86">
        <w:rPr>
          <w:rFonts w:ascii="Times New Roman" w:hAnsi="Times New Roman" w:cs="Times New Roman"/>
          <w:sz w:val="24"/>
          <w:szCs w:val="24"/>
        </w:rPr>
        <w:t xml:space="preserve">socially those who </w:t>
      </w:r>
      <w:r w:rsidR="00E24A86" w:rsidRPr="00D023F1">
        <w:rPr>
          <w:rFonts w:ascii="Times New Roman" w:hAnsi="Times New Roman" w:cs="Times New Roman"/>
          <w:noProof/>
          <w:sz w:val="24"/>
          <w:szCs w:val="24"/>
        </w:rPr>
        <w:t>use</w:t>
      </w:r>
      <w:r w:rsidR="00E24A86">
        <w:rPr>
          <w:rFonts w:ascii="Times New Roman" w:hAnsi="Times New Roman" w:cs="Times New Roman"/>
          <w:sz w:val="24"/>
          <w:szCs w:val="24"/>
        </w:rPr>
        <w:t xml:space="preserve"> barbiturates have insensitive characters</w:t>
      </w:r>
      <w:sdt>
        <w:sdtPr>
          <w:rPr>
            <w:rFonts w:ascii="Times New Roman" w:hAnsi="Times New Roman" w:cs="Times New Roman"/>
            <w:sz w:val="24"/>
            <w:szCs w:val="24"/>
          </w:rPr>
          <w:id w:val="1574231978"/>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Gra16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(Grant, 2016)</w:t>
          </w:r>
          <w:r w:rsidR="00356C16">
            <w:rPr>
              <w:rFonts w:ascii="Times New Roman" w:hAnsi="Times New Roman" w:cs="Times New Roman"/>
              <w:sz w:val="24"/>
              <w:szCs w:val="24"/>
            </w:rPr>
            <w:fldChar w:fldCharType="end"/>
          </w:r>
        </w:sdtContent>
      </w:sdt>
      <w:r w:rsidR="00E24A86">
        <w:rPr>
          <w:rFonts w:ascii="Times New Roman" w:hAnsi="Times New Roman" w:cs="Times New Roman"/>
          <w:sz w:val="24"/>
          <w:szCs w:val="24"/>
        </w:rPr>
        <w:t xml:space="preserve">. The </w:t>
      </w:r>
      <w:r w:rsidR="00B57224">
        <w:rPr>
          <w:rFonts w:ascii="Times New Roman" w:hAnsi="Times New Roman" w:cs="Times New Roman"/>
          <w:sz w:val="24"/>
          <w:szCs w:val="24"/>
        </w:rPr>
        <w:t>mo</w:t>
      </w:r>
      <w:r w:rsidR="005C76D4">
        <w:rPr>
          <w:rFonts w:ascii="Times New Roman" w:hAnsi="Times New Roman" w:cs="Times New Roman"/>
          <w:sz w:val="24"/>
          <w:szCs w:val="24"/>
        </w:rPr>
        <w:t xml:space="preserve">st people who </w:t>
      </w:r>
      <w:r w:rsidR="005C76D4" w:rsidRPr="00D023F1">
        <w:rPr>
          <w:rFonts w:ascii="Times New Roman" w:hAnsi="Times New Roman" w:cs="Times New Roman"/>
          <w:noProof/>
          <w:sz w:val="24"/>
          <w:szCs w:val="24"/>
        </w:rPr>
        <w:t>use</w:t>
      </w:r>
      <w:r w:rsidR="005C76D4">
        <w:rPr>
          <w:rFonts w:ascii="Times New Roman" w:hAnsi="Times New Roman" w:cs="Times New Roman"/>
          <w:sz w:val="24"/>
          <w:szCs w:val="24"/>
        </w:rPr>
        <w:t xml:space="preserve"> barbiturates were realized to begin </w:t>
      </w:r>
      <w:r w:rsidR="009F3B56">
        <w:rPr>
          <w:rFonts w:ascii="Times New Roman" w:hAnsi="Times New Roman" w:cs="Times New Roman"/>
          <w:sz w:val="24"/>
          <w:szCs w:val="24"/>
        </w:rPr>
        <w:t xml:space="preserve">from small prescription </w:t>
      </w:r>
      <w:r w:rsidR="001F1606">
        <w:rPr>
          <w:rFonts w:ascii="Times New Roman" w:hAnsi="Times New Roman" w:cs="Times New Roman"/>
          <w:sz w:val="24"/>
          <w:szCs w:val="24"/>
        </w:rPr>
        <w:t xml:space="preserve">and later escalate the dose on their own. </w:t>
      </w:r>
      <w:r w:rsidR="00CC027B">
        <w:rPr>
          <w:rFonts w:ascii="Times New Roman" w:hAnsi="Times New Roman" w:cs="Times New Roman"/>
          <w:sz w:val="24"/>
          <w:szCs w:val="24"/>
        </w:rPr>
        <w:t xml:space="preserve">This indicates that majority of people who use it </w:t>
      </w:r>
      <w:r w:rsidR="00E0657F">
        <w:rPr>
          <w:rFonts w:ascii="Times New Roman" w:hAnsi="Times New Roman" w:cs="Times New Roman"/>
          <w:sz w:val="24"/>
          <w:szCs w:val="24"/>
        </w:rPr>
        <w:t>began by for medication which lat</w:t>
      </w:r>
      <w:r w:rsidR="00356C16">
        <w:rPr>
          <w:rFonts w:ascii="Times New Roman" w:hAnsi="Times New Roman" w:cs="Times New Roman"/>
          <w:sz w:val="24"/>
          <w:szCs w:val="24"/>
        </w:rPr>
        <w:t>er turns out to addiction. Johnson</w:t>
      </w:r>
      <w:r w:rsidR="00E0657F">
        <w:rPr>
          <w:rFonts w:ascii="Times New Roman" w:hAnsi="Times New Roman" w:cs="Times New Roman"/>
          <w:sz w:val="24"/>
          <w:szCs w:val="24"/>
        </w:rPr>
        <w:t xml:space="preserve"> further indicated that no hospital can prescribe </w:t>
      </w:r>
      <w:r w:rsidR="00FB0FB1" w:rsidRPr="00D023F1">
        <w:rPr>
          <w:rFonts w:ascii="Times New Roman" w:hAnsi="Times New Roman" w:cs="Times New Roman"/>
          <w:noProof/>
          <w:sz w:val="24"/>
          <w:szCs w:val="24"/>
        </w:rPr>
        <w:t>barbiturates</w:t>
      </w:r>
      <w:r w:rsidR="00E0657F">
        <w:rPr>
          <w:rFonts w:ascii="Times New Roman" w:hAnsi="Times New Roman" w:cs="Times New Roman"/>
          <w:sz w:val="24"/>
          <w:szCs w:val="24"/>
        </w:rPr>
        <w:t xml:space="preserve"> for more than </w:t>
      </w:r>
      <w:r w:rsidR="00FB0FB1">
        <w:rPr>
          <w:rFonts w:ascii="Times New Roman" w:hAnsi="Times New Roman" w:cs="Times New Roman"/>
          <w:sz w:val="24"/>
          <w:szCs w:val="24"/>
        </w:rPr>
        <w:t>one month</w:t>
      </w:r>
      <w:sdt>
        <w:sdtPr>
          <w:rPr>
            <w:rFonts w:ascii="Times New Roman" w:hAnsi="Times New Roman" w:cs="Times New Roman"/>
            <w:sz w:val="24"/>
            <w:szCs w:val="24"/>
          </w:rPr>
          <w:id w:val="-1078972213"/>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Joh141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(Johnson, 2014)</w:t>
          </w:r>
          <w:r w:rsidR="00356C16">
            <w:rPr>
              <w:rFonts w:ascii="Times New Roman" w:hAnsi="Times New Roman" w:cs="Times New Roman"/>
              <w:sz w:val="24"/>
              <w:szCs w:val="24"/>
            </w:rPr>
            <w:fldChar w:fldCharType="end"/>
          </w:r>
        </w:sdtContent>
      </w:sdt>
      <w:r w:rsidR="00FB0FB1">
        <w:rPr>
          <w:rFonts w:ascii="Times New Roman" w:hAnsi="Times New Roman" w:cs="Times New Roman"/>
          <w:sz w:val="24"/>
          <w:szCs w:val="24"/>
        </w:rPr>
        <w:t xml:space="preserve">. The basis of reasoning is that too much exposure to barbiturates is what </w:t>
      </w:r>
      <w:r w:rsidR="00FB0FB1" w:rsidRPr="00D023F1">
        <w:rPr>
          <w:rFonts w:ascii="Times New Roman" w:hAnsi="Times New Roman" w:cs="Times New Roman"/>
          <w:noProof/>
          <w:sz w:val="24"/>
          <w:szCs w:val="24"/>
        </w:rPr>
        <w:t>lead</w:t>
      </w:r>
      <w:r w:rsidR="00D023F1">
        <w:rPr>
          <w:rFonts w:ascii="Times New Roman" w:hAnsi="Times New Roman" w:cs="Times New Roman"/>
          <w:noProof/>
          <w:sz w:val="24"/>
          <w:szCs w:val="24"/>
        </w:rPr>
        <w:t>s to</w:t>
      </w:r>
      <w:r w:rsidR="00FB0FB1">
        <w:rPr>
          <w:rFonts w:ascii="Times New Roman" w:hAnsi="Times New Roman" w:cs="Times New Roman"/>
          <w:sz w:val="24"/>
          <w:szCs w:val="24"/>
        </w:rPr>
        <w:t xml:space="preserve"> perman</w:t>
      </w:r>
      <w:r w:rsidR="00486B56">
        <w:rPr>
          <w:rFonts w:ascii="Times New Roman" w:hAnsi="Times New Roman" w:cs="Times New Roman"/>
          <w:sz w:val="24"/>
          <w:szCs w:val="24"/>
        </w:rPr>
        <w:t xml:space="preserve">ent addiction. This is where patients begin by what the doctor recommends or prescribes and increases his or her consumption with time until he or she becomes addicted. </w:t>
      </w:r>
    </w:p>
    <w:p w:rsidR="00A86701" w:rsidRDefault="007A528D" w:rsidP="00993F19">
      <w:pPr>
        <w:spacing w:line="480" w:lineRule="auto"/>
        <w:contextualSpacing/>
        <w:jc w:val="center"/>
        <w:rPr>
          <w:rFonts w:ascii="Times New Roman" w:hAnsi="Times New Roman" w:cs="Times New Roman"/>
          <w:b/>
          <w:sz w:val="24"/>
          <w:szCs w:val="24"/>
        </w:rPr>
      </w:pPr>
      <w:r w:rsidRPr="002771B5">
        <w:rPr>
          <w:rFonts w:ascii="Times New Roman" w:hAnsi="Times New Roman" w:cs="Times New Roman"/>
          <w:b/>
          <w:sz w:val="24"/>
          <w:szCs w:val="24"/>
        </w:rPr>
        <w:t>Clinical Problems of Barbiturate abuse</w:t>
      </w:r>
    </w:p>
    <w:p w:rsidR="00C971CF" w:rsidRDefault="00693B10" w:rsidP="008054C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research carried out by Oswald and </w:t>
      </w:r>
      <w:r w:rsidRPr="00D023F1">
        <w:rPr>
          <w:rFonts w:ascii="Times New Roman" w:hAnsi="Times New Roman" w:cs="Times New Roman"/>
          <w:noProof/>
          <w:sz w:val="24"/>
          <w:szCs w:val="24"/>
        </w:rPr>
        <w:t>Pnect</w:t>
      </w:r>
      <w:r>
        <w:rPr>
          <w:rFonts w:ascii="Times New Roman" w:hAnsi="Times New Roman" w:cs="Times New Roman"/>
          <w:sz w:val="24"/>
          <w:szCs w:val="24"/>
        </w:rPr>
        <w:t>, it was found out that abuse of barbiturates is always linked to behavioral change and reduced level of aggression</w:t>
      </w:r>
      <w:sdt>
        <w:sdtPr>
          <w:rPr>
            <w:rFonts w:ascii="Times New Roman" w:hAnsi="Times New Roman" w:cs="Times New Roman"/>
            <w:sz w:val="24"/>
            <w:szCs w:val="24"/>
          </w:rPr>
          <w:id w:val="1786463449"/>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Osw16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(Oswald, 2016)</w:t>
          </w:r>
          <w:r w:rsidR="00356C16">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2A56FF">
        <w:rPr>
          <w:rFonts w:ascii="Times New Roman" w:hAnsi="Times New Roman" w:cs="Times New Roman"/>
          <w:sz w:val="24"/>
          <w:szCs w:val="24"/>
        </w:rPr>
        <w:t>The behavioral change is not limited to aggression and violence but also incorporates factors like being antisocial. The research carried out realized that people who abuse barbiturate</w:t>
      </w:r>
      <w:r w:rsidR="00E92E8B">
        <w:rPr>
          <w:rFonts w:ascii="Times New Roman" w:hAnsi="Times New Roman" w:cs="Times New Roman"/>
          <w:sz w:val="24"/>
          <w:szCs w:val="24"/>
        </w:rPr>
        <w:t xml:space="preserve">s also become antisocial after </w:t>
      </w:r>
      <w:r w:rsidR="002A56FF">
        <w:rPr>
          <w:rFonts w:ascii="Times New Roman" w:hAnsi="Times New Roman" w:cs="Times New Roman"/>
          <w:sz w:val="24"/>
          <w:szCs w:val="24"/>
        </w:rPr>
        <w:t>sometimes</w:t>
      </w:r>
      <w:sdt>
        <w:sdtPr>
          <w:rPr>
            <w:rFonts w:ascii="Times New Roman" w:hAnsi="Times New Roman" w:cs="Times New Roman"/>
            <w:sz w:val="24"/>
            <w:szCs w:val="24"/>
          </w:rPr>
          <w:id w:val="-295991321"/>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Phi14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(Connell, 2014)</w:t>
          </w:r>
          <w:r w:rsidR="00356C16">
            <w:rPr>
              <w:rFonts w:ascii="Times New Roman" w:hAnsi="Times New Roman" w:cs="Times New Roman"/>
              <w:sz w:val="24"/>
              <w:szCs w:val="24"/>
            </w:rPr>
            <w:fldChar w:fldCharType="end"/>
          </w:r>
        </w:sdtContent>
      </w:sdt>
      <w:r w:rsidR="002A56FF">
        <w:rPr>
          <w:rFonts w:ascii="Times New Roman" w:hAnsi="Times New Roman" w:cs="Times New Roman"/>
          <w:sz w:val="24"/>
          <w:szCs w:val="24"/>
        </w:rPr>
        <w:t xml:space="preserve">. </w:t>
      </w:r>
      <w:r w:rsidR="004B1571">
        <w:rPr>
          <w:rFonts w:ascii="Times New Roman" w:hAnsi="Times New Roman" w:cs="Times New Roman"/>
          <w:sz w:val="24"/>
          <w:szCs w:val="24"/>
        </w:rPr>
        <w:t>The research also found out that those who take it through injection always do serious damage to their b</w:t>
      </w:r>
      <w:r w:rsidR="00583061">
        <w:rPr>
          <w:rFonts w:ascii="Times New Roman" w:hAnsi="Times New Roman" w:cs="Times New Roman"/>
          <w:sz w:val="24"/>
          <w:szCs w:val="24"/>
        </w:rPr>
        <w:t xml:space="preserve">odies at the sites of injection medically known as </w:t>
      </w:r>
      <w:r w:rsidR="003F5FF3">
        <w:rPr>
          <w:rFonts w:ascii="Times New Roman" w:hAnsi="Times New Roman" w:cs="Times New Roman"/>
          <w:sz w:val="24"/>
          <w:szCs w:val="24"/>
        </w:rPr>
        <w:t>abscesses</w:t>
      </w:r>
      <w:r w:rsidR="00583061">
        <w:rPr>
          <w:rFonts w:ascii="Times New Roman" w:hAnsi="Times New Roman" w:cs="Times New Roman"/>
          <w:sz w:val="24"/>
          <w:szCs w:val="24"/>
        </w:rPr>
        <w:t>.</w:t>
      </w:r>
      <w:r w:rsidR="003F5FF3">
        <w:rPr>
          <w:rFonts w:ascii="Times New Roman" w:hAnsi="Times New Roman" w:cs="Times New Roman"/>
          <w:sz w:val="24"/>
          <w:szCs w:val="24"/>
        </w:rPr>
        <w:t xml:space="preserve"> It expounded on this by pointing out that they inject arteries other than the recommended veins. </w:t>
      </w:r>
      <w:r w:rsidR="00B41E4E">
        <w:rPr>
          <w:rFonts w:ascii="Times New Roman" w:hAnsi="Times New Roman" w:cs="Times New Roman"/>
          <w:sz w:val="24"/>
          <w:szCs w:val="24"/>
        </w:rPr>
        <w:t xml:space="preserve">It later pointed at the drugs </w:t>
      </w:r>
      <w:r w:rsidR="00D023F1">
        <w:rPr>
          <w:rFonts w:ascii="Times New Roman" w:hAnsi="Times New Roman" w:cs="Times New Roman"/>
          <w:noProof/>
          <w:sz w:val="24"/>
          <w:szCs w:val="24"/>
        </w:rPr>
        <w:t>a</w:t>
      </w:r>
      <w:r w:rsidR="00B41E4E" w:rsidRPr="00D023F1">
        <w:rPr>
          <w:rFonts w:ascii="Times New Roman" w:hAnsi="Times New Roman" w:cs="Times New Roman"/>
          <w:noProof/>
          <w:sz w:val="24"/>
          <w:szCs w:val="24"/>
        </w:rPr>
        <w:t>ffect</w:t>
      </w:r>
      <w:r w:rsidR="00B41E4E">
        <w:rPr>
          <w:rFonts w:ascii="Times New Roman" w:hAnsi="Times New Roman" w:cs="Times New Roman"/>
          <w:sz w:val="24"/>
          <w:szCs w:val="24"/>
        </w:rPr>
        <w:t xml:space="preserve"> that withdrawal is not very easy as </w:t>
      </w:r>
      <w:r w:rsidR="00B41E4E" w:rsidRPr="00D023F1">
        <w:rPr>
          <w:rFonts w:ascii="Times New Roman" w:hAnsi="Times New Roman" w:cs="Times New Roman"/>
          <w:noProof/>
          <w:sz w:val="24"/>
          <w:szCs w:val="24"/>
        </w:rPr>
        <w:t>most</w:t>
      </w:r>
      <w:r w:rsidR="00B41E4E">
        <w:rPr>
          <w:rFonts w:ascii="Times New Roman" w:hAnsi="Times New Roman" w:cs="Times New Roman"/>
          <w:sz w:val="24"/>
          <w:szCs w:val="24"/>
        </w:rPr>
        <w:t xml:space="preserve"> mothers end up in psychiatric hospitals, fathers in distress and children in </w:t>
      </w:r>
      <w:r w:rsidR="00E2634B">
        <w:rPr>
          <w:rFonts w:ascii="Times New Roman" w:hAnsi="Times New Roman" w:cs="Times New Roman"/>
          <w:sz w:val="24"/>
          <w:szCs w:val="24"/>
        </w:rPr>
        <w:t xml:space="preserve">care. The final of people who </w:t>
      </w:r>
      <w:r w:rsidR="00E2634B" w:rsidRPr="00D023F1">
        <w:rPr>
          <w:rFonts w:ascii="Times New Roman" w:hAnsi="Times New Roman" w:cs="Times New Roman"/>
          <w:noProof/>
          <w:sz w:val="24"/>
          <w:szCs w:val="24"/>
        </w:rPr>
        <w:t>tr</w:t>
      </w:r>
      <w:r w:rsidR="00D023F1">
        <w:rPr>
          <w:rFonts w:ascii="Times New Roman" w:hAnsi="Times New Roman" w:cs="Times New Roman"/>
          <w:noProof/>
          <w:sz w:val="24"/>
          <w:szCs w:val="24"/>
        </w:rPr>
        <w:t>y</w:t>
      </w:r>
      <w:r w:rsidR="00E2634B">
        <w:rPr>
          <w:rFonts w:ascii="Times New Roman" w:hAnsi="Times New Roman" w:cs="Times New Roman"/>
          <w:sz w:val="24"/>
          <w:szCs w:val="24"/>
        </w:rPr>
        <w:t xml:space="preserve"> to withdraw might not be able to respond positively to </w:t>
      </w:r>
      <w:r w:rsidR="0043773A">
        <w:rPr>
          <w:rFonts w:ascii="Times New Roman" w:hAnsi="Times New Roman" w:cs="Times New Roman"/>
          <w:sz w:val="24"/>
          <w:szCs w:val="24"/>
        </w:rPr>
        <w:t>the dictatorship of doctoral drugs.</w:t>
      </w:r>
    </w:p>
    <w:p w:rsidR="002771B5" w:rsidRDefault="009F02E9" w:rsidP="00993F19">
      <w:pPr>
        <w:spacing w:line="480" w:lineRule="auto"/>
        <w:contextualSpacing/>
        <w:jc w:val="center"/>
        <w:rPr>
          <w:rFonts w:ascii="Times New Roman" w:hAnsi="Times New Roman" w:cs="Times New Roman"/>
          <w:b/>
          <w:sz w:val="24"/>
          <w:szCs w:val="24"/>
        </w:rPr>
      </w:pPr>
      <w:r w:rsidRPr="009F02E9">
        <w:rPr>
          <w:rFonts w:ascii="Times New Roman" w:hAnsi="Times New Roman" w:cs="Times New Roman"/>
          <w:b/>
          <w:sz w:val="24"/>
          <w:szCs w:val="24"/>
        </w:rPr>
        <w:t>Vulnerable</w:t>
      </w:r>
      <w:r w:rsidR="0036574A" w:rsidRPr="009F02E9">
        <w:rPr>
          <w:rFonts w:ascii="Times New Roman" w:hAnsi="Times New Roman" w:cs="Times New Roman"/>
          <w:b/>
          <w:sz w:val="24"/>
          <w:szCs w:val="24"/>
        </w:rPr>
        <w:t xml:space="preserve"> groups.</w:t>
      </w:r>
    </w:p>
    <w:p w:rsidR="009F02E9" w:rsidRDefault="00B07068"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4F5CDD">
        <w:rPr>
          <w:rFonts w:ascii="Times New Roman" w:hAnsi="Times New Roman" w:cs="Times New Roman"/>
          <w:sz w:val="24"/>
          <w:szCs w:val="24"/>
        </w:rPr>
        <w:t xml:space="preserve">WHO, there is no one who more vulnerable to barbiturate </w:t>
      </w:r>
      <w:r w:rsidR="001B7276">
        <w:rPr>
          <w:rFonts w:ascii="Times New Roman" w:hAnsi="Times New Roman" w:cs="Times New Roman"/>
          <w:sz w:val="24"/>
          <w:szCs w:val="24"/>
        </w:rPr>
        <w:t>addiction, dependence and habituation than the other</w:t>
      </w:r>
      <w:r w:rsidR="00022BBE">
        <w:rPr>
          <w:rFonts w:ascii="Times New Roman" w:hAnsi="Times New Roman" w:cs="Times New Roman"/>
          <w:sz w:val="24"/>
          <w:szCs w:val="24"/>
        </w:rPr>
        <w:t xml:space="preserve">. However, there is one outstanding group which is likely </w:t>
      </w:r>
      <w:r w:rsidR="00022BBE">
        <w:rPr>
          <w:rFonts w:ascii="Times New Roman" w:hAnsi="Times New Roman" w:cs="Times New Roman"/>
          <w:sz w:val="24"/>
          <w:szCs w:val="24"/>
        </w:rPr>
        <w:lastRenderedPageBreak/>
        <w:t xml:space="preserve">to get into the addiction. </w:t>
      </w:r>
      <w:r w:rsidR="00804B55">
        <w:rPr>
          <w:rFonts w:ascii="Times New Roman" w:hAnsi="Times New Roman" w:cs="Times New Roman"/>
          <w:sz w:val="24"/>
          <w:szCs w:val="24"/>
        </w:rPr>
        <w:t xml:space="preserve">The research found out that those with </w:t>
      </w:r>
      <w:r w:rsidR="00C70598">
        <w:rPr>
          <w:rFonts w:ascii="Times New Roman" w:hAnsi="Times New Roman" w:cs="Times New Roman"/>
          <w:sz w:val="24"/>
          <w:szCs w:val="24"/>
        </w:rPr>
        <w:t>emotional</w:t>
      </w:r>
      <w:r w:rsidR="00804B55">
        <w:rPr>
          <w:rFonts w:ascii="Times New Roman" w:hAnsi="Times New Roman" w:cs="Times New Roman"/>
          <w:sz w:val="24"/>
          <w:szCs w:val="24"/>
        </w:rPr>
        <w:t xml:space="preserve"> </w:t>
      </w:r>
      <w:r w:rsidR="00C70598">
        <w:rPr>
          <w:rFonts w:ascii="Times New Roman" w:hAnsi="Times New Roman" w:cs="Times New Roman"/>
          <w:sz w:val="24"/>
          <w:szCs w:val="24"/>
        </w:rPr>
        <w:t>immaturity</w:t>
      </w:r>
      <w:r w:rsidR="00804B55">
        <w:rPr>
          <w:rFonts w:ascii="Times New Roman" w:hAnsi="Times New Roman" w:cs="Times New Roman"/>
          <w:sz w:val="24"/>
          <w:szCs w:val="24"/>
        </w:rPr>
        <w:t>, Psychiatric illness, inadequacy</w:t>
      </w:r>
      <w:r w:rsidR="00D023F1">
        <w:rPr>
          <w:rFonts w:ascii="Times New Roman" w:hAnsi="Times New Roman" w:cs="Times New Roman"/>
          <w:sz w:val="24"/>
          <w:szCs w:val="24"/>
        </w:rPr>
        <w:t>,</w:t>
      </w:r>
      <w:r w:rsidR="00804B55">
        <w:rPr>
          <w:rFonts w:ascii="Times New Roman" w:hAnsi="Times New Roman" w:cs="Times New Roman"/>
          <w:sz w:val="24"/>
          <w:szCs w:val="24"/>
        </w:rPr>
        <w:t xml:space="preserve"> </w:t>
      </w:r>
      <w:r w:rsidR="00804B55" w:rsidRPr="00D023F1">
        <w:rPr>
          <w:rFonts w:ascii="Times New Roman" w:hAnsi="Times New Roman" w:cs="Times New Roman"/>
          <w:noProof/>
          <w:sz w:val="24"/>
          <w:szCs w:val="24"/>
        </w:rPr>
        <w:t>and</w:t>
      </w:r>
      <w:r w:rsidR="00804B55">
        <w:rPr>
          <w:rFonts w:ascii="Times New Roman" w:hAnsi="Times New Roman" w:cs="Times New Roman"/>
          <w:sz w:val="24"/>
          <w:szCs w:val="24"/>
        </w:rPr>
        <w:t xml:space="preserve"> general maladjustment are more likely to have it</w:t>
      </w:r>
      <w:sdt>
        <w:sdtPr>
          <w:rPr>
            <w:rFonts w:ascii="Times New Roman" w:hAnsi="Times New Roman" w:cs="Times New Roman"/>
            <w:sz w:val="24"/>
            <w:szCs w:val="24"/>
          </w:rPr>
          <w:id w:val="1623492613"/>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WHO10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2010)</w:t>
          </w:r>
          <w:r w:rsidR="00356C16">
            <w:rPr>
              <w:rFonts w:ascii="Times New Roman" w:hAnsi="Times New Roman" w:cs="Times New Roman"/>
              <w:sz w:val="24"/>
              <w:szCs w:val="24"/>
            </w:rPr>
            <w:fldChar w:fldCharType="end"/>
          </w:r>
        </w:sdtContent>
      </w:sdt>
      <w:r w:rsidR="00804B55">
        <w:rPr>
          <w:rFonts w:ascii="Times New Roman" w:hAnsi="Times New Roman" w:cs="Times New Roman"/>
          <w:sz w:val="24"/>
          <w:szCs w:val="24"/>
        </w:rPr>
        <w:t xml:space="preserve">. It realizes that the most vulnerable group include people who operate as a group, easily swayed or have mental and emotional problems. </w:t>
      </w:r>
      <w:r w:rsidR="00C70598">
        <w:rPr>
          <w:rFonts w:ascii="Times New Roman" w:hAnsi="Times New Roman" w:cs="Times New Roman"/>
          <w:sz w:val="24"/>
          <w:szCs w:val="24"/>
        </w:rPr>
        <w:t xml:space="preserve">It went </w:t>
      </w:r>
      <w:r w:rsidR="002422B9">
        <w:rPr>
          <w:rFonts w:ascii="Times New Roman" w:hAnsi="Times New Roman" w:cs="Times New Roman"/>
          <w:sz w:val="24"/>
          <w:szCs w:val="24"/>
        </w:rPr>
        <w:t>ahead</w:t>
      </w:r>
      <w:r w:rsidR="00C70598">
        <w:rPr>
          <w:rFonts w:ascii="Times New Roman" w:hAnsi="Times New Roman" w:cs="Times New Roman"/>
          <w:sz w:val="24"/>
          <w:szCs w:val="24"/>
        </w:rPr>
        <w:t xml:space="preserve"> to narrow down on one outstanding group which is well defined by age, adolescent. </w:t>
      </w:r>
      <w:r w:rsidR="001D32ED">
        <w:rPr>
          <w:rFonts w:ascii="Times New Roman" w:hAnsi="Times New Roman" w:cs="Times New Roman"/>
          <w:sz w:val="24"/>
          <w:szCs w:val="24"/>
        </w:rPr>
        <w:t xml:space="preserve">The main reason why the group is considered much </w:t>
      </w:r>
      <w:r w:rsidR="001D32ED" w:rsidRPr="00D023F1">
        <w:rPr>
          <w:rFonts w:ascii="Times New Roman" w:hAnsi="Times New Roman" w:cs="Times New Roman"/>
          <w:noProof/>
          <w:sz w:val="24"/>
          <w:szCs w:val="24"/>
        </w:rPr>
        <w:t>vulnerable</w:t>
      </w:r>
      <w:r w:rsidR="001D32ED">
        <w:rPr>
          <w:rFonts w:ascii="Times New Roman" w:hAnsi="Times New Roman" w:cs="Times New Roman"/>
          <w:sz w:val="24"/>
          <w:szCs w:val="24"/>
        </w:rPr>
        <w:t xml:space="preserve"> is </w:t>
      </w:r>
      <w:r w:rsidR="00D023F1">
        <w:rPr>
          <w:rFonts w:ascii="Times New Roman" w:hAnsi="Times New Roman" w:cs="Times New Roman"/>
          <w:noProof/>
          <w:sz w:val="24"/>
          <w:szCs w:val="24"/>
        </w:rPr>
        <w:t>that</w:t>
      </w:r>
      <w:r w:rsidR="008277A9" w:rsidRPr="00D023F1">
        <w:rPr>
          <w:rFonts w:ascii="Times New Roman" w:hAnsi="Times New Roman" w:cs="Times New Roman"/>
          <w:noProof/>
          <w:sz w:val="24"/>
          <w:szCs w:val="24"/>
        </w:rPr>
        <w:t xml:space="preserve"> they</w:t>
      </w:r>
      <w:r w:rsidR="008277A9">
        <w:rPr>
          <w:rFonts w:ascii="Times New Roman" w:hAnsi="Times New Roman" w:cs="Times New Roman"/>
          <w:sz w:val="24"/>
          <w:szCs w:val="24"/>
        </w:rPr>
        <w:t xml:space="preserve"> al</w:t>
      </w:r>
      <w:r w:rsidR="004F7A9F">
        <w:rPr>
          <w:rFonts w:ascii="Times New Roman" w:hAnsi="Times New Roman" w:cs="Times New Roman"/>
          <w:sz w:val="24"/>
          <w:szCs w:val="24"/>
        </w:rPr>
        <w:t>ways st</w:t>
      </w:r>
      <w:r w:rsidR="008277A9">
        <w:rPr>
          <w:rFonts w:ascii="Times New Roman" w:hAnsi="Times New Roman" w:cs="Times New Roman"/>
          <w:sz w:val="24"/>
          <w:szCs w:val="24"/>
        </w:rPr>
        <w:t xml:space="preserve">ruggle with oppression, peer pressure, depressions, mood sensitivities and panaceas problems which </w:t>
      </w:r>
      <w:r w:rsidR="00D023F1">
        <w:rPr>
          <w:rFonts w:ascii="Times New Roman" w:hAnsi="Times New Roman" w:cs="Times New Roman"/>
          <w:noProof/>
          <w:sz w:val="24"/>
          <w:szCs w:val="24"/>
        </w:rPr>
        <w:t>are</w:t>
      </w:r>
      <w:r w:rsidR="008277A9">
        <w:rPr>
          <w:rFonts w:ascii="Times New Roman" w:hAnsi="Times New Roman" w:cs="Times New Roman"/>
          <w:sz w:val="24"/>
          <w:szCs w:val="24"/>
        </w:rPr>
        <w:t xml:space="preserve"> mostly associated with adolescence stage</w:t>
      </w:r>
      <w:sdt>
        <w:sdtPr>
          <w:rPr>
            <w:rFonts w:ascii="Times New Roman" w:hAnsi="Times New Roman" w:cs="Times New Roman"/>
            <w:sz w:val="24"/>
            <w:szCs w:val="24"/>
          </w:rPr>
          <w:id w:val="773366043"/>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Bla17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(Blachly, 2017)</w:t>
          </w:r>
          <w:r w:rsidR="00356C16">
            <w:rPr>
              <w:rFonts w:ascii="Times New Roman" w:hAnsi="Times New Roman" w:cs="Times New Roman"/>
              <w:sz w:val="24"/>
              <w:szCs w:val="24"/>
            </w:rPr>
            <w:fldChar w:fldCharType="end"/>
          </w:r>
        </w:sdtContent>
      </w:sdt>
      <w:r w:rsidR="008277A9">
        <w:rPr>
          <w:rFonts w:ascii="Times New Roman" w:hAnsi="Times New Roman" w:cs="Times New Roman"/>
          <w:sz w:val="24"/>
          <w:szCs w:val="24"/>
        </w:rPr>
        <w:t xml:space="preserve">. </w:t>
      </w:r>
      <w:r w:rsidR="006A459C">
        <w:rPr>
          <w:rFonts w:ascii="Times New Roman" w:hAnsi="Times New Roman" w:cs="Times New Roman"/>
          <w:sz w:val="24"/>
          <w:szCs w:val="24"/>
        </w:rPr>
        <w:t xml:space="preserve">The reason behind going for </w:t>
      </w:r>
      <w:r w:rsidR="00D023F1">
        <w:rPr>
          <w:rFonts w:ascii="Times New Roman" w:hAnsi="Times New Roman" w:cs="Times New Roman"/>
          <w:sz w:val="24"/>
          <w:szCs w:val="24"/>
        </w:rPr>
        <w:t xml:space="preserve">the </w:t>
      </w:r>
      <w:r w:rsidR="006A459C" w:rsidRPr="00D023F1">
        <w:rPr>
          <w:rFonts w:ascii="Times New Roman" w:hAnsi="Times New Roman" w:cs="Times New Roman"/>
          <w:noProof/>
          <w:sz w:val="24"/>
          <w:szCs w:val="24"/>
        </w:rPr>
        <w:t>drug</w:t>
      </w:r>
      <w:r w:rsidR="006A459C">
        <w:rPr>
          <w:rFonts w:ascii="Times New Roman" w:hAnsi="Times New Roman" w:cs="Times New Roman"/>
          <w:sz w:val="24"/>
          <w:szCs w:val="24"/>
        </w:rPr>
        <w:t xml:space="preserve"> is that</w:t>
      </w:r>
      <w:r w:rsidR="004F7A9F">
        <w:rPr>
          <w:rFonts w:ascii="Times New Roman" w:hAnsi="Times New Roman" w:cs="Times New Roman"/>
          <w:sz w:val="24"/>
          <w:szCs w:val="24"/>
        </w:rPr>
        <w:t xml:space="preserve"> after taking the barb</w:t>
      </w:r>
      <w:r w:rsidR="00631CEF">
        <w:rPr>
          <w:rFonts w:ascii="Times New Roman" w:hAnsi="Times New Roman" w:cs="Times New Roman"/>
          <w:sz w:val="24"/>
          <w:szCs w:val="24"/>
        </w:rPr>
        <w:t>it</w:t>
      </w:r>
      <w:r w:rsidR="004F7A9F">
        <w:rPr>
          <w:rFonts w:ascii="Times New Roman" w:hAnsi="Times New Roman" w:cs="Times New Roman"/>
          <w:sz w:val="24"/>
          <w:szCs w:val="24"/>
        </w:rPr>
        <w:t xml:space="preserve">urates everything </w:t>
      </w:r>
      <w:r w:rsidR="004F7A9F" w:rsidRPr="00D023F1">
        <w:rPr>
          <w:rFonts w:ascii="Times New Roman" w:hAnsi="Times New Roman" w:cs="Times New Roman"/>
          <w:noProof/>
          <w:sz w:val="24"/>
          <w:szCs w:val="24"/>
        </w:rPr>
        <w:t>seem</w:t>
      </w:r>
      <w:r w:rsidR="00D023F1">
        <w:rPr>
          <w:rFonts w:ascii="Times New Roman" w:hAnsi="Times New Roman" w:cs="Times New Roman"/>
          <w:noProof/>
          <w:sz w:val="24"/>
          <w:szCs w:val="24"/>
        </w:rPr>
        <w:t>s</w:t>
      </w:r>
      <w:r w:rsidR="004F7A9F">
        <w:rPr>
          <w:rFonts w:ascii="Times New Roman" w:hAnsi="Times New Roman" w:cs="Times New Roman"/>
          <w:sz w:val="24"/>
          <w:szCs w:val="24"/>
        </w:rPr>
        <w:t xml:space="preserve"> to be okay to the user. It makes adolescen</w:t>
      </w:r>
      <w:r w:rsidR="00873BD2">
        <w:rPr>
          <w:rFonts w:ascii="Times New Roman" w:hAnsi="Times New Roman" w:cs="Times New Roman"/>
          <w:sz w:val="24"/>
          <w:szCs w:val="24"/>
        </w:rPr>
        <w:t xml:space="preserve">ts have </w:t>
      </w:r>
      <w:r w:rsidR="00873BD2" w:rsidRPr="00D023F1">
        <w:rPr>
          <w:rFonts w:ascii="Times New Roman" w:hAnsi="Times New Roman" w:cs="Times New Roman"/>
          <w:noProof/>
          <w:sz w:val="24"/>
          <w:szCs w:val="24"/>
        </w:rPr>
        <w:t>short</w:t>
      </w:r>
      <w:r w:rsidR="00D023F1">
        <w:rPr>
          <w:rFonts w:ascii="Times New Roman" w:hAnsi="Times New Roman" w:cs="Times New Roman"/>
          <w:noProof/>
          <w:sz w:val="24"/>
          <w:szCs w:val="24"/>
        </w:rPr>
        <w:t>-</w:t>
      </w:r>
      <w:r w:rsidR="00873BD2" w:rsidRPr="00D023F1">
        <w:rPr>
          <w:rFonts w:ascii="Times New Roman" w:hAnsi="Times New Roman" w:cs="Times New Roman"/>
          <w:noProof/>
          <w:sz w:val="24"/>
          <w:szCs w:val="24"/>
        </w:rPr>
        <w:t>term</w:t>
      </w:r>
      <w:r w:rsidR="00873BD2">
        <w:rPr>
          <w:rFonts w:ascii="Times New Roman" w:hAnsi="Times New Roman" w:cs="Times New Roman"/>
          <w:sz w:val="24"/>
          <w:szCs w:val="24"/>
        </w:rPr>
        <w:t xml:space="preserve"> </w:t>
      </w:r>
      <w:r w:rsidR="00873BD2" w:rsidRPr="00D023F1">
        <w:rPr>
          <w:rFonts w:ascii="Times New Roman" w:hAnsi="Times New Roman" w:cs="Times New Roman"/>
          <w:noProof/>
          <w:sz w:val="24"/>
          <w:szCs w:val="24"/>
        </w:rPr>
        <w:t>relie</w:t>
      </w:r>
      <w:r w:rsidR="00D023F1">
        <w:rPr>
          <w:rFonts w:ascii="Times New Roman" w:hAnsi="Times New Roman" w:cs="Times New Roman"/>
          <w:noProof/>
          <w:sz w:val="24"/>
          <w:szCs w:val="24"/>
        </w:rPr>
        <w:t>f</w:t>
      </w:r>
      <w:r w:rsidR="00873BD2">
        <w:rPr>
          <w:rFonts w:ascii="Times New Roman" w:hAnsi="Times New Roman" w:cs="Times New Roman"/>
          <w:sz w:val="24"/>
          <w:szCs w:val="24"/>
        </w:rPr>
        <w:t xml:space="preserve"> from their </w:t>
      </w:r>
      <w:r w:rsidR="00873BD2" w:rsidRPr="00D023F1">
        <w:rPr>
          <w:rFonts w:ascii="Times New Roman" w:hAnsi="Times New Roman" w:cs="Times New Roman"/>
          <w:noProof/>
          <w:sz w:val="24"/>
          <w:szCs w:val="24"/>
        </w:rPr>
        <w:t>real</w:t>
      </w:r>
      <w:r w:rsidR="00D023F1">
        <w:rPr>
          <w:rFonts w:ascii="Times New Roman" w:hAnsi="Times New Roman" w:cs="Times New Roman"/>
          <w:noProof/>
          <w:sz w:val="24"/>
          <w:szCs w:val="24"/>
        </w:rPr>
        <w:t>-</w:t>
      </w:r>
      <w:r w:rsidR="00873BD2" w:rsidRPr="00D023F1">
        <w:rPr>
          <w:rFonts w:ascii="Times New Roman" w:hAnsi="Times New Roman" w:cs="Times New Roman"/>
          <w:noProof/>
          <w:sz w:val="24"/>
          <w:szCs w:val="24"/>
        </w:rPr>
        <w:t>world</w:t>
      </w:r>
      <w:r w:rsidR="00873BD2">
        <w:rPr>
          <w:rFonts w:ascii="Times New Roman" w:hAnsi="Times New Roman" w:cs="Times New Roman"/>
          <w:sz w:val="24"/>
          <w:szCs w:val="24"/>
        </w:rPr>
        <w:t xml:space="preserve"> problems. </w:t>
      </w:r>
    </w:p>
    <w:p w:rsidR="00631CEF" w:rsidRDefault="00631CEF" w:rsidP="00993F19">
      <w:pPr>
        <w:spacing w:line="480" w:lineRule="auto"/>
        <w:contextualSpacing/>
        <w:jc w:val="center"/>
        <w:rPr>
          <w:rFonts w:ascii="Times New Roman" w:hAnsi="Times New Roman" w:cs="Times New Roman"/>
          <w:b/>
          <w:sz w:val="24"/>
          <w:szCs w:val="24"/>
        </w:rPr>
      </w:pPr>
      <w:r w:rsidRPr="00631CEF">
        <w:rPr>
          <w:rFonts w:ascii="Times New Roman" w:hAnsi="Times New Roman" w:cs="Times New Roman"/>
          <w:b/>
          <w:sz w:val="24"/>
          <w:szCs w:val="24"/>
        </w:rPr>
        <w:t>Discussion</w:t>
      </w:r>
    </w:p>
    <w:p w:rsidR="00631CEF" w:rsidRDefault="00895C44" w:rsidP="00993F19">
      <w:pPr>
        <w:spacing w:line="480" w:lineRule="auto"/>
        <w:contextualSpacing/>
        <w:jc w:val="center"/>
        <w:rPr>
          <w:rFonts w:ascii="Times New Roman" w:hAnsi="Times New Roman" w:cs="Times New Roman"/>
          <w:b/>
          <w:sz w:val="24"/>
          <w:szCs w:val="24"/>
        </w:rPr>
      </w:pPr>
      <w:r w:rsidRPr="00895C44">
        <w:rPr>
          <w:rFonts w:ascii="Times New Roman" w:hAnsi="Times New Roman" w:cs="Times New Roman"/>
          <w:b/>
          <w:sz w:val="24"/>
          <w:szCs w:val="24"/>
        </w:rPr>
        <w:t>Health Impacts of Barbiturates</w:t>
      </w:r>
    </w:p>
    <w:p w:rsidR="00895C44" w:rsidRDefault="00895C44"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From the literature reviewed, it is clear that barbiturates have health hazards in the general life of a human being. </w:t>
      </w:r>
      <w:r w:rsidR="00CB0EC1">
        <w:rPr>
          <w:rFonts w:ascii="Times New Roman" w:hAnsi="Times New Roman" w:cs="Times New Roman"/>
          <w:sz w:val="24"/>
          <w:szCs w:val="24"/>
        </w:rPr>
        <w:t xml:space="preserve"> Other than just affecting</w:t>
      </w:r>
      <w:r w:rsidR="00641BD2">
        <w:rPr>
          <w:rFonts w:ascii="Times New Roman" w:hAnsi="Times New Roman" w:cs="Times New Roman"/>
          <w:sz w:val="24"/>
          <w:szCs w:val="24"/>
        </w:rPr>
        <w:t xml:space="preserve"> the mental health, it also has </w:t>
      </w:r>
      <w:r w:rsidR="00641BD2" w:rsidRPr="00D023F1">
        <w:rPr>
          <w:rFonts w:ascii="Times New Roman" w:hAnsi="Times New Roman" w:cs="Times New Roman"/>
          <w:noProof/>
          <w:sz w:val="24"/>
          <w:szCs w:val="24"/>
        </w:rPr>
        <w:t>long</w:t>
      </w:r>
      <w:r w:rsidR="00D023F1">
        <w:rPr>
          <w:rFonts w:ascii="Times New Roman" w:hAnsi="Times New Roman" w:cs="Times New Roman"/>
          <w:noProof/>
          <w:sz w:val="24"/>
          <w:szCs w:val="24"/>
        </w:rPr>
        <w:t>-</w:t>
      </w:r>
      <w:r w:rsidR="00641BD2" w:rsidRPr="00D023F1">
        <w:rPr>
          <w:rFonts w:ascii="Times New Roman" w:hAnsi="Times New Roman" w:cs="Times New Roman"/>
          <w:noProof/>
          <w:sz w:val="24"/>
          <w:szCs w:val="24"/>
        </w:rPr>
        <w:t>term</w:t>
      </w:r>
      <w:r w:rsidR="00641BD2">
        <w:rPr>
          <w:rFonts w:ascii="Times New Roman" w:hAnsi="Times New Roman" w:cs="Times New Roman"/>
          <w:sz w:val="24"/>
          <w:szCs w:val="24"/>
        </w:rPr>
        <w:t xml:space="preserve"> physical damages on the arteries other than veins</w:t>
      </w:r>
      <w:sdt>
        <w:sdtPr>
          <w:rPr>
            <w:rFonts w:ascii="Times New Roman" w:hAnsi="Times New Roman" w:cs="Times New Roman"/>
            <w:sz w:val="24"/>
            <w:szCs w:val="24"/>
          </w:rPr>
          <w:id w:val="-1740856914"/>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Phi14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(Connell, 2014)</w:t>
          </w:r>
          <w:r w:rsidR="00356C16">
            <w:rPr>
              <w:rFonts w:ascii="Times New Roman" w:hAnsi="Times New Roman" w:cs="Times New Roman"/>
              <w:sz w:val="24"/>
              <w:szCs w:val="24"/>
            </w:rPr>
            <w:fldChar w:fldCharType="end"/>
          </w:r>
        </w:sdtContent>
      </w:sdt>
      <w:r w:rsidR="00641BD2">
        <w:rPr>
          <w:rFonts w:ascii="Times New Roman" w:hAnsi="Times New Roman" w:cs="Times New Roman"/>
          <w:sz w:val="24"/>
          <w:szCs w:val="24"/>
        </w:rPr>
        <w:t xml:space="preserve">. </w:t>
      </w:r>
      <w:r w:rsidR="001C56DD" w:rsidRPr="00D023F1">
        <w:rPr>
          <w:rFonts w:ascii="Times New Roman" w:hAnsi="Times New Roman" w:cs="Times New Roman"/>
          <w:noProof/>
          <w:sz w:val="24"/>
          <w:szCs w:val="24"/>
        </w:rPr>
        <w:t>Health</w:t>
      </w:r>
      <w:r w:rsidR="0080716C" w:rsidRPr="00D023F1">
        <w:rPr>
          <w:rFonts w:ascii="Times New Roman" w:hAnsi="Times New Roman" w:cs="Times New Roman"/>
          <w:noProof/>
          <w:sz w:val="24"/>
          <w:szCs w:val="24"/>
        </w:rPr>
        <w:t>wise</w:t>
      </w:r>
      <w:r w:rsidR="0080716C">
        <w:rPr>
          <w:rFonts w:ascii="Times New Roman" w:hAnsi="Times New Roman" w:cs="Times New Roman"/>
          <w:sz w:val="24"/>
          <w:szCs w:val="24"/>
        </w:rPr>
        <w:t>, abuse of barbiturates</w:t>
      </w:r>
      <w:r w:rsidR="001C56DD">
        <w:rPr>
          <w:rFonts w:ascii="Times New Roman" w:hAnsi="Times New Roman" w:cs="Times New Roman"/>
          <w:sz w:val="24"/>
          <w:szCs w:val="24"/>
        </w:rPr>
        <w:t xml:space="preserve"> is associated with shallow breathing, kidney failure, drowsiness</w:t>
      </w:r>
      <w:r w:rsidR="00D023F1">
        <w:rPr>
          <w:rFonts w:ascii="Times New Roman" w:hAnsi="Times New Roman" w:cs="Times New Roman"/>
          <w:sz w:val="24"/>
          <w:szCs w:val="24"/>
        </w:rPr>
        <w:t>,</w:t>
      </w:r>
      <w:r w:rsidR="001C56DD">
        <w:rPr>
          <w:rFonts w:ascii="Times New Roman" w:hAnsi="Times New Roman" w:cs="Times New Roman"/>
          <w:sz w:val="24"/>
          <w:szCs w:val="24"/>
        </w:rPr>
        <w:t xml:space="preserve"> </w:t>
      </w:r>
      <w:r w:rsidR="001C56DD" w:rsidRPr="00D023F1">
        <w:rPr>
          <w:rFonts w:ascii="Times New Roman" w:hAnsi="Times New Roman" w:cs="Times New Roman"/>
          <w:noProof/>
          <w:sz w:val="24"/>
          <w:szCs w:val="24"/>
        </w:rPr>
        <w:t>and</w:t>
      </w:r>
      <w:r w:rsidR="001C56DD">
        <w:rPr>
          <w:rFonts w:ascii="Times New Roman" w:hAnsi="Times New Roman" w:cs="Times New Roman"/>
          <w:sz w:val="24"/>
          <w:szCs w:val="24"/>
        </w:rPr>
        <w:t xml:space="preserve"> coma. Worse it can lead to </w:t>
      </w:r>
      <w:r w:rsidR="00D023F1">
        <w:rPr>
          <w:rFonts w:ascii="Times New Roman" w:hAnsi="Times New Roman" w:cs="Times New Roman"/>
          <w:sz w:val="24"/>
          <w:szCs w:val="24"/>
        </w:rPr>
        <w:t xml:space="preserve">the </w:t>
      </w:r>
      <w:r w:rsidR="001C56DD" w:rsidRPr="00D023F1">
        <w:rPr>
          <w:rFonts w:ascii="Times New Roman" w:hAnsi="Times New Roman" w:cs="Times New Roman"/>
          <w:noProof/>
          <w:sz w:val="24"/>
          <w:szCs w:val="24"/>
        </w:rPr>
        <w:t>death</w:t>
      </w:r>
      <w:r w:rsidR="001C56DD">
        <w:rPr>
          <w:rFonts w:ascii="Times New Roman" w:hAnsi="Times New Roman" w:cs="Times New Roman"/>
          <w:sz w:val="24"/>
          <w:szCs w:val="24"/>
        </w:rPr>
        <w:t xml:space="preserve"> of young people. It is very clear that abuse of this drug causes health hazards which can lead to </w:t>
      </w:r>
      <w:r w:rsidR="001C56DD" w:rsidRPr="00D023F1">
        <w:rPr>
          <w:rFonts w:ascii="Times New Roman" w:hAnsi="Times New Roman" w:cs="Times New Roman"/>
          <w:noProof/>
          <w:sz w:val="24"/>
          <w:szCs w:val="24"/>
        </w:rPr>
        <w:t>los</w:t>
      </w:r>
      <w:r w:rsidR="00D023F1">
        <w:rPr>
          <w:rFonts w:ascii="Times New Roman" w:hAnsi="Times New Roman" w:cs="Times New Roman"/>
          <w:noProof/>
          <w:sz w:val="24"/>
          <w:szCs w:val="24"/>
        </w:rPr>
        <w:t>s</w:t>
      </w:r>
      <w:r w:rsidR="001C56DD">
        <w:rPr>
          <w:rFonts w:ascii="Times New Roman" w:hAnsi="Times New Roman" w:cs="Times New Roman"/>
          <w:sz w:val="24"/>
          <w:szCs w:val="24"/>
        </w:rPr>
        <w:t xml:space="preserve"> of life</w:t>
      </w:r>
      <w:sdt>
        <w:sdtPr>
          <w:rPr>
            <w:rFonts w:ascii="Times New Roman" w:hAnsi="Times New Roman" w:cs="Times New Roman"/>
            <w:sz w:val="24"/>
            <w:szCs w:val="24"/>
          </w:rPr>
          <w:id w:val="-1266301656"/>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Joh141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(Johnson, 2014)</w:t>
          </w:r>
          <w:r w:rsidR="00356C16">
            <w:rPr>
              <w:rFonts w:ascii="Times New Roman" w:hAnsi="Times New Roman" w:cs="Times New Roman"/>
              <w:sz w:val="24"/>
              <w:szCs w:val="24"/>
            </w:rPr>
            <w:fldChar w:fldCharType="end"/>
          </w:r>
        </w:sdtContent>
      </w:sdt>
      <w:r w:rsidR="001C56DD">
        <w:rPr>
          <w:rFonts w:ascii="Times New Roman" w:hAnsi="Times New Roman" w:cs="Times New Roman"/>
          <w:sz w:val="24"/>
          <w:szCs w:val="24"/>
        </w:rPr>
        <w:t xml:space="preserve">. If this is the case with the highly vulnerable group, then there </w:t>
      </w:r>
      <w:r w:rsidR="00D023F1">
        <w:rPr>
          <w:rFonts w:ascii="Times New Roman" w:hAnsi="Times New Roman" w:cs="Times New Roman"/>
          <w:noProof/>
          <w:sz w:val="24"/>
          <w:szCs w:val="24"/>
        </w:rPr>
        <w:t>are</w:t>
      </w:r>
      <w:r w:rsidR="001C56DD">
        <w:rPr>
          <w:rFonts w:ascii="Times New Roman" w:hAnsi="Times New Roman" w:cs="Times New Roman"/>
          <w:sz w:val="24"/>
          <w:szCs w:val="24"/>
        </w:rPr>
        <w:t xml:space="preserve"> high chances that </w:t>
      </w:r>
      <w:r w:rsidR="0080716C">
        <w:rPr>
          <w:rFonts w:ascii="Times New Roman" w:hAnsi="Times New Roman" w:cs="Times New Roman"/>
          <w:sz w:val="24"/>
          <w:szCs w:val="24"/>
        </w:rPr>
        <w:t>dependents</w:t>
      </w:r>
      <w:r w:rsidR="001C56DD">
        <w:rPr>
          <w:rFonts w:ascii="Times New Roman" w:hAnsi="Times New Roman" w:cs="Times New Roman"/>
          <w:sz w:val="24"/>
          <w:szCs w:val="24"/>
        </w:rPr>
        <w:t xml:space="preserve"> of the drugs while steal young are likely not to hit their old age or they might get old while they are too seek to be managed. </w:t>
      </w:r>
      <w:r w:rsidR="0016212F">
        <w:rPr>
          <w:rFonts w:ascii="Times New Roman" w:hAnsi="Times New Roman" w:cs="Times New Roman"/>
          <w:sz w:val="24"/>
          <w:szCs w:val="24"/>
        </w:rPr>
        <w:t xml:space="preserve">Sicknesses like kidney failure and shallow breathing are very dangerous and can lead to abrupt loss of life.  </w:t>
      </w:r>
      <w:r w:rsidR="006F77A5">
        <w:rPr>
          <w:rFonts w:ascii="Times New Roman" w:hAnsi="Times New Roman" w:cs="Times New Roman"/>
          <w:sz w:val="24"/>
          <w:szCs w:val="24"/>
        </w:rPr>
        <w:t xml:space="preserve">Other than that, taking it as injection damages the physical blood vessel targeted mostly arteries. This causes irritation and discomfort on users. </w:t>
      </w:r>
    </w:p>
    <w:p w:rsidR="006F77A5" w:rsidRDefault="006F77A5"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Other than physical health problems, excessive use of barbiturates can </w:t>
      </w:r>
      <w:r w:rsidR="00C57ABB">
        <w:rPr>
          <w:rFonts w:ascii="Times New Roman" w:hAnsi="Times New Roman" w:cs="Times New Roman"/>
          <w:sz w:val="24"/>
          <w:szCs w:val="24"/>
        </w:rPr>
        <w:t xml:space="preserve">lead mental problems among youths. </w:t>
      </w:r>
      <w:r w:rsidR="00C3375D">
        <w:rPr>
          <w:rFonts w:ascii="Times New Roman" w:hAnsi="Times New Roman" w:cs="Times New Roman"/>
          <w:sz w:val="24"/>
          <w:szCs w:val="24"/>
        </w:rPr>
        <w:t xml:space="preserve">From the literature reviewed, </w:t>
      </w:r>
      <w:r w:rsidR="0009000B">
        <w:rPr>
          <w:rFonts w:ascii="Times New Roman" w:hAnsi="Times New Roman" w:cs="Times New Roman"/>
          <w:sz w:val="24"/>
          <w:szCs w:val="24"/>
        </w:rPr>
        <w:t xml:space="preserve">it is clear that abuse of </w:t>
      </w:r>
      <w:r w:rsidR="0009000B" w:rsidRPr="00D023F1">
        <w:rPr>
          <w:rFonts w:ascii="Times New Roman" w:hAnsi="Times New Roman" w:cs="Times New Roman"/>
          <w:noProof/>
          <w:sz w:val="24"/>
          <w:szCs w:val="24"/>
        </w:rPr>
        <w:t>th</w:t>
      </w:r>
      <w:r w:rsidR="00D023F1">
        <w:rPr>
          <w:rFonts w:ascii="Times New Roman" w:hAnsi="Times New Roman" w:cs="Times New Roman"/>
          <w:noProof/>
          <w:sz w:val="24"/>
          <w:szCs w:val="24"/>
        </w:rPr>
        <w:t>is</w:t>
      </w:r>
      <w:r w:rsidR="0009000B" w:rsidRPr="00D023F1">
        <w:rPr>
          <w:rFonts w:ascii="Times New Roman" w:hAnsi="Times New Roman" w:cs="Times New Roman"/>
          <w:noProof/>
          <w:sz w:val="24"/>
          <w:szCs w:val="24"/>
        </w:rPr>
        <w:t xml:space="preserve"> kind</w:t>
      </w:r>
      <w:r w:rsidR="0009000B">
        <w:rPr>
          <w:rFonts w:ascii="Times New Roman" w:hAnsi="Times New Roman" w:cs="Times New Roman"/>
          <w:sz w:val="24"/>
          <w:szCs w:val="24"/>
        </w:rPr>
        <w:t xml:space="preserve"> of drugs always </w:t>
      </w:r>
      <w:r w:rsidR="0009000B" w:rsidRPr="00D023F1">
        <w:rPr>
          <w:rFonts w:ascii="Times New Roman" w:hAnsi="Times New Roman" w:cs="Times New Roman"/>
          <w:noProof/>
          <w:sz w:val="24"/>
          <w:szCs w:val="24"/>
        </w:rPr>
        <w:t>ha</w:t>
      </w:r>
      <w:r w:rsidR="00D023F1">
        <w:rPr>
          <w:rFonts w:ascii="Times New Roman" w:hAnsi="Times New Roman" w:cs="Times New Roman"/>
          <w:noProof/>
          <w:sz w:val="24"/>
          <w:szCs w:val="24"/>
        </w:rPr>
        <w:t>s</w:t>
      </w:r>
      <w:r w:rsidR="0009000B">
        <w:rPr>
          <w:rFonts w:ascii="Times New Roman" w:hAnsi="Times New Roman" w:cs="Times New Roman"/>
          <w:sz w:val="24"/>
          <w:szCs w:val="24"/>
        </w:rPr>
        <w:t xml:space="preserve"> </w:t>
      </w:r>
      <w:r w:rsidR="00D023F1">
        <w:rPr>
          <w:rFonts w:ascii="Times New Roman" w:hAnsi="Times New Roman" w:cs="Times New Roman"/>
          <w:sz w:val="24"/>
          <w:szCs w:val="24"/>
        </w:rPr>
        <w:t xml:space="preserve">a </w:t>
      </w:r>
      <w:r w:rsidR="0009000B" w:rsidRPr="00D023F1">
        <w:rPr>
          <w:rFonts w:ascii="Times New Roman" w:hAnsi="Times New Roman" w:cs="Times New Roman"/>
          <w:noProof/>
          <w:sz w:val="24"/>
          <w:szCs w:val="24"/>
        </w:rPr>
        <w:t>direct</w:t>
      </w:r>
      <w:r w:rsidR="0009000B">
        <w:rPr>
          <w:rFonts w:ascii="Times New Roman" w:hAnsi="Times New Roman" w:cs="Times New Roman"/>
          <w:sz w:val="24"/>
          <w:szCs w:val="24"/>
        </w:rPr>
        <w:t xml:space="preserve"> impact on the functioning of the brain</w:t>
      </w:r>
      <w:sdt>
        <w:sdtPr>
          <w:rPr>
            <w:rFonts w:ascii="Times New Roman" w:hAnsi="Times New Roman" w:cs="Times New Roman"/>
            <w:sz w:val="24"/>
            <w:szCs w:val="24"/>
          </w:rPr>
          <w:id w:val="734212492"/>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Phi14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(Connell, 2014)</w:t>
          </w:r>
          <w:r w:rsidR="00356C16">
            <w:rPr>
              <w:rFonts w:ascii="Times New Roman" w:hAnsi="Times New Roman" w:cs="Times New Roman"/>
              <w:sz w:val="24"/>
              <w:szCs w:val="24"/>
            </w:rPr>
            <w:fldChar w:fldCharType="end"/>
          </w:r>
        </w:sdtContent>
      </w:sdt>
      <w:r w:rsidR="0009000B">
        <w:rPr>
          <w:rFonts w:ascii="Times New Roman" w:hAnsi="Times New Roman" w:cs="Times New Roman"/>
          <w:sz w:val="24"/>
          <w:szCs w:val="24"/>
        </w:rPr>
        <w:t xml:space="preserve">. </w:t>
      </w:r>
      <w:r w:rsidR="00C92F83">
        <w:rPr>
          <w:rFonts w:ascii="Times New Roman" w:hAnsi="Times New Roman" w:cs="Times New Roman"/>
          <w:sz w:val="24"/>
          <w:szCs w:val="24"/>
        </w:rPr>
        <w:t xml:space="preserve">It affects the thinking, </w:t>
      </w:r>
      <w:r w:rsidR="00C92F83" w:rsidRPr="00D023F1">
        <w:rPr>
          <w:rFonts w:ascii="Times New Roman" w:hAnsi="Times New Roman" w:cs="Times New Roman"/>
          <w:noProof/>
          <w:sz w:val="24"/>
          <w:szCs w:val="24"/>
        </w:rPr>
        <w:t>judgment</w:t>
      </w:r>
      <w:r w:rsidR="00D023F1">
        <w:rPr>
          <w:rFonts w:ascii="Times New Roman" w:hAnsi="Times New Roman" w:cs="Times New Roman"/>
          <w:noProof/>
          <w:sz w:val="24"/>
          <w:szCs w:val="24"/>
        </w:rPr>
        <w:t>,</w:t>
      </w:r>
      <w:r w:rsidR="00C92F83">
        <w:rPr>
          <w:rFonts w:ascii="Times New Roman" w:hAnsi="Times New Roman" w:cs="Times New Roman"/>
          <w:sz w:val="24"/>
          <w:szCs w:val="24"/>
        </w:rPr>
        <w:t xml:space="preserve"> </w:t>
      </w:r>
      <w:r w:rsidR="00C92F83" w:rsidRPr="00D023F1">
        <w:rPr>
          <w:rFonts w:ascii="Times New Roman" w:hAnsi="Times New Roman" w:cs="Times New Roman"/>
          <w:noProof/>
          <w:sz w:val="24"/>
          <w:szCs w:val="24"/>
        </w:rPr>
        <w:t>and</w:t>
      </w:r>
      <w:r w:rsidR="00C92F83">
        <w:rPr>
          <w:rFonts w:ascii="Times New Roman" w:hAnsi="Times New Roman" w:cs="Times New Roman"/>
          <w:sz w:val="24"/>
          <w:szCs w:val="24"/>
        </w:rPr>
        <w:t xml:space="preserve"> reasoning of an addict. This indicates that perennial users or </w:t>
      </w:r>
      <w:r w:rsidR="00814E20">
        <w:rPr>
          <w:rFonts w:ascii="Times New Roman" w:hAnsi="Times New Roman" w:cs="Times New Roman"/>
          <w:sz w:val="24"/>
          <w:szCs w:val="24"/>
        </w:rPr>
        <w:t>dependents</w:t>
      </w:r>
      <w:r w:rsidR="00C92F83">
        <w:rPr>
          <w:rFonts w:ascii="Times New Roman" w:hAnsi="Times New Roman" w:cs="Times New Roman"/>
          <w:sz w:val="24"/>
          <w:szCs w:val="24"/>
        </w:rPr>
        <w:t xml:space="preserve"> on the drug are likely to have very poor thinking capacity and always make inappropriate </w:t>
      </w:r>
      <w:r w:rsidR="00C92F83" w:rsidRPr="00D023F1">
        <w:rPr>
          <w:rFonts w:ascii="Times New Roman" w:hAnsi="Times New Roman" w:cs="Times New Roman"/>
          <w:noProof/>
          <w:sz w:val="24"/>
          <w:szCs w:val="24"/>
        </w:rPr>
        <w:t>judgments</w:t>
      </w:r>
      <w:r w:rsidR="00C92F83">
        <w:rPr>
          <w:rFonts w:ascii="Times New Roman" w:hAnsi="Times New Roman" w:cs="Times New Roman"/>
          <w:sz w:val="24"/>
          <w:szCs w:val="24"/>
        </w:rPr>
        <w:t xml:space="preserve">. </w:t>
      </w:r>
      <w:r w:rsidR="00814E20">
        <w:rPr>
          <w:rFonts w:ascii="Times New Roman" w:hAnsi="Times New Roman" w:cs="Times New Roman"/>
          <w:sz w:val="24"/>
          <w:szCs w:val="24"/>
        </w:rPr>
        <w:t>Other than thinking, reasoning</w:t>
      </w:r>
      <w:r w:rsidR="00D023F1">
        <w:rPr>
          <w:rFonts w:ascii="Times New Roman" w:hAnsi="Times New Roman" w:cs="Times New Roman"/>
          <w:sz w:val="24"/>
          <w:szCs w:val="24"/>
        </w:rPr>
        <w:t>,</w:t>
      </w:r>
      <w:r w:rsidR="00814E20">
        <w:rPr>
          <w:rFonts w:ascii="Times New Roman" w:hAnsi="Times New Roman" w:cs="Times New Roman"/>
          <w:sz w:val="24"/>
          <w:szCs w:val="24"/>
        </w:rPr>
        <w:t xml:space="preserve"> </w:t>
      </w:r>
      <w:r w:rsidR="00814E20" w:rsidRPr="00D023F1">
        <w:rPr>
          <w:rFonts w:ascii="Times New Roman" w:hAnsi="Times New Roman" w:cs="Times New Roman"/>
          <w:noProof/>
          <w:sz w:val="24"/>
          <w:szCs w:val="24"/>
        </w:rPr>
        <w:t>and</w:t>
      </w:r>
      <w:r w:rsidR="00814E20">
        <w:rPr>
          <w:rFonts w:ascii="Times New Roman" w:hAnsi="Times New Roman" w:cs="Times New Roman"/>
          <w:sz w:val="24"/>
          <w:szCs w:val="24"/>
        </w:rPr>
        <w:t xml:space="preserve"> </w:t>
      </w:r>
      <w:r w:rsidR="00814E20" w:rsidRPr="00D023F1">
        <w:rPr>
          <w:rFonts w:ascii="Times New Roman" w:hAnsi="Times New Roman" w:cs="Times New Roman"/>
          <w:noProof/>
          <w:sz w:val="24"/>
          <w:szCs w:val="24"/>
        </w:rPr>
        <w:t>judgment</w:t>
      </w:r>
      <w:r w:rsidR="00814E20">
        <w:rPr>
          <w:rFonts w:ascii="Times New Roman" w:hAnsi="Times New Roman" w:cs="Times New Roman"/>
          <w:sz w:val="24"/>
          <w:szCs w:val="24"/>
        </w:rPr>
        <w:t xml:space="preserve">, users also have </w:t>
      </w:r>
      <w:r w:rsidR="00D023F1">
        <w:rPr>
          <w:rFonts w:ascii="Times New Roman" w:hAnsi="Times New Roman" w:cs="Times New Roman"/>
          <w:sz w:val="24"/>
          <w:szCs w:val="24"/>
        </w:rPr>
        <w:t xml:space="preserve">a </w:t>
      </w:r>
      <w:r w:rsidR="00814E20" w:rsidRPr="00D023F1">
        <w:rPr>
          <w:rFonts w:ascii="Times New Roman" w:hAnsi="Times New Roman" w:cs="Times New Roman"/>
          <w:noProof/>
          <w:sz w:val="24"/>
          <w:szCs w:val="24"/>
        </w:rPr>
        <w:t>poor</w:t>
      </w:r>
      <w:r w:rsidR="00814E20">
        <w:rPr>
          <w:rFonts w:ascii="Times New Roman" w:hAnsi="Times New Roman" w:cs="Times New Roman"/>
          <w:sz w:val="24"/>
          <w:szCs w:val="24"/>
        </w:rPr>
        <w:t xml:space="preserve"> memory</w:t>
      </w:r>
      <w:sdt>
        <w:sdtPr>
          <w:rPr>
            <w:rFonts w:ascii="Times New Roman" w:hAnsi="Times New Roman" w:cs="Times New Roman"/>
            <w:sz w:val="24"/>
            <w:szCs w:val="24"/>
          </w:rPr>
          <w:id w:val="-2061315201"/>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WHO10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2010)</w:t>
          </w:r>
          <w:r w:rsidR="00356C16">
            <w:rPr>
              <w:rFonts w:ascii="Times New Roman" w:hAnsi="Times New Roman" w:cs="Times New Roman"/>
              <w:sz w:val="24"/>
              <w:szCs w:val="24"/>
            </w:rPr>
            <w:fldChar w:fldCharType="end"/>
          </w:r>
        </w:sdtContent>
      </w:sdt>
      <w:r w:rsidR="00814E20">
        <w:rPr>
          <w:rFonts w:ascii="Times New Roman" w:hAnsi="Times New Roman" w:cs="Times New Roman"/>
          <w:sz w:val="24"/>
          <w:szCs w:val="24"/>
        </w:rPr>
        <w:t xml:space="preserve">. In this </w:t>
      </w:r>
      <w:r w:rsidR="00814E20" w:rsidRPr="00D023F1">
        <w:rPr>
          <w:rFonts w:ascii="Times New Roman" w:hAnsi="Times New Roman" w:cs="Times New Roman"/>
          <w:noProof/>
          <w:sz w:val="24"/>
          <w:szCs w:val="24"/>
        </w:rPr>
        <w:t>case</w:t>
      </w:r>
      <w:r w:rsidR="00D023F1">
        <w:rPr>
          <w:rFonts w:ascii="Times New Roman" w:hAnsi="Times New Roman" w:cs="Times New Roman"/>
          <w:noProof/>
          <w:sz w:val="24"/>
          <w:szCs w:val="24"/>
        </w:rPr>
        <w:t>,</w:t>
      </w:r>
      <w:r w:rsidR="00814E20">
        <w:rPr>
          <w:rFonts w:ascii="Times New Roman" w:hAnsi="Times New Roman" w:cs="Times New Roman"/>
          <w:sz w:val="24"/>
          <w:szCs w:val="24"/>
        </w:rPr>
        <w:t xml:space="preserve"> youths who are the most vulnerable group are likely to have </w:t>
      </w:r>
      <w:r w:rsidR="00D023F1">
        <w:rPr>
          <w:rFonts w:ascii="Times New Roman" w:hAnsi="Times New Roman" w:cs="Times New Roman"/>
          <w:sz w:val="24"/>
          <w:szCs w:val="24"/>
        </w:rPr>
        <w:t xml:space="preserve">a </w:t>
      </w:r>
      <w:r w:rsidR="00FC2BEA" w:rsidRPr="00D023F1">
        <w:rPr>
          <w:rFonts w:ascii="Times New Roman" w:hAnsi="Times New Roman" w:cs="Times New Roman"/>
          <w:noProof/>
          <w:sz w:val="24"/>
          <w:szCs w:val="24"/>
        </w:rPr>
        <w:t>short</w:t>
      </w:r>
      <w:r w:rsidR="00FC2BEA">
        <w:rPr>
          <w:rFonts w:ascii="Times New Roman" w:hAnsi="Times New Roman" w:cs="Times New Roman"/>
          <w:sz w:val="24"/>
          <w:szCs w:val="24"/>
        </w:rPr>
        <w:t xml:space="preserve"> memory or problem of remembering what happens. The problem is associated with the fact that it affects the psychiatric functioning of the brain. Therefore, youths who use it cannot perform well in schools or any other tasks which require people to memorize events or contents which might lead to failure in their carrier or academics.</w:t>
      </w:r>
    </w:p>
    <w:p w:rsidR="00FC2BEA" w:rsidRDefault="00441F0C" w:rsidP="00993F19">
      <w:pPr>
        <w:spacing w:line="480" w:lineRule="auto"/>
        <w:contextualSpacing/>
        <w:jc w:val="center"/>
        <w:rPr>
          <w:rFonts w:ascii="Times New Roman" w:hAnsi="Times New Roman" w:cs="Times New Roman"/>
          <w:b/>
          <w:sz w:val="24"/>
          <w:szCs w:val="24"/>
        </w:rPr>
      </w:pPr>
      <w:r w:rsidRPr="00E859E3">
        <w:rPr>
          <w:rFonts w:ascii="Times New Roman" w:hAnsi="Times New Roman" w:cs="Times New Roman"/>
          <w:b/>
          <w:sz w:val="24"/>
          <w:szCs w:val="24"/>
        </w:rPr>
        <w:t xml:space="preserve">Social Problems of using </w:t>
      </w:r>
      <w:r w:rsidR="003B5C7C" w:rsidRPr="00E859E3">
        <w:rPr>
          <w:rFonts w:ascii="Times New Roman" w:hAnsi="Times New Roman" w:cs="Times New Roman"/>
          <w:b/>
          <w:sz w:val="24"/>
          <w:szCs w:val="24"/>
        </w:rPr>
        <w:t>barbiturates on youths.</w:t>
      </w:r>
    </w:p>
    <w:p w:rsidR="00E859E3" w:rsidRDefault="006F2CC5" w:rsidP="00993F1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the documents reviewed, </w:t>
      </w:r>
      <w:r w:rsidR="00AF23C8">
        <w:rPr>
          <w:rFonts w:ascii="Times New Roman" w:hAnsi="Times New Roman" w:cs="Times New Roman"/>
          <w:sz w:val="24"/>
          <w:szCs w:val="24"/>
        </w:rPr>
        <w:t xml:space="preserve">barbiturates affects social life where it converts the behavior </w:t>
      </w:r>
      <w:r w:rsidR="008E1AA9">
        <w:rPr>
          <w:rFonts w:ascii="Times New Roman" w:hAnsi="Times New Roman" w:cs="Times New Roman"/>
          <w:sz w:val="24"/>
          <w:szCs w:val="24"/>
        </w:rPr>
        <w:t>of</w:t>
      </w:r>
      <w:r w:rsidR="00AF23C8">
        <w:rPr>
          <w:rFonts w:ascii="Times New Roman" w:hAnsi="Times New Roman" w:cs="Times New Roman"/>
          <w:sz w:val="24"/>
          <w:szCs w:val="24"/>
        </w:rPr>
        <w:t xml:space="preserve"> abusers. This leads to insensitive and violent youths who cannot go for other options </w:t>
      </w:r>
      <w:r w:rsidR="00D023F1">
        <w:rPr>
          <w:rFonts w:ascii="Times New Roman" w:hAnsi="Times New Roman" w:cs="Times New Roman"/>
          <w:noProof/>
          <w:sz w:val="24"/>
          <w:szCs w:val="24"/>
        </w:rPr>
        <w:t>for</w:t>
      </w:r>
      <w:r w:rsidR="00AF23C8">
        <w:rPr>
          <w:rFonts w:ascii="Times New Roman" w:hAnsi="Times New Roman" w:cs="Times New Roman"/>
          <w:sz w:val="24"/>
          <w:szCs w:val="24"/>
        </w:rPr>
        <w:t xml:space="preserve"> solving problems other th</w:t>
      </w:r>
      <w:r w:rsidR="008E1AA9">
        <w:rPr>
          <w:rFonts w:ascii="Times New Roman" w:hAnsi="Times New Roman" w:cs="Times New Roman"/>
          <w:sz w:val="24"/>
          <w:szCs w:val="24"/>
        </w:rPr>
        <w:t>an violence. Being violent and sensitive can make one do things which are not socially supported. Violent youths cannot live at peace with oth</w:t>
      </w:r>
      <w:r w:rsidR="00447544">
        <w:rPr>
          <w:rFonts w:ascii="Times New Roman" w:hAnsi="Times New Roman" w:cs="Times New Roman"/>
          <w:sz w:val="24"/>
          <w:szCs w:val="24"/>
        </w:rPr>
        <w:t>ers because of the belief that everything can only be solved through violence</w:t>
      </w:r>
      <w:sdt>
        <w:sdtPr>
          <w:rPr>
            <w:rFonts w:ascii="Times New Roman" w:hAnsi="Times New Roman" w:cs="Times New Roman"/>
            <w:sz w:val="24"/>
            <w:szCs w:val="24"/>
          </w:rPr>
          <w:id w:val="-1310556607"/>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WHO10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(WHO., 2010)</w:t>
          </w:r>
          <w:r w:rsidR="00356C16">
            <w:rPr>
              <w:rFonts w:ascii="Times New Roman" w:hAnsi="Times New Roman" w:cs="Times New Roman"/>
              <w:sz w:val="24"/>
              <w:szCs w:val="24"/>
            </w:rPr>
            <w:fldChar w:fldCharType="end"/>
          </w:r>
        </w:sdtContent>
      </w:sdt>
      <w:r w:rsidR="00447544">
        <w:rPr>
          <w:rFonts w:ascii="Times New Roman" w:hAnsi="Times New Roman" w:cs="Times New Roman"/>
          <w:sz w:val="24"/>
          <w:szCs w:val="24"/>
        </w:rPr>
        <w:t xml:space="preserve">. </w:t>
      </w:r>
      <w:r w:rsidR="00D632B7">
        <w:rPr>
          <w:rFonts w:ascii="Times New Roman" w:hAnsi="Times New Roman" w:cs="Times New Roman"/>
          <w:sz w:val="24"/>
          <w:szCs w:val="24"/>
        </w:rPr>
        <w:t>It also</w:t>
      </w:r>
      <w:r w:rsidR="00854E03">
        <w:rPr>
          <w:rFonts w:ascii="Times New Roman" w:hAnsi="Times New Roman" w:cs="Times New Roman"/>
          <w:sz w:val="24"/>
          <w:szCs w:val="24"/>
        </w:rPr>
        <w:t xml:space="preserve"> </w:t>
      </w:r>
      <w:r w:rsidR="00500872" w:rsidRPr="00D023F1">
        <w:rPr>
          <w:rFonts w:ascii="Times New Roman" w:hAnsi="Times New Roman" w:cs="Times New Roman"/>
          <w:noProof/>
          <w:sz w:val="24"/>
          <w:szCs w:val="24"/>
        </w:rPr>
        <w:t>lead</w:t>
      </w:r>
      <w:r w:rsidR="00D023F1">
        <w:rPr>
          <w:rFonts w:ascii="Times New Roman" w:hAnsi="Times New Roman" w:cs="Times New Roman"/>
          <w:noProof/>
          <w:sz w:val="24"/>
          <w:szCs w:val="24"/>
        </w:rPr>
        <w:t>s</w:t>
      </w:r>
      <w:r w:rsidR="00500872">
        <w:rPr>
          <w:rFonts w:ascii="Times New Roman" w:hAnsi="Times New Roman" w:cs="Times New Roman"/>
          <w:sz w:val="24"/>
          <w:szCs w:val="24"/>
        </w:rPr>
        <w:t xml:space="preserve"> to antisocial behavior where one does not want to </w:t>
      </w:r>
      <w:r w:rsidR="00E023EC">
        <w:rPr>
          <w:rFonts w:ascii="Times New Roman" w:hAnsi="Times New Roman" w:cs="Times New Roman"/>
          <w:sz w:val="24"/>
          <w:szCs w:val="24"/>
        </w:rPr>
        <w:t xml:space="preserve">live or socialize with others. </w:t>
      </w:r>
      <w:r w:rsidR="000639A4">
        <w:rPr>
          <w:rFonts w:ascii="Times New Roman" w:hAnsi="Times New Roman" w:cs="Times New Roman"/>
          <w:sz w:val="24"/>
          <w:szCs w:val="24"/>
        </w:rPr>
        <w:t xml:space="preserve">These are people who don’t appreciate the existence and importance of others. Dependents can also rely on theft in case </w:t>
      </w:r>
      <w:r w:rsidR="0080716C">
        <w:rPr>
          <w:rFonts w:ascii="Times New Roman" w:hAnsi="Times New Roman" w:cs="Times New Roman"/>
          <w:sz w:val="24"/>
          <w:szCs w:val="24"/>
        </w:rPr>
        <w:t>there</w:t>
      </w:r>
      <w:r w:rsidR="000639A4">
        <w:rPr>
          <w:rFonts w:ascii="Times New Roman" w:hAnsi="Times New Roman" w:cs="Times New Roman"/>
          <w:sz w:val="24"/>
          <w:szCs w:val="24"/>
        </w:rPr>
        <w:t xml:space="preserve"> is no other way </w:t>
      </w:r>
      <w:r w:rsidR="005037B8">
        <w:rPr>
          <w:rFonts w:ascii="Times New Roman" w:hAnsi="Times New Roman" w:cs="Times New Roman"/>
          <w:sz w:val="24"/>
          <w:szCs w:val="24"/>
        </w:rPr>
        <w:t>to get finance to take care of the desire to get drugs. The factor is more dangerous because one is strongly addicted and has to fulfill his or her desire</w:t>
      </w:r>
      <w:sdt>
        <w:sdtPr>
          <w:rPr>
            <w:rFonts w:ascii="Times New Roman" w:hAnsi="Times New Roman" w:cs="Times New Roman"/>
            <w:sz w:val="24"/>
            <w:szCs w:val="24"/>
          </w:rPr>
          <w:id w:val="1061596248"/>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Wik13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(Wikler, 2013)</w:t>
          </w:r>
          <w:r w:rsidR="00356C16">
            <w:rPr>
              <w:rFonts w:ascii="Times New Roman" w:hAnsi="Times New Roman" w:cs="Times New Roman"/>
              <w:sz w:val="24"/>
              <w:szCs w:val="24"/>
            </w:rPr>
            <w:fldChar w:fldCharType="end"/>
          </w:r>
        </w:sdtContent>
      </w:sdt>
      <w:r w:rsidR="005037B8">
        <w:rPr>
          <w:rFonts w:ascii="Times New Roman" w:hAnsi="Times New Roman" w:cs="Times New Roman"/>
          <w:sz w:val="24"/>
          <w:szCs w:val="24"/>
        </w:rPr>
        <w:t xml:space="preserve">. Therefore in </w:t>
      </w:r>
      <w:r w:rsidR="005037B8" w:rsidRPr="00D023F1">
        <w:rPr>
          <w:rFonts w:ascii="Times New Roman" w:hAnsi="Times New Roman" w:cs="Times New Roman"/>
          <w:noProof/>
          <w:sz w:val="24"/>
          <w:szCs w:val="24"/>
        </w:rPr>
        <w:t>case</w:t>
      </w:r>
      <w:r w:rsidR="00D023F1">
        <w:rPr>
          <w:rFonts w:ascii="Times New Roman" w:hAnsi="Times New Roman" w:cs="Times New Roman"/>
          <w:noProof/>
          <w:sz w:val="24"/>
          <w:szCs w:val="24"/>
        </w:rPr>
        <w:t>,</w:t>
      </w:r>
      <w:r w:rsidR="005037B8">
        <w:rPr>
          <w:rFonts w:ascii="Times New Roman" w:hAnsi="Times New Roman" w:cs="Times New Roman"/>
          <w:sz w:val="24"/>
          <w:szCs w:val="24"/>
        </w:rPr>
        <w:t xml:space="preserve"> there is no money or proper way to </w:t>
      </w:r>
      <w:r w:rsidR="00E77B8E">
        <w:rPr>
          <w:rFonts w:ascii="Times New Roman" w:hAnsi="Times New Roman" w:cs="Times New Roman"/>
          <w:sz w:val="24"/>
          <w:szCs w:val="24"/>
        </w:rPr>
        <w:t xml:space="preserve">acquire the drug, it will </w:t>
      </w:r>
      <w:r w:rsidR="00295266">
        <w:rPr>
          <w:rFonts w:ascii="Times New Roman" w:hAnsi="Times New Roman" w:cs="Times New Roman"/>
          <w:sz w:val="24"/>
          <w:szCs w:val="24"/>
        </w:rPr>
        <w:t>obviously</w:t>
      </w:r>
      <w:r w:rsidR="00E77B8E">
        <w:rPr>
          <w:rFonts w:ascii="Times New Roman" w:hAnsi="Times New Roman" w:cs="Times New Roman"/>
          <w:sz w:val="24"/>
          <w:szCs w:val="24"/>
        </w:rPr>
        <w:t xml:space="preserve"> lead to theft. As such, it is dangerous to the </w:t>
      </w:r>
      <w:r w:rsidR="00295266">
        <w:rPr>
          <w:rFonts w:ascii="Times New Roman" w:hAnsi="Times New Roman" w:cs="Times New Roman"/>
          <w:sz w:val="24"/>
          <w:szCs w:val="24"/>
        </w:rPr>
        <w:t>well-being</w:t>
      </w:r>
      <w:r w:rsidR="00E77B8E">
        <w:rPr>
          <w:rFonts w:ascii="Times New Roman" w:hAnsi="Times New Roman" w:cs="Times New Roman"/>
          <w:sz w:val="24"/>
          <w:szCs w:val="24"/>
        </w:rPr>
        <w:t xml:space="preserve"> of adolescents due to the fact that it can lead to youths who </w:t>
      </w:r>
      <w:r w:rsidR="00295266">
        <w:rPr>
          <w:rFonts w:ascii="Times New Roman" w:hAnsi="Times New Roman" w:cs="Times New Roman"/>
          <w:sz w:val="24"/>
          <w:szCs w:val="24"/>
        </w:rPr>
        <w:t xml:space="preserve">cannot </w:t>
      </w:r>
      <w:r w:rsidR="00295266">
        <w:rPr>
          <w:rFonts w:ascii="Times New Roman" w:hAnsi="Times New Roman" w:cs="Times New Roman"/>
          <w:sz w:val="24"/>
          <w:szCs w:val="24"/>
        </w:rPr>
        <w:lastRenderedPageBreak/>
        <w:t>live</w:t>
      </w:r>
      <w:r w:rsidR="00E77B8E">
        <w:rPr>
          <w:rFonts w:ascii="Times New Roman" w:hAnsi="Times New Roman" w:cs="Times New Roman"/>
          <w:sz w:val="24"/>
          <w:szCs w:val="24"/>
        </w:rPr>
        <w:t xml:space="preserve"> harmoniously with others. </w:t>
      </w:r>
      <w:r w:rsidR="00007DE8">
        <w:rPr>
          <w:rFonts w:ascii="Times New Roman" w:hAnsi="Times New Roman" w:cs="Times New Roman"/>
          <w:sz w:val="24"/>
          <w:szCs w:val="24"/>
        </w:rPr>
        <w:t>It</w:t>
      </w:r>
      <w:r w:rsidR="00D023F1">
        <w:rPr>
          <w:rFonts w:ascii="Times New Roman" w:hAnsi="Times New Roman" w:cs="Times New Roman"/>
          <w:sz w:val="24"/>
          <w:szCs w:val="24"/>
        </w:rPr>
        <w:t>, therefore,</w:t>
      </w:r>
      <w:r w:rsidR="00007DE8">
        <w:rPr>
          <w:rFonts w:ascii="Times New Roman" w:hAnsi="Times New Roman" w:cs="Times New Roman"/>
          <w:sz w:val="24"/>
          <w:szCs w:val="24"/>
        </w:rPr>
        <w:t xml:space="preserve"> interferes with the social life of adolescents and might be carried forward to adulthood</w:t>
      </w:r>
      <w:sdt>
        <w:sdtPr>
          <w:rPr>
            <w:rFonts w:ascii="Times New Roman" w:hAnsi="Times New Roman" w:cs="Times New Roman"/>
            <w:sz w:val="24"/>
            <w:szCs w:val="24"/>
          </w:rPr>
          <w:id w:val="-29649499"/>
          <w:citation/>
        </w:sdtPr>
        <w:sdtEndPr/>
        <w:sdtContent>
          <w:r w:rsidR="00356C16">
            <w:rPr>
              <w:rFonts w:ascii="Times New Roman" w:hAnsi="Times New Roman" w:cs="Times New Roman"/>
              <w:sz w:val="24"/>
              <w:szCs w:val="24"/>
            </w:rPr>
            <w:fldChar w:fldCharType="begin"/>
          </w:r>
          <w:r w:rsidR="00356C16">
            <w:rPr>
              <w:rFonts w:ascii="Times New Roman" w:hAnsi="Times New Roman" w:cs="Times New Roman"/>
              <w:sz w:val="24"/>
              <w:szCs w:val="24"/>
            </w:rPr>
            <w:instrText xml:space="preserve"> CITATION Wul15 \l 1033 </w:instrText>
          </w:r>
          <w:r w:rsidR="00356C16">
            <w:rPr>
              <w:rFonts w:ascii="Times New Roman" w:hAnsi="Times New Roman" w:cs="Times New Roman"/>
              <w:sz w:val="24"/>
              <w:szCs w:val="24"/>
            </w:rPr>
            <w:fldChar w:fldCharType="separate"/>
          </w:r>
          <w:r w:rsidR="00356C16">
            <w:rPr>
              <w:rFonts w:ascii="Times New Roman" w:hAnsi="Times New Roman" w:cs="Times New Roman"/>
              <w:noProof/>
              <w:sz w:val="24"/>
              <w:szCs w:val="24"/>
            </w:rPr>
            <w:t xml:space="preserve"> </w:t>
          </w:r>
          <w:r w:rsidR="00356C16" w:rsidRPr="00356C16">
            <w:rPr>
              <w:rFonts w:ascii="Times New Roman" w:hAnsi="Times New Roman" w:cs="Times New Roman"/>
              <w:noProof/>
              <w:sz w:val="24"/>
              <w:szCs w:val="24"/>
            </w:rPr>
            <w:t>(Wulff, 2015)</w:t>
          </w:r>
          <w:r w:rsidR="00356C16">
            <w:rPr>
              <w:rFonts w:ascii="Times New Roman" w:hAnsi="Times New Roman" w:cs="Times New Roman"/>
              <w:sz w:val="24"/>
              <w:szCs w:val="24"/>
            </w:rPr>
            <w:fldChar w:fldCharType="end"/>
          </w:r>
        </w:sdtContent>
      </w:sdt>
      <w:r w:rsidR="00007DE8">
        <w:rPr>
          <w:rFonts w:ascii="Times New Roman" w:hAnsi="Times New Roman" w:cs="Times New Roman"/>
          <w:sz w:val="24"/>
          <w:szCs w:val="24"/>
        </w:rPr>
        <w:t xml:space="preserve">. The social effects might not be corrected through medication like physical health problems. This means that it might totally affect </w:t>
      </w:r>
      <w:r w:rsidR="00D023F1">
        <w:rPr>
          <w:rFonts w:ascii="Times New Roman" w:hAnsi="Times New Roman" w:cs="Times New Roman"/>
          <w:sz w:val="24"/>
          <w:szCs w:val="24"/>
        </w:rPr>
        <w:t xml:space="preserve">the </w:t>
      </w:r>
      <w:r w:rsidR="00007DE8" w:rsidRPr="00D023F1">
        <w:rPr>
          <w:rFonts w:ascii="Times New Roman" w:hAnsi="Times New Roman" w:cs="Times New Roman"/>
          <w:noProof/>
          <w:sz w:val="24"/>
          <w:szCs w:val="24"/>
        </w:rPr>
        <w:t>social</w:t>
      </w:r>
      <w:r w:rsidR="00007DE8">
        <w:rPr>
          <w:rFonts w:ascii="Times New Roman" w:hAnsi="Times New Roman" w:cs="Times New Roman"/>
          <w:sz w:val="24"/>
          <w:szCs w:val="24"/>
        </w:rPr>
        <w:t xml:space="preserve"> life of </w:t>
      </w:r>
      <w:r w:rsidR="00007DE8" w:rsidRPr="00D023F1">
        <w:rPr>
          <w:rFonts w:ascii="Times New Roman" w:hAnsi="Times New Roman" w:cs="Times New Roman"/>
          <w:noProof/>
          <w:sz w:val="24"/>
          <w:szCs w:val="24"/>
        </w:rPr>
        <w:t>adolescents</w:t>
      </w:r>
      <w:r w:rsidR="00007DE8">
        <w:rPr>
          <w:rFonts w:ascii="Times New Roman" w:hAnsi="Times New Roman" w:cs="Times New Roman"/>
          <w:sz w:val="24"/>
          <w:szCs w:val="24"/>
        </w:rPr>
        <w:t xml:space="preserve"> both at </w:t>
      </w:r>
      <w:r w:rsidR="00D023F1">
        <w:rPr>
          <w:rFonts w:ascii="Times New Roman" w:hAnsi="Times New Roman" w:cs="Times New Roman"/>
          <w:sz w:val="24"/>
          <w:szCs w:val="24"/>
        </w:rPr>
        <w:t xml:space="preserve">a </w:t>
      </w:r>
      <w:r w:rsidR="00007DE8" w:rsidRPr="00D023F1">
        <w:rPr>
          <w:rFonts w:ascii="Times New Roman" w:hAnsi="Times New Roman" w:cs="Times New Roman"/>
          <w:noProof/>
          <w:sz w:val="24"/>
          <w:szCs w:val="24"/>
        </w:rPr>
        <w:t>young</w:t>
      </w:r>
      <w:r w:rsidR="00007DE8">
        <w:rPr>
          <w:rFonts w:ascii="Times New Roman" w:hAnsi="Times New Roman" w:cs="Times New Roman"/>
          <w:sz w:val="24"/>
          <w:szCs w:val="24"/>
        </w:rPr>
        <w:t xml:space="preserve"> age and when they grow into adulthood. </w:t>
      </w:r>
    </w:p>
    <w:p w:rsidR="00295266" w:rsidRDefault="00295266" w:rsidP="00993F19">
      <w:pPr>
        <w:spacing w:line="480" w:lineRule="auto"/>
        <w:contextualSpacing/>
        <w:jc w:val="center"/>
        <w:rPr>
          <w:rFonts w:ascii="Times New Roman" w:hAnsi="Times New Roman" w:cs="Times New Roman"/>
          <w:b/>
          <w:sz w:val="24"/>
          <w:szCs w:val="24"/>
        </w:rPr>
      </w:pPr>
      <w:r w:rsidRPr="00295266">
        <w:rPr>
          <w:rFonts w:ascii="Times New Roman" w:hAnsi="Times New Roman" w:cs="Times New Roman"/>
          <w:b/>
          <w:sz w:val="24"/>
          <w:szCs w:val="24"/>
        </w:rPr>
        <w:t>Conclusion</w:t>
      </w:r>
    </w:p>
    <w:p w:rsidR="00D9260E" w:rsidRDefault="008366B1" w:rsidP="008054C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Barbiturates are medicinal drugs which </w:t>
      </w:r>
      <w:r w:rsidRPr="00D023F1">
        <w:rPr>
          <w:rFonts w:ascii="Times New Roman" w:hAnsi="Times New Roman" w:cs="Times New Roman"/>
          <w:noProof/>
          <w:sz w:val="24"/>
          <w:szCs w:val="24"/>
        </w:rPr>
        <w:t>ha</w:t>
      </w:r>
      <w:r w:rsidR="00D023F1">
        <w:rPr>
          <w:rFonts w:ascii="Times New Roman" w:hAnsi="Times New Roman" w:cs="Times New Roman"/>
          <w:noProof/>
          <w:sz w:val="24"/>
          <w:szCs w:val="24"/>
        </w:rPr>
        <w:t>ve</w:t>
      </w:r>
      <w:r>
        <w:rPr>
          <w:rFonts w:ascii="Times New Roman" w:hAnsi="Times New Roman" w:cs="Times New Roman"/>
          <w:sz w:val="24"/>
          <w:szCs w:val="24"/>
        </w:rPr>
        <w:t xml:space="preserve"> been in use since </w:t>
      </w:r>
      <w:r w:rsidR="00D023F1">
        <w:rPr>
          <w:rFonts w:ascii="Times New Roman" w:hAnsi="Times New Roman" w:cs="Times New Roman"/>
          <w:sz w:val="24"/>
          <w:szCs w:val="24"/>
        </w:rPr>
        <w:t xml:space="preserve">the </w:t>
      </w:r>
      <w:r w:rsidR="009579B0" w:rsidRPr="00D023F1">
        <w:rPr>
          <w:rFonts w:ascii="Times New Roman" w:hAnsi="Times New Roman" w:cs="Times New Roman"/>
          <w:noProof/>
          <w:sz w:val="24"/>
          <w:szCs w:val="24"/>
        </w:rPr>
        <w:t>nineteenth</w:t>
      </w:r>
      <w:r>
        <w:rPr>
          <w:rFonts w:ascii="Times New Roman" w:hAnsi="Times New Roman" w:cs="Times New Roman"/>
          <w:sz w:val="24"/>
          <w:szCs w:val="24"/>
        </w:rPr>
        <w:t xml:space="preserve"> century. It is proper to use the drug for medicinal purposes but not for rec</w:t>
      </w:r>
      <w:r w:rsidR="009579B0">
        <w:rPr>
          <w:rFonts w:ascii="Times New Roman" w:hAnsi="Times New Roman" w:cs="Times New Roman"/>
          <w:sz w:val="24"/>
          <w:szCs w:val="24"/>
        </w:rPr>
        <w:t>r</w:t>
      </w:r>
      <w:r>
        <w:rPr>
          <w:rFonts w:ascii="Times New Roman" w:hAnsi="Times New Roman" w:cs="Times New Roman"/>
          <w:sz w:val="24"/>
          <w:szCs w:val="24"/>
        </w:rPr>
        <w:t xml:space="preserve">eation. Adolescents are more vulnerable to the abuse of barbiturates due to the fact that </w:t>
      </w:r>
      <w:r w:rsidR="009579B0">
        <w:rPr>
          <w:rFonts w:ascii="Times New Roman" w:hAnsi="Times New Roman" w:cs="Times New Roman"/>
          <w:sz w:val="24"/>
          <w:szCs w:val="24"/>
        </w:rPr>
        <w:t xml:space="preserve">they have a lot </w:t>
      </w:r>
      <w:r w:rsidR="00381C98">
        <w:rPr>
          <w:rFonts w:ascii="Times New Roman" w:hAnsi="Times New Roman" w:cs="Times New Roman"/>
          <w:sz w:val="24"/>
          <w:szCs w:val="24"/>
        </w:rPr>
        <w:t xml:space="preserve">of social problems and prone to be swayed by peer pressure. </w:t>
      </w:r>
      <w:r w:rsidR="00F73274">
        <w:rPr>
          <w:rFonts w:ascii="Times New Roman" w:hAnsi="Times New Roman" w:cs="Times New Roman"/>
          <w:sz w:val="24"/>
          <w:szCs w:val="24"/>
        </w:rPr>
        <w:t xml:space="preserve">This means that those who heavily abuse the drug is mostly adolescents to help relieve them from </w:t>
      </w:r>
      <w:r w:rsidR="0080716C">
        <w:rPr>
          <w:rFonts w:ascii="Times New Roman" w:hAnsi="Times New Roman" w:cs="Times New Roman"/>
          <w:sz w:val="24"/>
          <w:szCs w:val="24"/>
        </w:rPr>
        <w:t>emotions</w:t>
      </w:r>
      <w:r w:rsidR="00F73274">
        <w:rPr>
          <w:rFonts w:ascii="Times New Roman" w:hAnsi="Times New Roman" w:cs="Times New Roman"/>
          <w:sz w:val="24"/>
          <w:szCs w:val="24"/>
        </w:rPr>
        <w:t xml:space="preserve"> and life challenges they face. </w:t>
      </w:r>
      <w:r w:rsidR="00AF36D6">
        <w:rPr>
          <w:rFonts w:ascii="Times New Roman" w:hAnsi="Times New Roman" w:cs="Times New Roman"/>
          <w:sz w:val="24"/>
          <w:szCs w:val="24"/>
        </w:rPr>
        <w:t xml:space="preserve">Abusing the drug is seen to have social, mental, psychiatric and physical health </w:t>
      </w:r>
      <w:r w:rsidR="0080716C">
        <w:rPr>
          <w:rFonts w:ascii="Times New Roman" w:hAnsi="Times New Roman" w:cs="Times New Roman"/>
          <w:sz w:val="24"/>
          <w:szCs w:val="24"/>
        </w:rPr>
        <w:t>problems</w:t>
      </w:r>
      <w:r w:rsidR="00AF36D6">
        <w:rPr>
          <w:rFonts w:ascii="Times New Roman" w:hAnsi="Times New Roman" w:cs="Times New Roman"/>
          <w:sz w:val="24"/>
          <w:szCs w:val="24"/>
        </w:rPr>
        <w:t xml:space="preserve">. These health problems are likely to affect one even after successful </w:t>
      </w:r>
      <w:r w:rsidR="0080716C">
        <w:rPr>
          <w:rFonts w:ascii="Times New Roman" w:hAnsi="Times New Roman" w:cs="Times New Roman"/>
          <w:sz w:val="24"/>
          <w:szCs w:val="24"/>
        </w:rPr>
        <w:t>withdrawal</w:t>
      </w:r>
      <w:r w:rsidR="00AF36D6">
        <w:rPr>
          <w:rFonts w:ascii="Times New Roman" w:hAnsi="Times New Roman" w:cs="Times New Roman"/>
          <w:sz w:val="24"/>
          <w:szCs w:val="24"/>
        </w:rPr>
        <w:t xml:space="preserve"> from the drug. This might be carried into adulthood hence negatively affecting the social and physical life of </w:t>
      </w:r>
      <w:r w:rsidR="0080716C">
        <w:rPr>
          <w:rFonts w:ascii="Times New Roman" w:hAnsi="Times New Roman" w:cs="Times New Roman"/>
          <w:sz w:val="24"/>
          <w:szCs w:val="24"/>
        </w:rPr>
        <w:t>someone</w:t>
      </w:r>
      <w:r w:rsidR="00AF36D6">
        <w:rPr>
          <w:rFonts w:ascii="Times New Roman" w:hAnsi="Times New Roman" w:cs="Times New Roman"/>
          <w:sz w:val="24"/>
          <w:szCs w:val="24"/>
        </w:rPr>
        <w:t xml:space="preserve">. As such, adolescents should not access the drug or use for either recreational or psychological purposes at it has diverse effects which can affect </w:t>
      </w:r>
      <w:r w:rsidR="00AF36D6" w:rsidRPr="00D023F1">
        <w:rPr>
          <w:rFonts w:ascii="Times New Roman" w:hAnsi="Times New Roman" w:cs="Times New Roman"/>
          <w:noProof/>
          <w:sz w:val="24"/>
          <w:szCs w:val="24"/>
        </w:rPr>
        <w:t>one</w:t>
      </w:r>
      <w:r w:rsidR="00D023F1">
        <w:rPr>
          <w:rFonts w:ascii="Times New Roman" w:hAnsi="Times New Roman" w:cs="Times New Roman"/>
          <w:noProof/>
          <w:sz w:val="24"/>
          <w:szCs w:val="24"/>
        </w:rPr>
        <w:t>'</w:t>
      </w:r>
      <w:r w:rsidR="00AF36D6" w:rsidRPr="00D023F1">
        <w:rPr>
          <w:rFonts w:ascii="Times New Roman" w:hAnsi="Times New Roman" w:cs="Times New Roman"/>
          <w:noProof/>
          <w:sz w:val="24"/>
          <w:szCs w:val="24"/>
        </w:rPr>
        <w:t>s</w:t>
      </w:r>
      <w:r w:rsidR="00AF36D6">
        <w:rPr>
          <w:rFonts w:ascii="Times New Roman" w:hAnsi="Times New Roman" w:cs="Times New Roman"/>
          <w:sz w:val="24"/>
          <w:szCs w:val="24"/>
        </w:rPr>
        <w:t xml:space="preserve"> entire life if not properly handled.</w:t>
      </w: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p>
    <w:p w:rsidR="008054CA" w:rsidRDefault="008054CA" w:rsidP="008054CA">
      <w:pPr>
        <w:spacing w:line="480" w:lineRule="auto"/>
        <w:ind w:firstLine="720"/>
        <w:jc w:val="both"/>
        <w:rPr>
          <w:rFonts w:ascii="Times New Roman" w:hAnsi="Times New Roman" w:cs="Times New Roman"/>
          <w:sz w:val="24"/>
          <w:szCs w:val="24"/>
        </w:rPr>
      </w:pPr>
      <w:bookmarkStart w:id="0" w:name="_GoBack"/>
      <w:bookmarkEnd w:id="0"/>
    </w:p>
    <w:p w:rsidR="008054CA" w:rsidRDefault="008054CA" w:rsidP="008054CA">
      <w:pPr>
        <w:spacing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404652205"/>
        <w:docPartObj>
          <w:docPartGallery w:val="Bibliographies"/>
          <w:docPartUnique/>
        </w:docPartObj>
      </w:sdtPr>
      <w:sdtEndPr>
        <w:rPr>
          <w:rFonts w:ascii="Times New Roman" w:hAnsi="Times New Roman" w:cs="Times New Roman"/>
          <w:sz w:val="24"/>
          <w:szCs w:val="24"/>
        </w:rPr>
      </w:sdtEndPr>
      <w:sdtContent>
        <w:p w:rsidR="00D9260E" w:rsidRPr="008054CA" w:rsidRDefault="00D9260E" w:rsidP="008054CA">
          <w:pPr>
            <w:pStyle w:val="Heading1"/>
            <w:spacing w:line="480" w:lineRule="auto"/>
            <w:contextualSpacing/>
            <w:jc w:val="center"/>
            <w:rPr>
              <w:rFonts w:ascii="Times New Roman" w:hAnsi="Times New Roman" w:cs="Times New Roman"/>
              <w:color w:val="auto"/>
              <w:sz w:val="24"/>
            </w:rPr>
          </w:pPr>
          <w:r w:rsidRPr="008054CA">
            <w:rPr>
              <w:rFonts w:ascii="Times New Roman" w:hAnsi="Times New Roman" w:cs="Times New Roman"/>
              <w:color w:val="auto"/>
              <w:sz w:val="24"/>
            </w:rPr>
            <w:t>References</w:t>
          </w:r>
        </w:p>
        <w:sdt>
          <w:sdtPr>
            <w:id w:val="-573587230"/>
            <w:bibliography/>
          </w:sdtPr>
          <w:sdtEndPr>
            <w:rPr>
              <w:rFonts w:ascii="Times New Roman" w:hAnsi="Times New Roman" w:cs="Times New Roman"/>
              <w:sz w:val="24"/>
              <w:szCs w:val="24"/>
            </w:rPr>
          </w:sdtEndPr>
          <w:sdtContent>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sz w:val="24"/>
                  <w:szCs w:val="24"/>
                </w:rPr>
                <w:fldChar w:fldCharType="begin"/>
              </w:r>
              <w:r w:rsidRPr="00D9260E">
                <w:rPr>
                  <w:rFonts w:ascii="Times New Roman" w:hAnsi="Times New Roman" w:cs="Times New Roman"/>
                  <w:sz w:val="24"/>
                  <w:szCs w:val="24"/>
                </w:rPr>
                <w:instrText xml:space="preserve"> BIBLIOGRAPHY </w:instrText>
              </w:r>
              <w:r w:rsidRPr="00D9260E">
                <w:rPr>
                  <w:rFonts w:ascii="Times New Roman" w:hAnsi="Times New Roman" w:cs="Times New Roman"/>
                  <w:sz w:val="24"/>
                  <w:szCs w:val="24"/>
                </w:rPr>
                <w:fldChar w:fldCharType="separate"/>
              </w:r>
              <w:r w:rsidRPr="00D9260E">
                <w:rPr>
                  <w:rFonts w:ascii="Times New Roman" w:hAnsi="Times New Roman" w:cs="Times New Roman"/>
                  <w:noProof/>
                  <w:sz w:val="24"/>
                  <w:szCs w:val="24"/>
                </w:rPr>
                <w:t xml:space="preserve">Blachly, P. H. (2017). Procedure for withdrawal of barbiturates. </w:t>
              </w:r>
              <w:r w:rsidRPr="00D9260E">
                <w:rPr>
                  <w:rFonts w:ascii="Times New Roman" w:hAnsi="Times New Roman" w:cs="Times New Roman"/>
                  <w:i/>
                  <w:iCs/>
                  <w:noProof/>
                  <w:sz w:val="24"/>
                  <w:szCs w:val="24"/>
                </w:rPr>
                <w:t>American Journal of Psychiatry</w:t>
              </w:r>
              <w:r w:rsidRPr="00D9260E">
                <w:rPr>
                  <w:rFonts w:ascii="Times New Roman" w:hAnsi="Times New Roman" w:cs="Times New Roman"/>
                  <w:noProof/>
                  <w:sz w:val="24"/>
                  <w:szCs w:val="24"/>
                </w:rPr>
                <w:t>, 894.</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Connell, P. H. (2014). What is barbiturate dependence and who is at risk? </w:t>
              </w:r>
              <w:r w:rsidR="00D023F1">
                <w:rPr>
                  <w:rFonts w:ascii="Times New Roman" w:hAnsi="Times New Roman" w:cs="Times New Roman"/>
                  <w:i/>
                  <w:iCs/>
                  <w:noProof/>
                  <w:sz w:val="24"/>
                  <w:szCs w:val="24"/>
                </w:rPr>
                <w:t>J</w:t>
              </w:r>
              <w:r w:rsidRPr="00D023F1">
                <w:rPr>
                  <w:rFonts w:ascii="Times New Roman" w:hAnsi="Times New Roman" w:cs="Times New Roman"/>
                  <w:i/>
                  <w:iCs/>
                  <w:noProof/>
                  <w:sz w:val="24"/>
                  <w:szCs w:val="24"/>
                </w:rPr>
                <w:t>ournal</w:t>
              </w:r>
              <w:r w:rsidRPr="00D9260E">
                <w:rPr>
                  <w:rFonts w:ascii="Times New Roman" w:hAnsi="Times New Roman" w:cs="Times New Roman"/>
                  <w:i/>
                  <w:iCs/>
                  <w:noProof/>
                  <w:sz w:val="24"/>
                  <w:szCs w:val="24"/>
                </w:rPr>
                <w:t xml:space="preserve"> of medical ethics</w:t>
              </w:r>
              <w:r w:rsidRPr="00D023F1">
                <w:rPr>
                  <w:rFonts w:ascii="Times New Roman" w:hAnsi="Times New Roman" w:cs="Times New Roman"/>
                  <w:i/>
                  <w:iCs/>
                  <w:noProof/>
                  <w:sz w:val="24"/>
                  <w:szCs w:val="24"/>
                </w:rPr>
                <w:t>,</w:t>
              </w:r>
              <w:r w:rsidRPr="00D9260E">
                <w:rPr>
                  <w:rFonts w:ascii="Times New Roman" w:hAnsi="Times New Roman" w:cs="Times New Roman"/>
                  <w:noProof/>
                  <w:sz w:val="24"/>
                  <w:szCs w:val="24"/>
                </w:rPr>
                <w:t xml:space="preserve"> 58-62.</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Grant, I. N. (2016). Drug habituation in an urban general </w:t>
              </w:r>
              <w:r w:rsidRPr="00D023F1">
                <w:rPr>
                  <w:rFonts w:ascii="Times New Roman" w:hAnsi="Times New Roman" w:cs="Times New Roman"/>
                  <w:noProof/>
                  <w:sz w:val="24"/>
                  <w:szCs w:val="24"/>
                </w:rPr>
                <w:t>practice.</w:t>
              </w:r>
              <w:r w:rsidRPr="00D9260E">
                <w:rPr>
                  <w:rFonts w:ascii="Times New Roman" w:hAnsi="Times New Roman" w:cs="Times New Roman"/>
                  <w:noProof/>
                  <w:sz w:val="24"/>
                  <w:szCs w:val="24"/>
                </w:rPr>
                <w:t xml:space="preserve"> </w:t>
              </w:r>
              <w:r w:rsidRPr="00D9260E">
                <w:rPr>
                  <w:rFonts w:ascii="Times New Roman" w:hAnsi="Times New Roman" w:cs="Times New Roman"/>
                  <w:i/>
                  <w:iCs/>
                  <w:noProof/>
                  <w:sz w:val="24"/>
                  <w:szCs w:val="24"/>
                </w:rPr>
                <w:t>The Practitioner</w:t>
              </w:r>
              <w:r w:rsidRPr="00D9260E">
                <w:rPr>
                  <w:rFonts w:ascii="Times New Roman" w:hAnsi="Times New Roman" w:cs="Times New Roman"/>
                  <w:noProof/>
                  <w:sz w:val="24"/>
                  <w:szCs w:val="24"/>
                </w:rPr>
                <w:t>, 428-430.</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Johnson, J. a. (2014). Dependence on hypnotic drugs in general practice. </w:t>
              </w:r>
              <w:r w:rsidRPr="00D9260E">
                <w:rPr>
                  <w:rFonts w:ascii="Times New Roman" w:hAnsi="Times New Roman" w:cs="Times New Roman"/>
                  <w:i/>
                  <w:iCs/>
                  <w:noProof/>
                  <w:sz w:val="24"/>
                  <w:szCs w:val="24"/>
                </w:rPr>
                <w:t xml:space="preserve">British Medical </w:t>
              </w:r>
              <w:r w:rsidRPr="00D023F1">
                <w:rPr>
                  <w:rFonts w:ascii="Times New Roman" w:hAnsi="Times New Roman" w:cs="Times New Roman"/>
                  <w:i/>
                  <w:iCs/>
                  <w:noProof/>
                  <w:sz w:val="24"/>
                  <w:szCs w:val="24"/>
                </w:rPr>
                <w:t>Journal</w:t>
              </w:r>
              <w:r w:rsidRPr="00D9260E">
                <w:rPr>
                  <w:rFonts w:ascii="Times New Roman" w:hAnsi="Times New Roman" w:cs="Times New Roman"/>
                  <w:noProof/>
                  <w:sz w:val="24"/>
                  <w:szCs w:val="24"/>
                </w:rPr>
                <w:t>, 6I3-617.</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Oswald, I. a. (2016). Five weeks to escape the sleeping-pill habit</w:t>
              </w:r>
              <w:r w:rsidRPr="00D023F1">
                <w:rPr>
                  <w:rFonts w:ascii="Times New Roman" w:hAnsi="Times New Roman" w:cs="Times New Roman"/>
                  <w:i/>
                  <w:iCs/>
                  <w:noProof/>
                  <w:sz w:val="24"/>
                  <w:szCs w:val="24"/>
                </w:rPr>
                <w:t>.</w:t>
              </w:r>
              <w:r w:rsidRPr="00D9260E">
                <w:rPr>
                  <w:rFonts w:ascii="Times New Roman" w:hAnsi="Times New Roman" w:cs="Times New Roman"/>
                  <w:i/>
                  <w:iCs/>
                  <w:noProof/>
                  <w:sz w:val="24"/>
                  <w:szCs w:val="24"/>
                </w:rPr>
                <w:t xml:space="preserve"> British Medical </w:t>
              </w:r>
              <w:r w:rsidR="00D023F1">
                <w:rPr>
                  <w:rFonts w:ascii="Times New Roman" w:hAnsi="Times New Roman" w:cs="Times New Roman"/>
                  <w:i/>
                  <w:iCs/>
                  <w:noProof/>
                  <w:sz w:val="24"/>
                  <w:szCs w:val="24"/>
                </w:rPr>
                <w:t>J</w:t>
              </w:r>
              <w:r w:rsidRPr="00D023F1">
                <w:rPr>
                  <w:rFonts w:ascii="Times New Roman" w:hAnsi="Times New Roman" w:cs="Times New Roman"/>
                  <w:i/>
                  <w:iCs/>
                  <w:noProof/>
                  <w:sz w:val="24"/>
                  <w:szCs w:val="24"/>
                </w:rPr>
                <w:t>ournal,</w:t>
              </w:r>
              <w:r w:rsidRPr="00D9260E">
                <w:rPr>
                  <w:rFonts w:ascii="Times New Roman" w:hAnsi="Times New Roman" w:cs="Times New Roman"/>
                  <w:noProof/>
                  <w:sz w:val="24"/>
                  <w:szCs w:val="24"/>
                </w:rPr>
                <w:t xml:space="preserve"> I093-I095.</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WHO. (2007). </w:t>
              </w:r>
              <w:r w:rsidRPr="00D9260E">
                <w:rPr>
                  <w:rFonts w:ascii="Times New Roman" w:hAnsi="Times New Roman" w:cs="Times New Roman"/>
                  <w:i/>
                  <w:iCs/>
                  <w:noProof/>
                  <w:sz w:val="24"/>
                  <w:szCs w:val="24"/>
                </w:rPr>
                <w:t xml:space="preserve">Report of Expert Committee on </w:t>
              </w:r>
              <w:r w:rsidRPr="00D023F1">
                <w:rPr>
                  <w:rFonts w:ascii="Times New Roman" w:hAnsi="Times New Roman" w:cs="Times New Roman"/>
                  <w:i/>
                  <w:iCs/>
                  <w:noProof/>
                  <w:sz w:val="24"/>
                  <w:szCs w:val="24"/>
                </w:rPr>
                <w:t>Addiction</w:t>
              </w:r>
              <w:r w:rsidR="00D023F1">
                <w:rPr>
                  <w:rFonts w:ascii="Times New Roman" w:hAnsi="Times New Roman" w:cs="Times New Roman"/>
                  <w:i/>
                  <w:iCs/>
                  <w:noProof/>
                  <w:sz w:val="24"/>
                  <w:szCs w:val="24"/>
                </w:rPr>
                <w:t>-</w:t>
              </w:r>
              <w:r w:rsidRPr="00D023F1">
                <w:rPr>
                  <w:rFonts w:ascii="Times New Roman" w:hAnsi="Times New Roman" w:cs="Times New Roman"/>
                  <w:i/>
                  <w:iCs/>
                  <w:noProof/>
                  <w:sz w:val="24"/>
                  <w:szCs w:val="24"/>
                </w:rPr>
                <w:t>producing</w:t>
              </w:r>
              <w:r w:rsidRPr="00D9260E">
                <w:rPr>
                  <w:rFonts w:ascii="Times New Roman" w:hAnsi="Times New Roman" w:cs="Times New Roman"/>
                  <w:i/>
                  <w:iCs/>
                  <w:noProof/>
                  <w:sz w:val="24"/>
                  <w:szCs w:val="24"/>
                </w:rPr>
                <w:t>.</w:t>
              </w:r>
              <w:r w:rsidRPr="00D9260E">
                <w:rPr>
                  <w:rFonts w:ascii="Times New Roman" w:hAnsi="Times New Roman" w:cs="Times New Roman"/>
                  <w:noProof/>
                  <w:sz w:val="24"/>
                  <w:szCs w:val="24"/>
                </w:rPr>
                <w:t xml:space="preserve"> World Health Organization Technical.</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WHO. (2010). </w:t>
              </w:r>
              <w:r w:rsidRPr="00D9260E">
                <w:rPr>
                  <w:rFonts w:ascii="Times New Roman" w:hAnsi="Times New Roman" w:cs="Times New Roman"/>
                  <w:i/>
                  <w:iCs/>
                  <w:noProof/>
                  <w:sz w:val="24"/>
                  <w:szCs w:val="24"/>
                </w:rPr>
                <w:t xml:space="preserve">Report of Expert Committee on </w:t>
              </w:r>
              <w:r w:rsidRPr="00D023F1">
                <w:rPr>
                  <w:rFonts w:ascii="Times New Roman" w:hAnsi="Times New Roman" w:cs="Times New Roman"/>
                  <w:i/>
                  <w:iCs/>
                  <w:noProof/>
                  <w:sz w:val="24"/>
                  <w:szCs w:val="24"/>
                </w:rPr>
                <w:t>Addiction</w:t>
              </w:r>
              <w:r w:rsidR="00D023F1">
                <w:rPr>
                  <w:rFonts w:ascii="Times New Roman" w:hAnsi="Times New Roman" w:cs="Times New Roman"/>
                  <w:i/>
                  <w:iCs/>
                  <w:noProof/>
                  <w:sz w:val="24"/>
                  <w:szCs w:val="24"/>
                </w:rPr>
                <w:t>-</w:t>
              </w:r>
              <w:r w:rsidRPr="00D023F1">
                <w:rPr>
                  <w:rFonts w:ascii="Times New Roman" w:hAnsi="Times New Roman" w:cs="Times New Roman"/>
                  <w:i/>
                  <w:iCs/>
                  <w:noProof/>
                  <w:sz w:val="24"/>
                  <w:szCs w:val="24"/>
                </w:rPr>
                <w:t>producing</w:t>
              </w:r>
              <w:r w:rsidRPr="00D9260E">
                <w:rPr>
                  <w:rFonts w:ascii="Times New Roman" w:hAnsi="Times New Roman" w:cs="Times New Roman"/>
                  <w:i/>
                  <w:iCs/>
                  <w:noProof/>
                  <w:sz w:val="24"/>
                  <w:szCs w:val="24"/>
                </w:rPr>
                <w:t xml:space="preserve"> producing Drugs.</w:t>
              </w:r>
              <w:r w:rsidRPr="00D9260E">
                <w:rPr>
                  <w:rFonts w:ascii="Times New Roman" w:hAnsi="Times New Roman" w:cs="Times New Roman"/>
                  <w:noProof/>
                  <w:sz w:val="24"/>
                  <w:szCs w:val="24"/>
                </w:rPr>
                <w:t xml:space="preserve"> World Health Organization Technical Report Series.</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WHO.. (2013). </w:t>
              </w:r>
              <w:r w:rsidRPr="00D9260E">
                <w:rPr>
                  <w:rFonts w:ascii="Times New Roman" w:hAnsi="Times New Roman" w:cs="Times New Roman"/>
                  <w:i/>
                  <w:iCs/>
                  <w:noProof/>
                  <w:sz w:val="24"/>
                  <w:szCs w:val="24"/>
                </w:rPr>
                <w:t xml:space="preserve">Report of Expert Committee on </w:t>
              </w:r>
              <w:r w:rsidRPr="00D023F1">
                <w:rPr>
                  <w:rFonts w:ascii="Times New Roman" w:hAnsi="Times New Roman" w:cs="Times New Roman"/>
                  <w:i/>
                  <w:iCs/>
                  <w:noProof/>
                  <w:sz w:val="24"/>
                  <w:szCs w:val="24"/>
                </w:rPr>
                <w:t>Addiction</w:t>
              </w:r>
              <w:r w:rsidR="00D023F1">
                <w:rPr>
                  <w:rFonts w:ascii="Times New Roman" w:hAnsi="Times New Roman" w:cs="Times New Roman"/>
                  <w:i/>
                  <w:iCs/>
                  <w:noProof/>
                  <w:sz w:val="24"/>
                  <w:szCs w:val="24"/>
                </w:rPr>
                <w:t>-</w:t>
              </w:r>
              <w:r w:rsidRPr="00D023F1">
                <w:rPr>
                  <w:rFonts w:ascii="Times New Roman" w:hAnsi="Times New Roman" w:cs="Times New Roman"/>
                  <w:i/>
                  <w:iCs/>
                  <w:noProof/>
                  <w:sz w:val="24"/>
                  <w:szCs w:val="24"/>
                </w:rPr>
                <w:t>producing</w:t>
              </w:r>
              <w:r w:rsidRPr="00D9260E">
                <w:rPr>
                  <w:rFonts w:ascii="Times New Roman" w:hAnsi="Times New Roman" w:cs="Times New Roman"/>
                  <w:i/>
                  <w:iCs/>
                  <w:noProof/>
                  <w:sz w:val="24"/>
                  <w:szCs w:val="24"/>
                </w:rPr>
                <w:t xml:space="preserve"> producing Drugs.</w:t>
              </w:r>
              <w:r w:rsidRPr="00D9260E">
                <w:rPr>
                  <w:rFonts w:ascii="Times New Roman" w:hAnsi="Times New Roman" w:cs="Times New Roman"/>
                  <w:noProof/>
                  <w:sz w:val="24"/>
                  <w:szCs w:val="24"/>
                </w:rPr>
                <w:t xml:space="preserve"> World Health Organization World Health Organization.</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Wikler, A. ( 2013). Diagnosis and treatment of drug dependence of the barbiturate type. </w:t>
              </w:r>
              <w:r w:rsidRPr="00D9260E">
                <w:rPr>
                  <w:rFonts w:ascii="Times New Roman" w:hAnsi="Times New Roman" w:cs="Times New Roman"/>
                  <w:i/>
                  <w:iCs/>
                  <w:noProof/>
                  <w:sz w:val="24"/>
                  <w:szCs w:val="24"/>
                </w:rPr>
                <w:t>American Journal of Psychiatry</w:t>
              </w:r>
              <w:r w:rsidRPr="00D023F1">
                <w:rPr>
                  <w:rFonts w:ascii="Times New Roman" w:hAnsi="Times New Roman" w:cs="Times New Roman"/>
                  <w:i/>
                  <w:iCs/>
                  <w:noProof/>
                  <w:sz w:val="24"/>
                  <w:szCs w:val="24"/>
                </w:rPr>
                <w:t>,</w:t>
              </w:r>
              <w:r w:rsidRPr="00D9260E">
                <w:rPr>
                  <w:rFonts w:ascii="Times New Roman" w:hAnsi="Times New Roman" w:cs="Times New Roman"/>
                  <w:noProof/>
                  <w:sz w:val="24"/>
                  <w:szCs w:val="24"/>
                </w:rPr>
                <w:t xml:space="preserve"> 758-765.</w:t>
              </w:r>
            </w:p>
            <w:p w:rsidR="00D9260E" w:rsidRPr="00D9260E" w:rsidRDefault="00D9260E" w:rsidP="008054CA">
              <w:pPr>
                <w:pStyle w:val="Bibliography"/>
                <w:spacing w:line="480" w:lineRule="auto"/>
                <w:ind w:left="720" w:hanging="720"/>
                <w:contextualSpacing/>
                <w:jc w:val="both"/>
                <w:rPr>
                  <w:rFonts w:ascii="Times New Roman" w:hAnsi="Times New Roman" w:cs="Times New Roman"/>
                  <w:noProof/>
                  <w:sz w:val="24"/>
                  <w:szCs w:val="24"/>
                </w:rPr>
              </w:pPr>
              <w:r w:rsidRPr="00D9260E">
                <w:rPr>
                  <w:rFonts w:ascii="Times New Roman" w:hAnsi="Times New Roman" w:cs="Times New Roman"/>
                  <w:noProof/>
                  <w:sz w:val="24"/>
                  <w:szCs w:val="24"/>
                </w:rPr>
                <w:t xml:space="preserve">Wulff, M. H. (2015). The barbiturate withdrawal syndrome. </w:t>
              </w:r>
              <w:r w:rsidRPr="00D9260E">
                <w:rPr>
                  <w:rFonts w:ascii="Times New Roman" w:hAnsi="Times New Roman" w:cs="Times New Roman"/>
                  <w:i/>
                  <w:iCs/>
                  <w:noProof/>
                  <w:sz w:val="24"/>
                  <w:szCs w:val="24"/>
                </w:rPr>
                <w:t>Electroencephalographic and Clinical Neurophysiology</w:t>
              </w:r>
              <w:r w:rsidRPr="00D9260E">
                <w:rPr>
                  <w:rFonts w:ascii="Times New Roman" w:hAnsi="Times New Roman" w:cs="Times New Roman"/>
                  <w:noProof/>
                  <w:sz w:val="24"/>
                  <w:szCs w:val="24"/>
                </w:rPr>
                <w:t>, 134-134.</w:t>
              </w:r>
            </w:p>
            <w:p w:rsidR="00D9260E" w:rsidRPr="00D9260E" w:rsidRDefault="00D9260E" w:rsidP="008054CA">
              <w:pPr>
                <w:spacing w:line="480" w:lineRule="auto"/>
                <w:contextualSpacing/>
                <w:jc w:val="both"/>
                <w:rPr>
                  <w:rFonts w:ascii="Times New Roman" w:hAnsi="Times New Roman" w:cs="Times New Roman"/>
                  <w:sz w:val="24"/>
                  <w:szCs w:val="24"/>
                </w:rPr>
              </w:pPr>
              <w:r w:rsidRPr="00D9260E">
                <w:rPr>
                  <w:rFonts w:ascii="Times New Roman" w:hAnsi="Times New Roman" w:cs="Times New Roman"/>
                  <w:b/>
                  <w:bCs/>
                  <w:noProof/>
                  <w:sz w:val="24"/>
                  <w:szCs w:val="24"/>
                </w:rPr>
                <w:fldChar w:fldCharType="end"/>
              </w:r>
            </w:p>
          </w:sdtContent>
        </w:sdt>
      </w:sdtContent>
    </w:sdt>
    <w:p w:rsidR="00D9260E" w:rsidRPr="00295266" w:rsidRDefault="00D9260E" w:rsidP="00993F19">
      <w:pPr>
        <w:spacing w:line="480" w:lineRule="auto"/>
        <w:ind w:firstLine="720"/>
        <w:jc w:val="both"/>
        <w:rPr>
          <w:rFonts w:ascii="Times New Roman" w:hAnsi="Times New Roman" w:cs="Times New Roman"/>
          <w:sz w:val="24"/>
          <w:szCs w:val="24"/>
        </w:rPr>
      </w:pPr>
    </w:p>
    <w:sectPr w:rsidR="00D9260E" w:rsidRPr="00295266" w:rsidSect="00BC10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759" w:rsidRDefault="00D66759" w:rsidP="00B62EC9">
      <w:pPr>
        <w:spacing w:after="0" w:line="240" w:lineRule="auto"/>
      </w:pPr>
      <w:r>
        <w:separator/>
      </w:r>
    </w:p>
  </w:endnote>
  <w:endnote w:type="continuationSeparator" w:id="0">
    <w:p w:rsidR="00D66759" w:rsidRDefault="00D66759" w:rsidP="00B62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759" w:rsidRDefault="00D66759" w:rsidP="00B62EC9">
      <w:pPr>
        <w:spacing w:after="0" w:line="240" w:lineRule="auto"/>
      </w:pPr>
      <w:r>
        <w:separator/>
      </w:r>
    </w:p>
  </w:footnote>
  <w:footnote w:type="continuationSeparator" w:id="0">
    <w:p w:rsidR="00D66759" w:rsidRDefault="00D66759" w:rsidP="00B62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362004"/>
      <w:docPartObj>
        <w:docPartGallery w:val="Page Numbers (Top of Page)"/>
        <w:docPartUnique/>
      </w:docPartObj>
    </w:sdtPr>
    <w:sdtEndPr>
      <w:rPr>
        <w:noProof/>
      </w:rPr>
    </w:sdtEndPr>
    <w:sdtContent>
      <w:p w:rsidR="008054CA" w:rsidRDefault="008054CA">
        <w:pPr>
          <w:pStyle w:val="Header"/>
          <w:jc w:val="right"/>
        </w:pPr>
        <w:r w:rsidRPr="00BC1003">
          <w:rPr>
            <w:rFonts w:ascii="Times New Roman" w:hAnsi="Times New Roman" w:cs="Times New Roman"/>
            <w:sz w:val="24"/>
            <w:szCs w:val="24"/>
          </w:rPr>
          <w:t>BARBITURATES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B62EC9" w:rsidRPr="00BC1003" w:rsidRDefault="00B62EC9" w:rsidP="00BC1003">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26671793"/>
      <w:docPartObj>
        <w:docPartGallery w:val="Page Numbers (Top of Page)"/>
        <w:docPartUnique/>
      </w:docPartObj>
    </w:sdtPr>
    <w:sdtEndPr>
      <w:rPr>
        <w:noProof/>
      </w:rPr>
    </w:sdtEndPr>
    <w:sdtContent>
      <w:p w:rsidR="00BC1003" w:rsidRPr="008054CA" w:rsidRDefault="008054CA" w:rsidP="00BC1003">
        <w:pPr>
          <w:pStyle w:val="Header"/>
          <w:spacing w:line="480" w:lineRule="auto"/>
          <w:jc w:val="right"/>
          <w:rPr>
            <w:rFonts w:ascii="Times New Roman" w:hAnsi="Times New Roman" w:cs="Times New Roman"/>
            <w:sz w:val="24"/>
          </w:rPr>
        </w:pPr>
        <w:r>
          <w:rPr>
            <w:rFonts w:ascii="Times New Roman" w:hAnsi="Times New Roman" w:cs="Times New Roman"/>
            <w:sz w:val="24"/>
          </w:rPr>
          <w:t xml:space="preserve">Running head: </w:t>
        </w:r>
        <w:r w:rsidRPr="008054CA">
          <w:rPr>
            <w:rFonts w:ascii="Times New Roman" w:hAnsi="Times New Roman" w:cs="Times New Roman"/>
            <w:sz w:val="24"/>
          </w:rPr>
          <w:t>B</w:t>
        </w:r>
        <w:r>
          <w:rPr>
            <w:rFonts w:ascii="Times New Roman" w:hAnsi="Times New Roman" w:cs="Times New Roman"/>
            <w:sz w:val="24"/>
          </w:rPr>
          <w:t xml:space="preserve">ARBITURATES                                                                                             </w:t>
        </w:r>
        <w:r w:rsidR="00BC1003" w:rsidRPr="008054CA">
          <w:rPr>
            <w:rFonts w:ascii="Times New Roman" w:hAnsi="Times New Roman" w:cs="Times New Roman"/>
            <w:sz w:val="24"/>
          </w:rPr>
          <w:fldChar w:fldCharType="begin"/>
        </w:r>
        <w:r w:rsidR="00BC1003" w:rsidRPr="008054CA">
          <w:rPr>
            <w:rFonts w:ascii="Times New Roman" w:hAnsi="Times New Roman" w:cs="Times New Roman"/>
            <w:sz w:val="24"/>
          </w:rPr>
          <w:instrText xml:space="preserve"> PAGE   \* MERGEFORMAT </w:instrText>
        </w:r>
        <w:r w:rsidR="00BC1003" w:rsidRPr="008054CA">
          <w:rPr>
            <w:rFonts w:ascii="Times New Roman" w:hAnsi="Times New Roman" w:cs="Times New Roman"/>
            <w:sz w:val="24"/>
          </w:rPr>
          <w:fldChar w:fldCharType="separate"/>
        </w:r>
        <w:r>
          <w:rPr>
            <w:rFonts w:ascii="Times New Roman" w:hAnsi="Times New Roman" w:cs="Times New Roman"/>
            <w:noProof/>
            <w:sz w:val="24"/>
          </w:rPr>
          <w:t>1</w:t>
        </w:r>
        <w:r w:rsidR="00BC1003" w:rsidRPr="008054CA">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wNzO3NDMytTC2MDdW0lEKTi0uzszPAykwrgUA6hcV6iwAAAA="/>
  </w:docVars>
  <w:rsids>
    <w:rsidRoot w:val="00C436A4"/>
    <w:rsid w:val="00007DE8"/>
    <w:rsid w:val="00022BBE"/>
    <w:rsid w:val="00023F53"/>
    <w:rsid w:val="00027AB2"/>
    <w:rsid w:val="00044782"/>
    <w:rsid w:val="000468D4"/>
    <w:rsid w:val="000639A4"/>
    <w:rsid w:val="0009000B"/>
    <w:rsid w:val="00091736"/>
    <w:rsid w:val="000D09F3"/>
    <w:rsid w:val="00124A32"/>
    <w:rsid w:val="0014720B"/>
    <w:rsid w:val="0016106F"/>
    <w:rsid w:val="0016212F"/>
    <w:rsid w:val="0017323A"/>
    <w:rsid w:val="001A3E01"/>
    <w:rsid w:val="001B7276"/>
    <w:rsid w:val="001C56DD"/>
    <w:rsid w:val="001D32ED"/>
    <w:rsid w:val="001E690A"/>
    <w:rsid w:val="001F1606"/>
    <w:rsid w:val="002422B9"/>
    <w:rsid w:val="0026119F"/>
    <w:rsid w:val="002771B5"/>
    <w:rsid w:val="002911E9"/>
    <w:rsid w:val="00295266"/>
    <w:rsid w:val="002A56FF"/>
    <w:rsid w:val="002D7F17"/>
    <w:rsid w:val="003051B4"/>
    <w:rsid w:val="00333293"/>
    <w:rsid w:val="00356C16"/>
    <w:rsid w:val="0036574A"/>
    <w:rsid w:val="00381C98"/>
    <w:rsid w:val="003A79BD"/>
    <w:rsid w:val="003B5C7C"/>
    <w:rsid w:val="003F5FF3"/>
    <w:rsid w:val="00406984"/>
    <w:rsid w:val="0043773A"/>
    <w:rsid w:val="00441F0C"/>
    <w:rsid w:val="00447544"/>
    <w:rsid w:val="004540C5"/>
    <w:rsid w:val="0045562F"/>
    <w:rsid w:val="00474C13"/>
    <w:rsid w:val="00486B56"/>
    <w:rsid w:val="004B1571"/>
    <w:rsid w:val="004C2000"/>
    <w:rsid w:val="004F5CDD"/>
    <w:rsid w:val="004F7A9F"/>
    <w:rsid w:val="00500872"/>
    <w:rsid w:val="005037B8"/>
    <w:rsid w:val="00534115"/>
    <w:rsid w:val="00571410"/>
    <w:rsid w:val="00583061"/>
    <w:rsid w:val="00592537"/>
    <w:rsid w:val="005B2714"/>
    <w:rsid w:val="005B5BB3"/>
    <w:rsid w:val="005C76D4"/>
    <w:rsid w:val="005F2A1B"/>
    <w:rsid w:val="006044AD"/>
    <w:rsid w:val="00605BED"/>
    <w:rsid w:val="00631CEF"/>
    <w:rsid w:val="00633DA4"/>
    <w:rsid w:val="00641BD2"/>
    <w:rsid w:val="006704C1"/>
    <w:rsid w:val="00693B10"/>
    <w:rsid w:val="00696512"/>
    <w:rsid w:val="006A10AF"/>
    <w:rsid w:val="006A126F"/>
    <w:rsid w:val="006A459C"/>
    <w:rsid w:val="006E25A8"/>
    <w:rsid w:val="006F2CC5"/>
    <w:rsid w:val="006F77A5"/>
    <w:rsid w:val="007764C8"/>
    <w:rsid w:val="00796045"/>
    <w:rsid w:val="007A528D"/>
    <w:rsid w:val="007D01A1"/>
    <w:rsid w:val="007F687B"/>
    <w:rsid w:val="008007AF"/>
    <w:rsid w:val="00804B55"/>
    <w:rsid w:val="008054CA"/>
    <w:rsid w:val="0080716C"/>
    <w:rsid w:val="00814E20"/>
    <w:rsid w:val="008277A9"/>
    <w:rsid w:val="008366B1"/>
    <w:rsid w:val="00854E03"/>
    <w:rsid w:val="00873BD2"/>
    <w:rsid w:val="0089057B"/>
    <w:rsid w:val="00895C44"/>
    <w:rsid w:val="008A0FC1"/>
    <w:rsid w:val="008E1AA9"/>
    <w:rsid w:val="00907060"/>
    <w:rsid w:val="0092705F"/>
    <w:rsid w:val="009579B0"/>
    <w:rsid w:val="00967321"/>
    <w:rsid w:val="00993F19"/>
    <w:rsid w:val="009B45D2"/>
    <w:rsid w:val="009D5DE3"/>
    <w:rsid w:val="009F02E9"/>
    <w:rsid w:val="009F3B56"/>
    <w:rsid w:val="00A15899"/>
    <w:rsid w:val="00A17681"/>
    <w:rsid w:val="00A20CC9"/>
    <w:rsid w:val="00A86701"/>
    <w:rsid w:val="00A94A67"/>
    <w:rsid w:val="00AA065E"/>
    <w:rsid w:val="00AA2B9E"/>
    <w:rsid w:val="00AD0A37"/>
    <w:rsid w:val="00AE2168"/>
    <w:rsid w:val="00AE2B42"/>
    <w:rsid w:val="00AF21BE"/>
    <w:rsid w:val="00AF23C8"/>
    <w:rsid w:val="00AF36D6"/>
    <w:rsid w:val="00B07068"/>
    <w:rsid w:val="00B15C92"/>
    <w:rsid w:val="00B41E4E"/>
    <w:rsid w:val="00B53FFD"/>
    <w:rsid w:val="00B57224"/>
    <w:rsid w:val="00B62EC9"/>
    <w:rsid w:val="00B67476"/>
    <w:rsid w:val="00B861AB"/>
    <w:rsid w:val="00B94730"/>
    <w:rsid w:val="00BB40F5"/>
    <w:rsid w:val="00BC1003"/>
    <w:rsid w:val="00BC1AB3"/>
    <w:rsid w:val="00BC74F3"/>
    <w:rsid w:val="00C3375D"/>
    <w:rsid w:val="00C365D1"/>
    <w:rsid w:val="00C436A4"/>
    <w:rsid w:val="00C5526D"/>
    <w:rsid w:val="00C57ABB"/>
    <w:rsid w:val="00C70598"/>
    <w:rsid w:val="00C75C4D"/>
    <w:rsid w:val="00C92F83"/>
    <w:rsid w:val="00C968C7"/>
    <w:rsid w:val="00C971CF"/>
    <w:rsid w:val="00CB0EC1"/>
    <w:rsid w:val="00CC027B"/>
    <w:rsid w:val="00CC307E"/>
    <w:rsid w:val="00CF05A8"/>
    <w:rsid w:val="00CF28DB"/>
    <w:rsid w:val="00CF61AF"/>
    <w:rsid w:val="00D023F1"/>
    <w:rsid w:val="00D054A5"/>
    <w:rsid w:val="00D632B7"/>
    <w:rsid w:val="00D66759"/>
    <w:rsid w:val="00D9260E"/>
    <w:rsid w:val="00DA7159"/>
    <w:rsid w:val="00DB1755"/>
    <w:rsid w:val="00DD6218"/>
    <w:rsid w:val="00DE2F64"/>
    <w:rsid w:val="00E023EC"/>
    <w:rsid w:val="00E0657F"/>
    <w:rsid w:val="00E24A86"/>
    <w:rsid w:val="00E2634B"/>
    <w:rsid w:val="00E40DD6"/>
    <w:rsid w:val="00E63D64"/>
    <w:rsid w:val="00E77B8E"/>
    <w:rsid w:val="00E859E3"/>
    <w:rsid w:val="00E92E8B"/>
    <w:rsid w:val="00ED65D5"/>
    <w:rsid w:val="00EE5D30"/>
    <w:rsid w:val="00F155D1"/>
    <w:rsid w:val="00F25E66"/>
    <w:rsid w:val="00F560C5"/>
    <w:rsid w:val="00F63750"/>
    <w:rsid w:val="00F73274"/>
    <w:rsid w:val="00F7648E"/>
    <w:rsid w:val="00FB0FB1"/>
    <w:rsid w:val="00FC2BEA"/>
    <w:rsid w:val="00FF102C"/>
    <w:rsid w:val="00FF2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26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C9"/>
  </w:style>
  <w:style w:type="paragraph" w:styleId="Footer">
    <w:name w:val="footer"/>
    <w:basedOn w:val="Normal"/>
    <w:link w:val="FooterChar"/>
    <w:uiPriority w:val="99"/>
    <w:unhideWhenUsed/>
    <w:rsid w:val="00B62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EC9"/>
  </w:style>
  <w:style w:type="character" w:customStyle="1" w:styleId="Heading1Char">
    <w:name w:val="Heading 1 Char"/>
    <w:basedOn w:val="DefaultParagraphFont"/>
    <w:link w:val="Heading1"/>
    <w:uiPriority w:val="9"/>
    <w:rsid w:val="00D9260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9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16870">
      <w:bodyDiv w:val="1"/>
      <w:marLeft w:val="0"/>
      <w:marRight w:val="0"/>
      <w:marTop w:val="0"/>
      <w:marBottom w:val="0"/>
      <w:divBdr>
        <w:top w:val="none" w:sz="0" w:space="0" w:color="auto"/>
        <w:left w:val="none" w:sz="0" w:space="0" w:color="auto"/>
        <w:bottom w:val="none" w:sz="0" w:space="0" w:color="auto"/>
        <w:right w:val="none" w:sz="0" w:space="0" w:color="auto"/>
      </w:divBdr>
    </w:div>
    <w:div w:id="51001743">
      <w:bodyDiv w:val="1"/>
      <w:marLeft w:val="0"/>
      <w:marRight w:val="0"/>
      <w:marTop w:val="0"/>
      <w:marBottom w:val="0"/>
      <w:divBdr>
        <w:top w:val="none" w:sz="0" w:space="0" w:color="auto"/>
        <w:left w:val="none" w:sz="0" w:space="0" w:color="auto"/>
        <w:bottom w:val="none" w:sz="0" w:space="0" w:color="auto"/>
        <w:right w:val="none" w:sz="0" w:space="0" w:color="auto"/>
      </w:divBdr>
    </w:div>
    <w:div w:id="110900424">
      <w:bodyDiv w:val="1"/>
      <w:marLeft w:val="0"/>
      <w:marRight w:val="0"/>
      <w:marTop w:val="0"/>
      <w:marBottom w:val="0"/>
      <w:divBdr>
        <w:top w:val="none" w:sz="0" w:space="0" w:color="auto"/>
        <w:left w:val="none" w:sz="0" w:space="0" w:color="auto"/>
        <w:bottom w:val="none" w:sz="0" w:space="0" w:color="auto"/>
        <w:right w:val="none" w:sz="0" w:space="0" w:color="auto"/>
      </w:divBdr>
    </w:div>
    <w:div w:id="128088126">
      <w:bodyDiv w:val="1"/>
      <w:marLeft w:val="0"/>
      <w:marRight w:val="0"/>
      <w:marTop w:val="0"/>
      <w:marBottom w:val="0"/>
      <w:divBdr>
        <w:top w:val="none" w:sz="0" w:space="0" w:color="auto"/>
        <w:left w:val="none" w:sz="0" w:space="0" w:color="auto"/>
        <w:bottom w:val="none" w:sz="0" w:space="0" w:color="auto"/>
        <w:right w:val="none" w:sz="0" w:space="0" w:color="auto"/>
      </w:divBdr>
    </w:div>
    <w:div w:id="139419368">
      <w:bodyDiv w:val="1"/>
      <w:marLeft w:val="0"/>
      <w:marRight w:val="0"/>
      <w:marTop w:val="0"/>
      <w:marBottom w:val="0"/>
      <w:divBdr>
        <w:top w:val="none" w:sz="0" w:space="0" w:color="auto"/>
        <w:left w:val="none" w:sz="0" w:space="0" w:color="auto"/>
        <w:bottom w:val="none" w:sz="0" w:space="0" w:color="auto"/>
        <w:right w:val="none" w:sz="0" w:space="0" w:color="auto"/>
      </w:divBdr>
    </w:div>
    <w:div w:id="154224855">
      <w:bodyDiv w:val="1"/>
      <w:marLeft w:val="0"/>
      <w:marRight w:val="0"/>
      <w:marTop w:val="0"/>
      <w:marBottom w:val="0"/>
      <w:divBdr>
        <w:top w:val="none" w:sz="0" w:space="0" w:color="auto"/>
        <w:left w:val="none" w:sz="0" w:space="0" w:color="auto"/>
        <w:bottom w:val="none" w:sz="0" w:space="0" w:color="auto"/>
        <w:right w:val="none" w:sz="0" w:space="0" w:color="auto"/>
      </w:divBdr>
    </w:div>
    <w:div w:id="165218184">
      <w:bodyDiv w:val="1"/>
      <w:marLeft w:val="0"/>
      <w:marRight w:val="0"/>
      <w:marTop w:val="0"/>
      <w:marBottom w:val="0"/>
      <w:divBdr>
        <w:top w:val="none" w:sz="0" w:space="0" w:color="auto"/>
        <w:left w:val="none" w:sz="0" w:space="0" w:color="auto"/>
        <w:bottom w:val="none" w:sz="0" w:space="0" w:color="auto"/>
        <w:right w:val="none" w:sz="0" w:space="0" w:color="auto"/>
      </w:divBdr>
    </w:div>
    <w:div w:id="193005534">
      <w:bodyDiv w:val="1"/>
      <w:marLeft w:val="0"/>
      <w:marRight w:val="0"/>
      <w:marTop w:val="0"/>
      <w:marBottom w:val="0"/>
      <w:divBdr>
        <w:top w:val="none" w:sz="0" w:space="0" w:color="auto"/>
        <w:left w:val="none" w:sz="0" w:space="0" w:color="auto"/>
        <w:bottom w:val="none" w:sz="0" w:space="0" w:color="auto"/>
        <w:right w:val="none" w:sz="0" w:space="0" w:color="auto"/>
      </w:divBdr>
    </w:div>
    <w:div w:id="193154685">
      <w:bodyDiv w:val="1"/>
      <w:marLeft w:val="0"/>
      <w:marRight w:val="0"/>
      <w:marTop w:val="0"/>
      <w:marBottom w:val="0"/>
      <w:divBdr>
        <w:top w:val="none" w:sz="0" w:space="0" w:color="auto"/>
        <w:left w:val="none" w:sz="0" w:space="0" w:color="auto"/>
        <w:bottom w:val="none" w:sz="0" w:space="0" w:color="auto"/>
        <w:right w:val="none" w:sz="0" w:space="0" w:color="auto"/>
      </w:divBdr>
    </w:div>
    <w:div w:id="209536028">
      <w:bodyDiv w:val="1"/>
      <w:marLeft w:val="0"/>
      <w:marRight w:val="0"/>
      <w:marTop w:val="0"/>
      <w:marBottom w:val="0"/>
      <w:divBdr>
        <w:top w:val="none" w:sz="0" w:space="0" w:color="auto"/>
        <w:left w:val="none" w:sz="0" w:space="0" w:color="auto"/>
        <w:bottom w:val="none" w:sz="0" w:space="0" w:color="auto"/>
        <w:right w:val="none" w:sz="0" w:space="0" w:color="auto"/>
      </w:divBdr>
    </w:div>
    <w:div w:id="345249802">
      <w:bodyDiv w:val="1"/>
      <w:marLeft w:val="0"/>
      <w:marRight w:val="0"/>
      <w:marTop w:val="0"/>
      <w:marBottom w:val="0"/>
      <w:divBdr>
        <w:top w:val="none" w:sz="0" w:space="0" w:color="auto"/>
        <w:left w:val="none" w:sz="0" w:space="0" w:color="auto"/>
        <w:bottom w:val="none" w:sz="0" w:space="0" w:color="auto"/>
        <w:right w:val="none" w:sz="0" w:space="0" w:color="auto"/>
      </w:divBdr>
    </w:div>
    <w:div w:id="424499665">
      <w:bodyDiv w:val="1"/>
      <w:marLeft w:val="0"/>
      <w:marRight w:val="0"/>
      <w:marTop w:val="0"/>
      <w:marBottom w:val="0"/>
      <w:divBdr>
        <w:top w:val="none" w:sz="0" w:space="0" w:color="auto"/>
        <w:left w:val="none" w:sz="0" w:space="0" w:color="auto"/>
        <w:bottom w:val="none" w:sz="0" w:space="0" w:color="auto"/>
        <w:right w:val="none" w:sz="0" w:space="0" w:color="auto"/>
      </w:divBdr>
    </w:div>
    <w:div w:id="471294480">
      <w:bodyDiv w:val="1"/>
      <w:marLeft w:val="0"/>
      <w:marRight w:val="0"/>
      <w:marTop w:val="0"/>
      <w:marBottom w:val="0"/>
      <w:divBdr>
        <w:top w:val="none" w:sz="0" w:space="0" w:color="auto"/>
        <w:left w:val="none" w:sz="0" w:space="0" w:color="auto"/>
        <w:bottom w:val="none" w:sz="0" w:space="0" w:color="auto"/>
        <w:right w:val="none" w:sz="0" w:space="0" w:color="auto"/>
      </w:divBdr>
    </w:div>
    <w:div w:id="556208131">
      <w:bodyDiv w:val="1"/>
      <w:marLeft w:val="0"/>
      <w:marRight w:val="0"/>
      <w:marTop w:val="0"/>
      <w:marBottom w:val="0"/>
      <w:divBdr>
        <w:top w:val="none" w:sz="0" w:space="0" w:color="auto"/>
        <w:left w:val="none" w:sz="0" w:space="0" w:color="auto"/>
        <w:bottom w:val="none" w:sz="0" w:space="0" w:color="auto"/>
        <w:right w:val="none" w:sz="0" w:space="0" w:color="auto"/>
      </w:divBdr>
    </w:div>
    <w:div w:id="642077788">
      <w:bodyDiv w:val="1"/>
      <w:marLeft w:val="0"/>
      <w:marRight w:val="0"/>
      <w:marTop w:val="0"/>
      <w:marBottom w:val="0"/>
      <w:divBdr>
        <w:top w:val="none" w:sz="0" w:space="0" w:color="auto"/>
        <w:left w:val="none" w:sz="0" w:space="0" w:color="auto"/>
        <w:bottom w:val="none" w:sz="0" w:space="0" w:color="auto"/>
        <w:right w:val="none" w:sz="0" w:space="0" w:color="auto"/>
      </w:divBdr>
    </w:div>
    <w:div w:id="798298461">
      <w:bodyDiv w:val="1"/>
      <w:marLeft w:val="0"/>
      <w:marRight w:val="0"/>
      <w:marTop w:val="0"/>
      <w:marBottom w:val="0"/>
      <w:divBdr>
        <w:top w:val="none" w:sz="0" w:space="0" w:color="auto"/>
        <w:left w:val="none" w:sz="0" w:space="0" w:color="auto"/>
        <w:bottom w:val="none" w:sz="0" w:space="0" w:color="auto"/>
        <w:right w:val="none" w:sz="0" w:space="0" w:color="auto"/>
      </w:divBdr>
    </w:div>
    <w:div w:id="894045206">
      <w:bodyDiv w:val="1"/>
      <w:marLeft w:val="0"/>
      <w:marRight w:val="0"/>
      <w:marTop w:val="0"/>
      <w:marBottom w:val="0"/>
      <w:divBdr>
        <w:top w:val="none" w:sz="0" w:space="0" w:color="auto"/>
        <w:left w:val="none" w:sz="0" w:space="0" w:color="auto"/>
        <w:bottom w:val="none" w:sz="0" w:space="0" w:color="auto"/>
        <w:right w:val="none" w:sz="0" w:space="0" w:color="auto"/>
      </w:divBdr>
    </w:div>
    <w:div w:id="914053108">
      <w:bodyDiv w:val="1"/>
      <w:marLeft w:val="0"/>
      <w:marRight w:val="0"/>
      <w:marTop w:val="0"/>
      <w:marBottom w:val="0"/>
      <w:divBdr>
        <w:top w:val="none" w:sz="0" w:space="0" w:color="auto"/>
        <w:left w:val="none" w:sz="0" w:space="0" w:color="auto"/>
        <w:bottom w:val="none" w:sz="0" w:space="0" w:color="auto"/>
        <w:right w:val="none" w:sz="0" w:space="0" w:color="auto"/>
      </w:divBdr>
    </w:div>
    <w:div w:id="937904313">
      <w:bodyDiv w:val="1"/>
      <w:marLeft w:val="0"/>
      <w:marRight w:val="0"/>
      <w:marTop w:val="0"/>
      <w:marBottom w:val="0"/>
      <w:divBdr>
        <w:top w:val="none" w:sz="0" w:space="0" w:color="auto"/>
        <w:left w:val="none" w:sz="0" w:space="0" w:color="auto"/>
        <w:bottom w:val="none" w:sz="0" w:space="0" w:color="auto"/>
        <w:right w:val="none" w:sz="0" w:space="0" w:color="auto"/>
      </w:divBdr>
    </w:div>
    <w:div w:id="938753040">
      <w:bodyDiv w:val="1"/>
      <w:marLeft w:val="0"/>
      <w:marRight w:val="0"/>
      <w:marTop w:val="0"/>
      <w:marBottom w:val="0"/>
      <w:divBdr>
        <w:top w:val="none" w:sz="0" w:space="0" w:color="auto"/>
        <w:left w:val="none" w:sz="0" w:space="0" w:color="auto"/>
        <w:bottom w:val="none" w:sz="0" w:space="0" w:color="auto"/>
        <w:right w:val="none" w:sz="0" w:space="0" w:color="auto"/>
      </w:divBdr>
    </w:div>
    <w:div w:id="1013923455">
      <w:bodyDiv w:val="1"/>
      <w:marLeft w:val="0"/>
      <w:marRight w:val="0"/>
      <w:marTop w:val="0"/>
      <w:marBottom w:val="0"/>
      <w:divBdr>
        <w:top w:val="none" w:sz="0" w:space="0" w:color="auto"/>
        <w:left w:val="none" w:sz="0" w:space="0" w:color="auto"/>
        <w:bottom w:val="none" w:sz="0" w:space="0" w:color="auto"/>
        <w:right w:val="none" w:sz="0" w:space="0" w:color="auto"/>
      </w:divBdr>
    </w:div>
    <w:div w:id="1040545417">
      <w:bodyDiv w:val="1"/>
      <w:marLeft w:val="0"/>
      <w:marRight w:val="0"/>
      <w:marTop w:val="0"/>
      <w:marBottom w:val="0"/>
      <w:divBdr>
        <w:top w:val="none" w:sz="0" w:space="0" w:color="auto"/>
        <w:left w:val="none" w:sz="0" w:space="0" w:color="auto"/>
        <w:bottom w:val="none" w:sz="0" w:space="0" w:color="auto"/>
        <w:right w:val="none" w:sz="0" w:space="0" w:color="auto"/>
      </w:divBdr>
    </w:div>
    <w:div w:id="1072774657">
      <w:bodyDiv w:val="1"/>
      <w:marLeft w:val="0"/>
      <w:marRight w:val="0"/>
      <w:marTop w:val="0"/>
      <w:marBottom w:val="0"/>
      <w:divBdr>
        <w:top w:val="none" w:sz="0" w:space="0" w:color="auto"/>
        <w:left w:val="none" w:sz="0" w:space="0" w:color="auto"/>
        <w:bottom w:val="none" w:sz="0" w:space="0" w:color="auto"/>
        <w:right w:val="none" w:sz="0" w:space="0" w:color="auto"/>
      </w:divBdr>
    </w:div>
    <w:div w:id="1081369094">
      <w:bodyDiv w:val="1"/>
      <w:marLeft w:val="0"/>
      <w:marRight w:val="0"/>
      <w:marTop w:val="0"/>
      <w:marBottom w:val="0"/>
      <w:divBdr>
        <w:top w:val="none" w:sz="0" w:space="0" w:color="auto"/>
        <w:left w:val="none" w:sz="0" w:space="0" w:color="auto"/>
        <w:bottom w:val="none" w:sz="0" w:space="0" w:color="auto"/>
        <w:right w:val="none" w:sz="0" w:space="0" w:color="auto"/>
      </w:divBdr>
    </w:div>
    <w:div w:id="1137918249">
      <w:bodyDiv w:val="1"/>
      <w:marLeft w:val="0"/>
      <w:marRight w:val="0"/>
      <w:marTop w:val="0"/>
      <w:marBottom w:val="0"/>
      <w:divBdr>
        <w:top w:val="none" w:sz="0" w:space="0" w:color="auto"/>
        <w:left w:val="none" w:sz="0" w:space="0" w:color="auto"/>
        <w:bottom w:val="none" w:sz="0" w:space="0" w:color="auto"/>
        <w:right w:val="none" w:sz="0" w:space="0" w:color="auto"/>
      </w:divBdr>
    </w:div>
    <w:div w:id="1190027287">
      <w:bodyDiv w:val="1"/>
      <w:marLeft w:val="0"/>
      <w:marRight w:val="0"/>
      <w:marTop w:val="0"/>
      <w:marBottom w:val="0"/>
      <w:divBdr>
        <w:top w:val="none" w:sz="0" w:space="0" w:color="auto"/>
        <w:left w:val="none" w:sz="0" w:space="0" w:color="auto"/>
        <w:bottom w:val="none" w:sz="0" w:space="0" w:color="auto"/>
        <w:right w:val="none" w:sz="0" w:space="0" w:color="auto"/>
      </w:divBdr>
    </w:div>
    <w:div w:id="1194001871">
      <w:bodyDiv w:val="1"/>
      <w:marLeft w:val="0"/>
      <w:marRight w:val="0"/>
      <w:marTop w:val="0"/>
      <w:marBottom w:val="0"/>
      <w:divBdr>
        <w:top w:val="none" w:sz="0" w:space="0" w:color="auto"/>
        <w:left w:val="none" w:sz="0" w:space="0" w:color="auto"/>
        <w:bottom w:val="none" w:sz="0" w:space="0" w:color="auto"/>
        <w:right w:val="none" w:sz="0" w:space="0" w:color="auto"/>
      </w:divBdr>
    </w:div>
    <w:div w:id="1204751487">
      <w:bodyDiv w:val="1"/>
      <w:marLeft w:val="0"/>
      <w:marRight w:val="0"/>
      <w:marTop w:val="0"/>
      <w:marBottom w:val="0"/>
      <w:divBdr>
        <w:top w:val="none" w:sz="0" w:space="0" w:color="auto"/>
        <w:left w:val="none" w:sz="0" w:space="0" w:color="auto"/>
        <w:bottom w:val="none" w:sz="0" w:space="0" w:color="auto"/>
        <w:right w:val="none" w:sz="0" w:space="0" w:color="auto"/>
      </w:divBdr>
    </w:div>
    <w:div w:id="1218130328">
      <w:bodyDiv w:val="1"/>
      <w:marLeft w:val="0"/>
      <w:marRight w:val="0"/>
      <w:marTop w:val="0"/>
      <w:marBottom w:val="0"/>
      <w:divBdr>
        <w:top w:val="none" w:sz="0" w:space="0" w:color="auto"/>
        <w:left w:val="none" w:sz="0" w:space="0" w:color="auto"/>
        <w:bottom w:val="none" w:sz="0" w:space="0" w:color="auto"/>
        <w:right w:val="none" w:sz="0" w:space="0" w:color="auto"/>
      </w:divBdr>
    </w:div>
    <w:div w:id="1292325605">
      <w:bodyDiv w:val="1"/>
      <w:marLeft w:val="0"/>
      <w:marRight w:val="0"/>
      <w:marTop w:val="0"/>
      <w:marBottom w:val="0"/>
      <w:divBdr>
        <w:top w:val="none" w:sz="0" w:space="0" w:color="auto"/>
        <w:left w:val="none" w:sz="0" w:space="0" w:color="auto"/>
        <w:bottom w:val="none" w:sz="0" w:space="0" w:color="auto"/>
        <w:right w:val="none" w:sz="0" w:space="0" w:color="auto"/>
      </w:divBdr>
    </w:div>
    <w:div w:id="1316648241">
      <w:bodyDiv w:val="1"/>
      <w:marLeft w:val="0"/>
      <w:marRight w:val="0"/>
      <w:marTop w:val="0"/>
      <w:marBottom w:val="0"/>
      <w:divBdr>
        <w:top w:val="none" w:sz="0" w:space="0" w:color="auto"/>
        <w:left w:val="none" w:sz="0" w:space="0" w:color="auto"/>
        <w:bottom w:val="none" w:sz="0" w:space="0" w:color="auto"/>
        <w:right w:val="none" w:sz="0" w:space="0" w:color="auto"/>
      </w:divBdr>
    </w:div>
    <w:div w:id="1318608965">
      <w:bodyDiv w:val="1"/>
      <w:marLeft w:val="0"/>
      <w:marRight w:val="0"/>
      <w:marTop w:val="0"/>
      <w:marBottom w:val="0"/>
      <w:divBdr>
        <w:top w:val="none" w:sz="0" w:space="0" w:color="auto"/>
        <w:left w:val="none" w:sz="0" w:space="0" w:color="auto"/>
        <w:bottom w:val="none" w:sz="0" w:space="0" w:color="auto"/>
        <w:right w:val="none" w:sz="0" w:space="0" w:color="auto"/>
      </w:divBdr>
    </w:div>
    <w:div w:id="1333532615">
      <w:bodyDiv w:val="1"/>
      <w:marLeft w:val="0"/>
      <w:marRight w:val="0"/>
      <w:marTop w:val="0"/>
      <w:marBottom w:val="0"/>
      <w:divBdr>
        <w:top w:val="none" w:sz="0" w:space="0" w:color="auto"/>
        <w:left w:val="none" w:sz="0" w:space="0" w:color="auto"/>
        <w:bottom w:val="none" w:sz="0" w:space="0" w:color="auto"/>
        <w:right w:val="none" w:sz="0" w:space="0" w:color="auto"/>
      </w:divBdr>
    </w:div>
    <w:div w:id="1347442304">
      <w:bodyDiv w:val="1"/>
      <w:marLeft w:val="0"/>
      <w:marRight w:val="0"/>
      <w:marTop w:val="0"/>
      <w:marBottom w:val="0"/>
      <w:divBdr>
        <w:top w:val="none" w:sz="0" w:space="0" w:color="auto"/>
        <w:left w:val="none" w:sz="0" w:space="0" w:color="auto"/>
        <w:bottom w:val="none" w:sz="0" w:space="0" w:color="auto"/>
        <w:right w:val="none" w:sz="0" w:space="0" w:color="auto"/>
      </w:divBdr>
    </w:div>
    <w:div w:id="1495415025">
      <w:bodyDiv w:val="1"/>
      <w:marLeft w:val="0"/>
      <w:marRight w:val="0"/>
      <w:marTop w:val="0"/>
      <w:marBottom w:val="0"/>
      <w:divBdr>
        <w:top w:val="none" w:sz="0" w:space="0" w:color="auto"/>
        <w:left w:val="none" w:sz="0" w:space="0" w:color="auto"/>
        <w:bottom w:val="none" w:sz="0" w:space="0" w:color="auto"/>
        <w:right w:val="none" w:sz="0" w:space="0" w:color="auto"/>
      </w:divBdr>
    </w:div>
    <w:div w:id="1508326392">
      <w:bodyDiv w:val="1"/>
      <w:marLeft w:val="0"/>
      <w:marRight w:val="0"/>
      <w:marTop w:val="0"/>
      <w:marBottom w:val="0"/>
      <w:divBdr>
        <w:top w:val="none" w:sz="0" w:space="0" w:color="auto"/>
        <w:left w:val="none" w:sz="0" w:space="0" w:color="auto"/>
        <w:bottom w:val="none" w:sz="0" w:space="0" w:color="auto"/>
        <w:right w:val="none" w:sz="0" w:space="0" w:color="auto"/>
      </w:divBdr>
    </w:div>
    <w:div w:id="1716392497">
      <w:bodyDiv w:val="1"/>
      <w:marLeft w:val="0"/>
      <w:marRight w:val="0"/>
      <w:marTop w:val="0"/>
      <w:marBottom w:val="0"/>
      <w:divBdr>
        <w:top w:val="none" w:sz="0" w:space="0" w:color="auto"/>
        <w:left w:val="none" w:sz="0" w:space="0" w:color="auto"/>
        <w:bottom w:val="none" w:sz="0" w:space="0" w:color="auto"/>
        <w:right w:val="none" w:sz="0" w:space="0" w:color="auto"/>
      </w:divBdr>
    </w:div>
    <w:div w:id="1732725218">
      <w:bodyDiv w:val="1"/>
      <w:marLeft w:val="0"/>
      <w:marRight w:val="0"/>
      <w:marTop w:val="0"/>
      <w:marBottom w:val="0"/>
      <w:divBdr>
        <w:top w:val="none" w:sz="0" w:space="0" w:color="auto"/>
        <w:left w:val="none" w:sz="0" w:space="0" w:color="auto"/>
        <w:bottom w:val="none" w:sz="0" w:space="0" w:color="auto"/>
        <w:right w:val="none" w:sz="0" w:space="0" w:color="auto"/>
      </w:divBdr>
    </w:div>
    <w:div w:id="1769815306">
      <w:bodyDiv w:val="1"/>
      <w:marLeft w:val="0"/>
      <w:marRight w:val="0"/>
      <w:marTop w:val="0"/>
      <w:marBottom w:val="0"/>
      <w:divBdr>
        <w:top w:val="none" w:sz="0" w:space="0" w:color="auto"/>
        <w:left w:val="none" w:sz="0" w:space="0" w:color="auto"/>
        <w:bottom w:val="none" w:sz="0" w:space="0" w:color="auto"/>
        <w:right w:val="none" w:sz="0" w:space="0" w:color="auto"/>
      </w:divBdr>
    </w:div>
    <w:div w:id="1802187177">
      <w:bodyDiv w:val="1"/>
      <w:marLeft w:val="0"/>
      <w:marRight w:val="0"/>
      <w:marTop w:val="0"/>
      <w:marBottom w:val="0"/>
      <w:divBdr>
        <w:top w:val="none" w:sz="0" w:space="0" w:color="auto"/>
        <w:left w:val="none" w:sz="0" w:space="0" w:color="auto"/>
        <w:bottom w:val="none" w:sz="0" w:space="0" w:color="auto"/>
        <w:right w:val="none" w:sz="0" w:space="0" w:color="auto"/>
      </w:divBdr>
    </w:div>
    <w:div w:id="1809473015">
      <w:bodyDiv w:val="1"/>
      <w:marLeft w:val="0"/>
      <w:marRight w:val="0"/>
      <w:marTop w:val="0"/>
      <w:marBottom w:val="0"/>
      <w:divBdr>
        <w:top w:val="none" w:sz="0" w:space="0" w:color="auto"/>
        <w:left w:val="none" w:sz="0" w:space="0" w:color="auto"/>
        <w:bottom w:val="none" w:sz="0" w:space="0" w:color="auto"/>
        <w:right w:val="none" w:sz="0" w:space="0" w:color="auto"/>
      </w:divBdr>
    </w:div>
    <w:div w:id="1841967883">
      <w:bodyDiv w:val="1"/>
      <w:marLeft w:val="0"/>
      <w:marRight w:val="0"/>
      <w:marTop w:val="0"/>
      <w:marBottom w:val="0"/>
      <w:divBdr>
        <w:top w:val="none" w:sz="0" w:space="0" w:color="auto"/>
        <w:left w:val="none" w:sz="0" w:space="0" w:color="auto"/>
        <w:bottom w:val="none" w:sz="0" w:space="0" w:color="auto"/>
        <w:right w:val="none" w:sz="0" w:space="0" w:color="auto"/>
      </w:divBdr>
    </w:div>
    <w:div w:id="1933666115">
      <w:bodyDiv w:val="1"/>
      <w:marLeft w:val="0"/>
      <w:marRight w:val="0"/>
      <w:marTop w:val="0"/>
      <w:marBottom w:val="0"/>
      <w:divBdr>
        <w:top w:val="none" w:sz="0" w:space="0" w:color="auto"/>
        <w:left w:val="none" w:sz="0" w:space="0" w:color="auto"/>
        <w:bottom w:val="none" w:sz="0" w:space="0" w:color="auto"/>
        <w:right w:val="none" w:sz="0" w:space="0" w:color="auto"/>
      </w:divBdr>
    </w:div>
    <w:div w:id="1953633809">
      <w:bodyDiv w:val="1"/>
      <w:marLeft w:val="0"/>
      <w:marRight w:val="0"/>
      <w:marTop w:val="0"/>
      <w:marBottom w:val="0"/>
      <w:divBdr>
        <w:top w:val="none" w:sz="0" w:space="0" w:color="auto"/>
        <w:left w:val="none" w:sz="0" w:space="0" w:color="auto"/>
        <w:bottom w:val="none" w:sz="0" w:space="0" w:color="auto"/>
        <w:right w:val="none" w:sz="0" w:space="0" w:color="auto"/>
      </w:divBdr>
    </w:div>
    <w:div w:id="1965385234">
      <w:bodyDiv w:val="1"/>
      <w:marLeft w:val="0"/>
      <w:marRight w:val="0"/>
      <w:marTop w:val="0"/>
      <w:marBottom w:val="0"/>
      <w:divBdr>
        <w:top w:val="none" w:sz="0" w:space="0" w:color="auto"/>
        <w:left w:val="none" w:sz="0" w:space="0" w:color="auto"/>
        <w:bottom w:val="none" w:sz="0" w:space="0" w:color="auto"/>
        <w:right w:val="none" w:sz="0" w:space="0" w:color="auto"/>
      </w:divBdr>
    </w:div>
    <w:div w:id="2007249787">
      <w:bodyDiv w:val="1"/>
      <w:marLeft w:val="0"/>
      <w:marRight w:val="0"/>
      <w:marTop w:val="0"/>
      <w:marBottom w:val="0"/>
      <w:divBdr>
        <w:top w:val="none" w:sz="0" w:space="0" w:color="auto"/>
        <w:left w:val="none" w:sz="0" w:space="0" w:color="auto"/>
        <w:bottom w:val="none" w:sz="0" w:space="0" w:color="auto"/>
        <w:right w:val="none" w:sz="0" w:space="0" w:color="auto"/>
      </w:divBdr>
    </w:div>
    <w:div w:id="2058047515">
      <w:bodyDiv w:val="1"/>
      <w:marLeft w:val="0"/>
      <w:marRight w:val="0"/>
      <w:marTop w:val="0"/>
      <w:marBottom w:val="0"/>
      <w:divBdr>
        <w:top w:val="none" w:sz="0" w:space="0" w:color="auto"/>
        <w:left w:val="none" w:sz="0" w:space="0" w:color="auto"/>
        <w:bottom w:val="none" w:sz="0" w:space="0" w:color="auto"/>
        <w:right w:val="none" w:sz="0" w:space="0" w:color="auto"/>
      </w:divBdr>
    </w:div>
    <w:div w:id="2064018388">
      <w:bodyDiv w:val="1"/>
      <w:marLeft w:val="0"/>
      <w:marRight w:val="0"/>
      <w:marTop w:val="0"/>
      <w:marBottom w:val="0"/>
      <w:divBdr>
        <w:top w:val="none" w:sz="0" w:space="0" w:color="auto"/>
        <w:left w:val="none" w:sz="0" w:space="0" w:color="auto"/>
        <w:bottom w:val="none" w:sz="0" w:space="0" w:color="auto"/>
        <w:right w:val="none" w:sz="0" w:space="0" w:color="auto"/>
      </w:divBdr>
    </w:div>
    <w:div w:id="2092072297">
      <w:bodyDiv w:val="1"/>
      <w:marLeft w:val="0"/>
      <w:marRight w:val="0"/>
      <w:marTop w:val="0"/>
      <w:marBottom w:val="0"/>
      <w:divBdr>
        <w:top w:val="none" w:sz="0" w:space="0" w:color="auto"/>
        <w:left w:val="none" w:sz="0" w:space="0" w:color="auto"/>
        <w:bottom w:val="none" w:sz="0" w:space="0" w:color="auto"/>
        <w:right w:val="none" w:sz="0" w:space="0" w:color="auto"/>
      </w:divBdr>
    </w:div>
    <w:div w:id="210490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Phi14</b:Tag>
    <b:SourceType>JournalArticle</b:SourceType>
    <b:Guid>{11B92896-E8C1-43B0-9F20-C10DE7CF4336}</b:Guid>
    <b:Author>
      <b:Author>
        <b:NameList>
          <b:Person>
            <b:Last>Connell</b:Last>
            <b:First>Philip</b:First>
            <b:Middle>H</b:Middle>
          </b:Person>
        </b:NameList>
      </b:Author>
    </b:Author>
    <b:Title>What is barbiturate dependence and who is at risk?</b:Title>
    <b:JournalName>Yournal of medical ethics,</b:JournalName>
    <b:Year>2014</b:Year>
    <b:Pages>58-62</b:Pages>
    <b:RefOrder>9</b:RefOrder>
  </b:Source>
  <b:Source>
    <b:Tag>WHO07</b:Tag>
    <b:SourceType>Report</b:SourceType>
    <b:Guid>{EB450BD2-AF88-4724-94A1-2B4E8F0322A7}</b:Guid>
    <b:Title>Report of Expert Committee on Addictionproducing</b:Title>
    <b:Year>2007</b:Year>
    <b:Author>
      <b:Author>
        <b:NameList>
          <b:Person>
            <b:Last>WHO</b:Last>
          </b:Person>
        </b:NameList>
      </b:Author>
    </b:Author>
    <b:Publisher>World Health Organization Technical</b:Publisher>
    <b:RefOrder>3</b:RefOrder>
  </b:Source>
  <b:Source>
    <b:Tag>WHO10</b:Tag>
    <b:SourceType>Report</b:SourceType>
    <b:Guid>{FBDD1488-E4BD-4A95-A8EC-A3CCDEA4B220}</b:Guid>
    <b:Author>
      <b:Author>
        <b:NameList>
          <b:Person>
            <b:Last>WHO.</b:Last>
          </b:Person>
        </b:NameList>
      </b:Author>
    </b:Author>
    <b:Title>Report of Expert Committee on Addictionproducing producing Drugs.</b:Title>
    <b:Year>2010</b:Year>
    <b:Publisher>World Health Organization Technical Report Series</b:Publisher>
    <b:RefOrder>4</b:RefOrder>
  </b:Source>
  <b:Source>
    <b:Tag>WHO13</b:Tag>
    <b:SourceType>Report</b:SourceType>
    <b:Guid>{5DE84DFF-8C97-439D-9B10-0749513ADF2A}</b:Guid>
    <b:Author>
      <b:Author>
        <b:NameList>
          <b:Person>
            <b:Last>WHO..</b:Last>
          </b:Person>
        </b:NameList>
      </b:Author>
    </b:Author>
    <b:Title>Report of Expert Committee on Addictionproducing producing Drugs</b:Title>
    <b:Year>2013</b:Year>
    <b:Publisher>World Health Organization World Health Organization</b:Publisher>
    <b:RefOrder>5</b:RefOrder>
  </b:Source>
  <b:Source>
    <b:Tag>Gra16</b:Tag>
    <b:SourceType>JournalArticle</b:SourceType>
    <b:Guid>{999CE14B-14E7-4162-9AE2-052C88CB9739}</b:Guid>
    <b:Title>Drug habituation in an urban general practice </b:Title>
    <b:Year>2016</b:Year>
    <b:Author>
      <b:Author>
        <b:NameList>
          <b:Person>
            <b:Last>Grant</b:Last>
            <b:First>I</b:First>
            <b:Middle>N</b:Middle>
          </b:Person>
        </b:NameList>
      </b:Author>
    </b:Author>
    <b:JournalName>The Practitioner</b:JournalName>
    <b:Pages>428-430.</b:Pages>
    <b:RefOrder>6</b:RefOrder>
  </b:Source>
  <b:Source>
    <b:Tag>Osw16</b:Tag>
    <b:SourceType>JournalArticle</b:SourceType>
    <b:Guid>{5F4FFEB2-6D4A-40D9-B307-4842DEDF75CB}</b:Guid>
    <b:Author>
      <b:Author>
        <b:NameList>
          <b:Person>
            <b:Last>Oswald</b:Last>
            <b:First>I,</b:First>
            <b:Middle>and Priest, R G</b:Middle>
          </b:Person>
        </b:NameList>
      </b:Author>
    </b:Author>
    <b:Title>Five weeks to escape the sleeping-pill habit.</b:Title>
    <b:JournalName>. British Medical journal,</b:JournalName>
    <b:Year>2016</b:Year>
    <b:Pages>I093-I095.</b:Pages>
    <b:RefOrder>8</b:RefOrder>
  </b:Source>
  <b:Source>
    <b:Tag>Bla17</b:Tag>
    <b:SourceType>JournalArticle</b:SourceType>
    <b:Guid>{928E1CF7-1B05-4CA8-9A78-30D47F895940}</b:Guid>
    <b:Author>
      <b:Author>
        <b:NameList>
          <b:Person>
            <b:Last>Blachly</b:Last>
            <b:First>P</b:First>
            <b:Middle>H</b:Middle>
          </b:Person>
        </b:NameList>
      </b:Author>
    </b:Author>
    <b:Title> Procedure for withdrawal of barbiturates.</b:Title>
    <b:JournalName> American Journal of Psychiatry</b:JournalName>
    <b:Year>2017</b:Year>
    <b:Pages>894.</b:Pages>
    <b:RefOrder>10</b:RefOrder>
  </b:Source>
  <b:Source>
    <b:Tag>Wul15</b:Tag>
    <b:SourceType>JournalArticle</b:SourceType>
    <b:Guid>{A54E8175-58DE-4236-AD7B-7AD4D113AA64}</b:Guid>
    <b:Title>The barbiturate withdrawal syndrome</b:Title>
    <b:JournalName>Electroencephalographic and Clinical Neurophysiology</b:JournalName>
    <b:Year>2015</b:Year>
    <b:Pages>134-134</b:Pages>
    <b:Author>
      <b:Author>
        <b:NameList>
          <b:Person>
            <b:Last>Wulff</b:Last>
            <b:First>M</b:First>
            <b:Middle>H</b:Middle>
          </b:Person>
        </b:NameList>
      </b:Author>
    </b:Author>
    <b:RefOrder>2</b:RefOrder>
  </b:Source>
  <b:Source>
    <b:Tag>Wik13</b:Tag>
    <b:SourceType>JournalArticle</b:SourceType>
    <b:Guid>{E92E2712-BF71-4B0D-9FBB-BE674A137F92}</b:Guid>
    <b:Author>
      <b:Author>
        <b:NameList>
          <b:Person>
            <b:Last>Wikler</b:Last>
            <b:First>A</b:First>
          </b:Person>
        </b:NameList>
      </b:Author>
    </b:Author>
    <b:Title>Diagnosis and treatment of drug dependence of the barbiturate type</b:Title>
    <b:JournalName>American Journal of Psychiatry,</b:JournalName>
    <b:Year> 2013</b:Year>
    <b:Pages>758-765</b:Pages>
    <b:RefOrder>1</b:RefOrder>
  </b:Source>
  <b:Source>
    <b:Tag>Joh141</b:Tag>
    <b:SourceType>JournalArticle</b:SourceType>
    <b:Guid>{B9729328-5A37-415D-AD0C-5C2FEA3D80F6}</b:Guid>
    <b:Author>
      <b:Author>
        <b:NameList>
          <b:Person>
            <b:Last>Johnson</b:Last>
            <b:First>J,</b:First>
            <b:Middle>and Clift, A D</b:Middle>
          </b:Person>
        </b:NameList>
      </b:Author>
    </b:Author>
    <b:Title> Dependence on hypnotic drugs in general practice</b:Title>
    <b:JournalName> British Medical Jtournal</b:JournalName>
    <b:Year>2014</b:Year>
    <b:Pages>6I3-617</b:Pages>
    <b:RefOrder>7</b:RefOrder>
  </b:Source>
</b:Sources>
</file>

<file path=customXml/itemProps1.xml><?xml version="1.0" encoding="utf-8"?>
<ds:datastoreItem xmlns:ds="http://schemas.openxmlformats.org/officeDocument/2006/customXml" ds:itemID="{A5ED8619-FC36-4F3C-A892-184ECF4C9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2200</Words>
  <Characters>12544</Characters>
  <Application>Microsoft Office Word</Application>
  <DocSecurity>0</DocSecurity>
  <Lines>104</Lines>
  <Paragraphs>29</Paragraphs>
  <ScaleCrop>false</ScaleCrop>
  <Company/>
  <LinksUpToDate>false</LinksUpToDate>
  <CharactersWithSpaces>14715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2018-11-05T20:43:00Z</dcterms:created>
  <dcterms:modified xsi:type="dcterms:W3CDTF">2018-11-05T20:43:00Z</dcterms:modified>
</cp:coreProperties>
</file>