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520" w:rsidRDefault="004F2520" w:rsidP="007B3A37">
      <w:pPr>
        <w:spacing w:line="480" w:lineRule="auto"/>
        <w:jc w:val="center"/>
        <w:rPr>
          <w:rFonts w:ascii="Times New Roman" w:hAnsi="Times New Roman" w:cs="Times New Roman"/>
          <w:noProof/>
          <w:sz w:val="24"/>
          <w:szCs w:val="24"/>
        </w:rPr>
      </w:pPr>
      <w:bookmarkStart w:id="0" w:name="_GoBack"/>
      <w:bookmarkEnd w:id="0"/>
    </w:p>
    <w:p w:rsidR="004F2520" w:rsidRDefault="004F2520" w:rsidP="007B3A37">
      <w:pPr>
        <w:spacing w:line="480" w:lineRule="auto"/>
        <w:jc w:val="center"/>
        <w:rPr>
          <w:rFonts w:ascii="Times New Roman" w:hAnsi="Times New Roman" w:cs="Times New Roman"/>
          <w:noProof/>
          <w:sz w:val="24"/>
          <w:szCs w:val="24"/>
        </w:rPr>
      </w:pPr>
    </w:p>
    <w:p w:rsidR="004F2520" w:rsidRDefault="004F2520" w:rsidP="007B3A37">
      <w:pPr>
        <w:spacing w:line="480" w:lineRule="auto"/>
        <w:jc w:val="center"/>
        <w:rPr>
          <w:rFonts w:ascii="Times New Roman" w:hAnsi="Times New Roman" w:cs="Times New Roman"/>
          <w:noProof/>
          <w:sz w:val="24"/>
          <w:szCs w:val="24"/>
        </w:rPr>
      </w:pPr>
    </w:p>
    <w:p w:rsidR="004F2520" w:rsidRDefault="004F2520" w:rsidP="007B3A37">
      <w:pPr>
        <w:spacing w:line="480" w:lineRule="auto"/>
        <w:jc w:val="center"/>
        <w:rPr>
          <w:rFonts w:ascii="Times New Roman" w:hAnsi="Times New Roman" w:cs="Times New Roman"/>
          <w:noProof/>
          <w:sz w:val="24"/>
          <w:szCs w:val="24"/>
        </w:rPr>
      </w:pPr>
    </w:p>
    <w:p w:rsidR="004F2520" w:rsidRDefault="004F2520" w:rsidP="007B3A37">
      <w:pPr>
        <w:spacing w:line="480" w:lineRule="auto"/>
        <w:jc w:val="center"/>
        <w:rPr>
          <w:rFonts w:ascii="Times New Roman" w:hAnsi="Times New Roman" w:cs="Times New Roman"/>
          <w:noProof/>
          <w:sz w:val="24"/>
          <w:szCs w:val="24"/>
        </w:rPr>
      </w:pPr>
    </w:p>
    <w:p w:rsidR="004F2520" w:rsidRDefault="004F2520" w:rsidP="007B3A37">
      <w:pPr>
        <w:spacing w:line="480" w:lineRule="auto"/>
        <w:jc w:val="center"/>
        <w:rPr>
          <w:rFonts w:ascii="Times New Roman" w:hAnsi="Times New Roman" w:cs="Times New Roman"/>
          <w:noProof/>
          <w:sz w:val="24"/>
          <w:szCs w:val="24"/>
        </w:rPr>
      </w:pPr>
    </w:p>
    <w:p w:rsidR="004F2520" w:rsidRDefault="004F2520" w:rsidP="007B3A37">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Negative Effects of Neonicotinoids on Bee Populations</w:t>
      </w:r>
    </w:p>
    <w:p w:rsidR="004F2520" w:rsidRPr="006D0674" w:rsidRDefault="004F2520" w:rsidP="007B3A37">
      <w:pPr>
        <w:tabs>
          <w:tab w:val="center" w:pos="4680"/>
          <w:tab w:val="left" w:pos="5415"/>
        </w:tabs>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Student</w:t>
      </w:r>
      <w:r>
        <w:rPr>
          <w:rFonts w:ascii="Times New Roman" w:hAnsi="Times New Roman" w:cs="Times New Roman"/>
          <w:sz w:val="24"/>
          <w:szCs w:val="24"/>
        </w:rPr>
        <w:t>’s Name</w:t>
      </w:r>
    </w:p>
    <w:p w:rsidR="004F2520" w:rsidRDefault="004F2520" w:rsidP="007B3A37">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Institution Affiliation</w:t>
      </w:r>
    </w:p>
    <w:p w:rsidR="004F2520" w:rsidRDefault="004F2520" w:rsidP="007B3A37">
      <w:pPr>
        <w:spacing w:line="480" w:lineRule="auto"/>
        <w:rPr>
          <w:rFonts w:ascii="Times New Roman" w:hAnsi="Times New Roman" w:cs="Times New Roman"/>
          <w:sz w:val="24"/>
          <w:szCs w:val="24"/>
        </w:rPr>
      </w:pPr>
    </w:p>
    <w:p w:rsidR="004F2520" w:rsidRDefault="004F2520" w:rsidP="007B3A37">
      <w:pPr>
        <w:spacing w:line="480" w:lineRule="auto"/>
        <w:rPr>
          <w:rFonts w:ascii="Times New Roman" w:hAnsi="Times New Roman" w:cs="Times New Roman"/>
          <w:sz w:val="24"/>
          <w:szCs w:val="24"/>
        </w:rPr>
      </w:pPr>
    </w:p>
    <w:p w:rsidR="004F2520" w:rsidRDefault="004F2520" w:rsidP="007B3A37">
      <w:pPr>
        <w:spacing w:line="480" w:lineRule="auto"/>
        <w:rPr>
          <w:rFonts w:ascii="Times New Roman" w:hAnsi="Times New Roman" w:cs="Times New Roman"/>
          <w:sz w:val="24"/>
          <w:szCs w:val="24"/>
        </w:rPr>
      </w:pPr>
    </w:p>
    <w:p w:rsidR="004F2520" w:rsidRDefault="004F2520" w:rsidP="007B3A37">
      <w:pPr>
        <w:spacing w:line="480" w:lineRule="auto"/>
        <w:rPr>
          <w:rFonts w:ascii="Times New Roman" w:hAnsi="Times New Roman" w:cs="Times New Roman"/>
          <w:sz w:val="24"/>
          <w:szCs w:val="24"/>
        </w:rPr>
      </w:pPr>
    </w:p>
    <w:p w:rsidR="004F2520" w:rsidRDefault="004F2520" w:rsidP="007B3A37">
      <w:pPr>
        <w:spacing w:line="480" w:lineRule="auto"/>
        <w:rPr>
          <w:rFonts w:ascii="Times New Roman" w:hAnsi="Times New Roman" w:cs="Times New Roman"/>
          <w:sz w:val="24"/>
          <w:szCs w:val="24"/>
        </w:rPr>
      </w:pPr>
    </w:p>
    <w:p w:rsidR="004F2520" w:rsidRDefault="004F2520" w:rsidP="007B3A37">
      <w:pPr>
        <w:spacing w:line="480" w:lineRule="auto"/>
        <w:rPr>
          <w:rFonts w:ascii="Times New Roman" w:hAnsi="Times New Roman" w:cs="Times New Roman"/>
          <w:sz w:val="24"/>
          <w:szCs w:val="24"/>
        </w:rPr>
      </w:pPr>
    </w:p>
    <w:p w:rsidR="004F2520" w:rsidRDefault="004F2520" w:rsidP="007B3A37">
      <w:pPr>
        <w:spacing w:line="480" w:lineRule="auto"/>
        <w:rPr>
          <w:rFonts w:ascii="Times New Roman" w:hAnsi="Times New Roman" w:cs="Times New Roman"/>
          <w:sz w:val="24"/>
          <w:szCs w:val="24"/>
        </w:rPr>
      </w:pPr>
    </w:p>
    <w:p w:rsidR="004F2520" w:rsidRDefault="004F2520" w:rsidP="007B3A37">
      <w:pPr>
        <w:spacing w:line="480" w:lineRule="auto"/>
        <w:rPr>
          <w:rFonts w:ascii="Times New Roman" w:hAnsi="Times New Roman" w:cs="Times New Roman"/>
          <w:sz w:val="24"/>
          <w:szCs w:val="24"/>
        </w:rPr>
      </w:pPr>
    </w:p>
    <w:p w:rsidR="004F2520" w:rsidRDefault="004F2520" w:rsidP="007B3A37">
      <w:pPr>
        <w:spacing w:line="480" w:lineRule="auto"/>
        <w:rPr>
          <w:rFonts w:ascii="Times New Roman" w:hAnsi="Times New Roman" w:cs="Times New Roman"/>
          <w:sz w:val="24"/>
          <w:szCs w:val="24"/>
        </w:rPr>
      </w:pPr>
    </w:p>
    <w:p w:rsidR="004F2520" w:rsidRDefault="004F2520" w:rsidP="007B3A37">
      <w:pPr>
        <w:spacing w:line="480" w:lineRule="auto"/>
        <w:rPr>
          <w:rFonts w:ascii="Times New Roman" w:hAnsi="Times New Roman" w:cs="Times New Roman"/>
          <w:sz w:val="24"/>
          <w:szCs w:val="24"/>
        </w:rPr>
      </w:pPr>
    </w:p>
    <w:p w:rsidR="004F2520" w:rsidRDefault="004F2520" w:rsidP="007B3A37">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The Negative Effects of Neonicotinoids on Bee Populations</w:t>
      </w:r>
    </w:p>
    <w:p w:rsidR="00430FF0" w:rsidRDefault="00430FF0" w:rsidP="007B3A37">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Bee populations are harmed by exposure to Neonicotinoid pesticides as these pesticides reduce the ability of honeybees to survive their winter hibernation</w:t>
      </w:r>
      <w:r w:rsidR="00862A3F">
        <w:rPr>
          <w:rFonts w:ascii="Times New Roman" w:eastAsia="Times New Roman" w:hAnsi="Times New Roman" w:cs="Times New Roman"/>
          <w:color w:val="000000"/>
          <w:sz w:val="24"/>
          <w:szCs w:val="24"/>
        </w:rPr>
        <w:t xml:space="preserve">, this is because of poor bee husbandry which is caused by Neonicotinoids found in pollen and these make bees to go into winter in poor conditions and have low chances of survival hence reduction in bee population. Many scientists and regulators </w:t>
      </w:r>
      <w:r w:rsidR="00667A5B">
        <w:rPr>
          <w:rFonts w:ascii="Times New Roman" w:eastAsia="Times New Roman" w:hAnsi="Times New Roman" w:cs="Times New Roman"/>
          <w:color w:val="000000"/>
          <w:sz w:val="24"/>
          <w:szCs w:val="24"/>
        </w:rPr>
        <w:t>provide proof that pesticides such as Neonicotinoids are responsible for weakening honeybees and making them susceptible to cold, diseases as well as affecting their ability to learn due to nutritional stress. It is true because these pesticides are alien</w:t>
      </w:r>
      <w:r w:rsidR="00FB1B5D">
        <w:rPr>
          <w:rFonts w:ascii="Times New Roman" w:eastAsia="Times New Roman" w:hAnsi="Times New Roman" w:cs="Times New Roman"/>
          <w:color w:val="000000"/>
          <w:sz w:val="24"/>
          <w:szCs w:val="24"/>
        </w:rPr>
        <w:t>,</w:t>
      </w:r>
      <w:r w:rsidR="00667A5B">
        <w:rPr>
          <w:rFonts w:ascii="Times New Roman" w:eastAsia="Times New Roman" w:hAnsi="Times New Roman" w:cs="Times New Roman"/>
          <w:color w:val="000000"/>
          <w:sz w:val="24"/>
          <w:szCs w:val="24"/>
        </w:rPr>
        <w:t xml:space="preserve"> and when introduced to the ecosystem where the bees operate in, they tend to change the behavior and mannerism of the bees in ways that a</w:t>
      </w:r>
      <w:r w:rsidR="00E727C3">
        <w:rPr>
          <w:rFonts w:ascii="Times New Roman" w:eastAsia="Times New Roman" w:hAnsi="Times New Roman" w:cs="Times New Roman"/>
          <w:color w:val="000000"/>
          <w:sz w:val="24"/>
          <w:szCs w:val="24"/>
        </w:rPr>
        <w:t>re limiting to their population</w:t>
      </w:r>
      <w:r w:rsidR="00667A5B">
        <w:rPr>
          <w:rFonts w:ascii="Times New Roman" w:eastAsia="Times New Roman" w:hAnsi="Times New Roman" w:cs="Times New Roman"/>
          <w:color w:val="000000"/>
          <w:sz w:val="24"/>
          <w:szCs w:val="24"/>
        </w:rPr>
        <w:t xml:space="preserve"> </w:t>
      </w:r>
      <w:r w:rsidR="00E727C3">
        <w:rPr>
          <w:rFonts w:ascii="Times New Roman" w:eastAsia="Times New Roman" w:hAnsi="Times New Roman" w:cs="Times New Roman"/>
          <w:color w:val="000000"/>
          <w:sz w:val="24"/>
          <w:szCs w:val="24"/>
        </w:rPr>
        <w:t>(</w:t>
      </w:r>
      <w:r w:rsidR="00E727C3" w:rsidRPr="00E727C3">
        <w:rPr>
          <w:rFonts w:ascii="Times New Roman" w:hAnsi="Times New Roman" w:cs="Times New Roman"/>
          <w:color w:val="222222"/>
          <w:sz w:val="24"/>
          <w:szCs w:val="24"/>
          <w:shd w:val="clear" w:color="auto" w:fill="FFFFFF"/>
        </w:rPr>
        <w:t xml:space="preserve">Woodcock, </w:t>
      </w:r>
      <w:r w:rsidR="00E727C3">
        <w:rPr>
          <w:rFonts w:ascii="Times New Roman" w:hAnsi="Times New Roman" w:cs="Times New Roman"/>
          <w:color w:val="222222"/>
          <w:sz w:val="24"/>
          <w:szCs w:val="24"/>
          <w:shd w:val="clear" w:color="auto" w:fill="FFFFFF"/>
        </w:rPr>
        <w:t xml:space="preserve">2017). </w:t>
      </w:r>
      <w:proofErr w:type="spellStart"/>
      <w:r w:rsidR="00667A5B">
        <w:rPr>
          <w:rFonts w:ascii="Times New Roman" w:eastAsia="Times New Roman" w:hAnsi="Times New Roman" w:cs="Times New Roman"/>
          <w:color w:val="000000"/>
          <w:sz w:val="24"/>
          <w:szCs w:val="24"/>
        </w:rPr>
        <w:t>Sublethal</w:t>
      </w:r>
      <w:proofErr w:type="spellEnd"/>
      <w:r w:rsidR="00667A5B">
        <w:rPr>
          <w:rFonts w:ascii="Times New Roman" w:eastAsia="Times New Roman" w:hAnsi="Times New Roman" w:cs="Times New Roman"/>
          <w:color w:val="000000"/>
          <w:sz w:val="24"/>
          <w:szCs w:val="24"/>
        </w:rPr>
        <w:t xml:space="preserve"> changes such as learning and behavior are vital for the good health of bees</w:t>
      </w:r>
      <w:r w:rsidR="00FB1B5D">
        <w:rPr>
          <w:rFonts w:ascii="Times New Roman" w:eastAsia="Times New Roman" w:hAnsi="Times New Roman" w:cs="Times New Roman"/>
          <w:color w:val="000000"/>
          <w:sz w:val="24"/>
          <w:szCs w:val="24"/>
        </w:rPr>
        <w:t>,</w:t>
      </w:r>
      <w:r w:rsidR="00667A5B">
        <w:rPr>
          <w:rFonts w:ascii="Times New Roman" w:eastAsia="Times New Roman" w:hAnsi="Times New Roman" w:cs="Times New Roman"/>
          <w:color w:val="000000"/>
          <w:sz w:val="24"/>
          <w:szCs w:val="24"/>
        </w:rPr>
        <w:t xml:space="preserve"> and when pesticides interfere with such changes</w:t>
      </w:r>
      <w:r w:rsidR="00FB1B5D">
        <w:rPr>
          <w:rFonts w:ascii="Times New Roman" w:eastAsia="Times New Roman" w:hAnsi="Times New Roman" w:cs="Times New Roman"/>
          <w:color w:val="000000"/>
          <w:sz w:val="24"/>
          <w:szCs w:val="24"/>
        </w:rPr>
        <w:t>,</w:t>
      </w:r>
      <w:r w:rsidR="00667A5B">
        <w:rPr>
          <w:rFonts w:ascii="Times New Roman" w:eastAsia="Times New Roman" w:hAnsi="Times New Roman" w:cs="Times New Roman"/>
          <w:color w:val="000000"/>
          <w:sz w:val="24"/>
          <w:szCs w:val="24"/>
        </w:rPr>
        <w:t xml:space="preserve"> then the overall health of honey bees’ colonies is interfered with</w:t>
      </w:r>
      <w:r w:rsidR="00FB1B5D">
        <w:rPr>
          <w:rFonts w:ascii="Times New Roman" w:eastAsia="Times New Roman" w:hAnsi="Times New Roman" w:cs="Times New Roman"/>
          <w:color w:val="000000"/>
          <w:sz w:val="24"/>
          <w:szCs w:val="24"/>
        </w:rPr>
        <w:t>,</w:t>
      </w:r>
      <w:r w:rsidR="00667A5B">
        <w:rPr>
          <w:rFonts w:ascii="Times New Roman" w:eastAsia="Times New Roman" w:hAnsi="Times New Roman" w:cs="Times New Roman"/>
          <w:color w:val="000000"/>
          <w:sz w:val="24"/>
          <w:szCs w:val="24"/>
        </w:rPr>
        <w:t xml:space="preserve"> leading to </w:t>
      </w:r>
      <w:r w:rsidR="00FB1B5D">
        <w:rPr>
          <w:rFonts w:ascii="Times New Roman" w:eastAsia="Times New Roman" w:hAnsi="Times New Roman" w:cs="Times New Roman"/>
          <w:color w:val="000000"/>
          <w:sz w:val="24"/>
          <w:szCs w:val="24"/>
        </w:rPr>
        <w:t xml:space="preserve">a </w:t>
      </w:r>
      <w:r w:rsidR="00667A5B">
        <w:rPr>
          <w:rFonts w:ascii="Times New Roman" w:eastAsia="Times New Roman" w:hAnsi="Times New Roman" w:cs="Times New Roman"/>
          <w:color w:val="000000"/>
          <w:sz w:val="24"/>
          <w:szCs w:val="24"/>
        </w:rPr>
        <w:t xml:space="preserve">reduction in </w:t>
      </w:r>
      <w:r w:rsidR="00FB1B5D">
        <w:rPr>
          <w:rFonts w:ascii="Times New Roman" w:eastAsia="Times New Roman" w:hAnsi="Times New Roman" w:cs="Times New Roman"/>
          <w:color w:val="000000"/>
          <w:sz w:val="24"/>
          <w:szCs w:val="24"/>
        </w:rPr>
        <w:t xml:space="preserve">the </w:t>
      </w:r>
      <w:r w:rsidR="00667A5B">
        <w:rPr>
          <w:rFonts w:ascii="Times New Roman" w:eastAsia="Times New Roman" w:hAnsi="Times New Roman" w:cs="Times New Roman"/>
          <w:color w:val="000000"/>
          <w:sz w:val="24"/>
          <w:szCs w:val="24"/>
        </w:rPr>
        <w:t>bee population.</w:t>
      </w:r>
    </w:p>
    <w:p w:rsidR="00667A5B" w:rsidRDefault="00667A5B" w:rsidP="007B3A37">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B54AE9">
        <w:rPr>
          <w:rFonts w:ascii="Times New Roman" w:eastAsia="Times New Roman" w:hAnsi="Times New Roman" w:cs="Times New Roman"/>
          <w:color w:val="000000"/>
          <w:sz w:val="24"/>
          <w:szCs w:val="24"/>
        </w:rPr>
        <w:t>Moreover</w:t>
      </w:r>
      <w:r>
        <w:rPr>
          <w:rFonts w:ascii="Times New Roman" w:eastAsia="Times New Roman" w:hAnsi="Times New Roman" w:cs="Times New Roman"/>
          <w:color w:val="000000"/>
          <w:sz w:val="24"/>
          <w:szCs w:val="24"/>
        </w:rPr>
        <w:t>, exposure of honeybees to Neonicotinoids makes them more susceptible to</w:t>
      </w:r>
      <w:r w:rsidR="009B1418">
        <w:rPr>
          <w:rFonts w:ascii="Times New Roman" w:eastAsia="Times New Roman" w:hAnsi="Times New Roman" w:cs="Times New Roman"/>
          <w:color w:val="000000"/>
          <w:sz w:val="24"/>
          <w:szCs w:val="24"/>
        </w:rPr>
        <w:t xml:space="preserve"> gut pathogens</w:t>
      </w:r>
      <w:r w:rsidR="00FB1B5D">
        <w:rPr>
          <w:rFonts w:ascii="Times New Roman" w:eastAsia="Times New Roman" w:hAnsi="Times New Roman" w:cs="Times New Roman"/>
          <w:color w:val="000000"/>
          <w:sz w:val="24"/>
          <w:szCs w:val="24"/>
        </w:rPr>
        <w:t>,</w:t>
      </w:r>
      <w:r w:rsidR="00B54AE9">
        <w:rPr>
          <w:rFonts w:ascii="Times New Roman" w:eastAsia="Times New Roman" w:hAnsi="Times New Roman" w:cs="Times New Roman"/>
          <w:color w:val="000000"/>
          <w:sz w:val="24"/>
          <w:szCs w:val="24"/>
        </w:rPr>
        <w:t xml:space="preserve"> and this susceptibility gives the honey bees a higher rate of mortality than if they were more resistant to the pathogens. Evidence prove</w:t>
      </w:r>
      <w:r w:rsidR="00FB1B5D">
        <w:rPr>
          <w:rFonts w:ascii="Times New Roman" w:eastAsia="Times New Roman" w:hAnsi="Times New Roman" w:cs="Times New Roman"/>
          <w:color w:val="000000"/>
          <w:sz w:val="24"/>
          <w:szCs w:val="24"/>
        </w:rPr>
        <w:t>s</w:t>
      </w:r>
      <w:r w:rsidR="00B54AE9">
        <w:rPr>
          <w:rFonts w:ascii="Times New Roman" w:eastAsia="Times New Roman" w:hAnsi="Times New Roman" w:cs="Times New Roman"/>
          <w:color w:val="000000"/>
          <w:sz w:val="24"/>
          <w:szCs w:val="24"/>
        </w:rPr>
        <w:t xml:space="preserve"> that interaction between the Nosema microspores and a Neonicotinoid weaken honey bees and predisposes them to conditions that are not conducive to their health and survival</w:t>
      </w:r>
      <w:r w:rsidR="00D217E9">
        <w:rPr>
          <w:rFonts w:ascii="Times New Roman" w:eastAsia="Times New Roman" w:hAnsi="Times New Roman" w:cs="Times New Roman"/>
          <w:color w:val="000000"/>
          <w:sz w:val="24"/>
          <w:szCs w:val="24"/>
        </w:rPr>
        <w:t>,</w:t>
      </w:r>
      <w:r w:rsidR="00B54AE9">
        <w:rPr>
          <w:rFonts w:ascii="Times New Roman" w:eastAsia="Times New Roman" w:hAnsi="Times New Roman" w:cs="Times New Roman"/>
          <w:color w:val="000000"/>
          <w:sz w:val="24"/>
          <w:szCs w:val="24"/>
        </w:rPr>
        <w:t xml:space="preserve"> reducing the honey bee colony population. Honey bees harbor a characteristic bacterial complex in their gut</w:t>
      </w:r>
      <w:r w:rsidR="00FB1B5D">
        <w:rPr>
          <w:rFonts w:ascii="Times New Roman" w:eastAsia="Times New Roman" w:hAnsi="Times New Roman" w:cs="Times New Roman"/>
          <w:color w:val="000000"/>
          <w:sz w:val="24"/>
          <w:szCs w:val="24"/>
        </w:rPr>
        <w:t>,</w:t>
      </w:r>
      <w:r w:rsidR="00B54AE9">
        <w:rPr>
          <w:rFonts w:ascii="Times New Roman" w:eastAsia="Times New Roman" w:hAnsi="Times New Roman" w:cs="Times New Roman"/>
          <w:color w:val="000000"/>
          <w:sz w:val="24"/>
          <w:szCs w:val="24"/>
        </w:rPr>
        <w:t xml:space="preserve"> which plays an essential role in their processing of nutrients, defending the bees against pathogens as well as in degrading the toxic compounds. When this bacterial complex in their gut is interfered</w:t>
      </w:r>
      <w:r w:rsidR="00FB1B5D">
        <w:rPr>
          <w:rFonts w:ascii="Times New Roman" w:eastAsia="Times New Roman" w:hAnsi="Times New Roman" w:cs="Times New Roman"/>
          <w:color w:val="000000"/>
          <w:sz w:val="24"/>
          <w:szCs w:val="24"/>
        </w:rPr>
        <w:t>,</w:t>
      </w:r>
      <w:r w:rsidR="00B54AE9">
        <w:rPr>
          <w:rFonts w:ascii="Times New Roman" w:eastAsia="Times New Roman" w:hAnsi="Times New Roman" w:cs="Times New Roman"/>
          <w:color w:val="000000"/>
          <w:sz w:val="24"/>
          <w:szCs w:val="24"/>
        </w:rPr>
        <w:t xml:space="preserve"> with various body processes in bees lay in an imbalance that makes the bees vulnerable and hence r</w:t>
      </w:r>
      <w:r w:rsidR="00E727C3">
        <w:rPr>
          <w:rFonts w:ascii="Times New Roman" w:eastAsia="Times New Roman" w:hAnsi="Times New Roman" w:cs="Times New Roman"/>
          <w:color w:val="000000"/>
          <w:sz w:val="24"/>
          <w:szCs w:val="24"/>
        </w:rPr>
        <w:t>educing the chances of survival</w:t>
      </w:r>
      <w:r w:rsidR="00B54AE9">
        <w:rPr>
          <w:rFonts w:ascii="Times New Roman" w:eastAsia="Times New Roman" w:hAnsi="Times New Roman" w:cs="Times New Roman"/>
          <w:color w:val="000000"/>
          <w:sz w:val="24"/>
          <w:szCs w:val="24"/>
        </w:rPr>
        <w:t xml:space="preserve"> </w:t>
      </w:r>
      <w:r w:rsidR="00E727C3">
        <w:rPr>
          <w:rFonts w:ascii="Times New Roman" w:eastAsia="Times New Roman" w:hAnsi="Times New Roman" w:cs="Times New Roman"/>
          <w:color w:val="000000"/>
          <w:sz w:val="24"/>
          <w:szCs w:val="24"/>
        </w:rPr>
        <w:t>(</w:t>
      </w:r>
      <w:r w:rsidR="00E727C3" w:rsidRPr="00E727C3">
        <w:rPr>
          <w:rFonts w:ascii="Times New Roman" w:hAnsi="Times New Roman" w:cs="Times New Roman"/>
          <w:color w:val="222222"/>
          <w:sz w:val="24"/>
          <w:szCs w:val="24"/>
          <w:shd w:val="clear" w:color="auto" w:fill="FFFFFF"/>
        </w:rPr>
        <w:t xml:space="preserve">Woodcock, </w:t>
      </w:r>
      <w:r w:rsidR="00E727C3">
        <w:rPr>
          <w:rFonts w:ascii="Times New Roman" w:hAnsi="Times New Roman" w:cs="Times New Roman"/>
          <w:color w:val="222222"/>
          <w:sz w:val="24"/>
          <w:szCs w:val="24"/>
          <w:shd w:val="clear" w:color="auto" w:fill="FFFFFF"/>
        </w:rPr>
        <w:t xml:space="preserve">2016). </w:t>
      </w:r>
      <w:r w:rsidR="00B54AE9">
        <w:rPr>
          <w:rFonts w:ascii="Times New Roman" w:eastAsia="Times New Roman" w:hAnsi="Times New Roman" w:cs="Times New Roman"/>
          <w:color w:val="000000"/>
          <w:sz w:val="24"/>
          <w:szCs w:val="24"/>
        </w:rPr>
        <w:t xml:space="preserve">Without proper nutrients processing and defense against the </w:t>
      </w:r>
      <w:r w:rsidR="00B54AE9">
        <w:rPr>
          <w:rFonts w:ascii="Times New Roman" w:eastAsia="Times New Roman" w:hAnsi="Times New Roman" w:cs="Times New Roman"/>
          <w:color w:val="000000"/>
          <w:sz w:val="24"/>
          <w:szCs w:val="24"/>
        </w:rPr>
        <w:lastRenderedPageBreak/>
        <w:t>pathogens</w:t>
      </w:r>
      <w:r w:rsidR="00FB1B5D">
        <w:rPr>
          <w:rFonts w:ascii="Times New Roman" w:eastAsia="Times New Roman" w:hAnsi="Times New Roman" w:cs="Times New Roman"/>
          <w:color w:val="000000"/>
          <w:sz w:val="24"/>
          <w:szCs w:val="24"/>
        </w:rPr>
        <w:t>,</w:t>
      </w:r>
      <w:r w:rsidR="00B54AE9">
        <w:rPr>
          <w:rFonts w:ascii="Times New Roman" w:eastAsia="Times New Roman" w:hAnsi="Times New Roman" w:cs="Times New Roman"/>
          <w:color w:val="000000"/>
          <w:sz w:val="24"/>
          <w:szCs w:val="24"/>
        </w:rPr>
        <w:t xml:space="preserve"> the honey bees colony population finds it hard to increase because even maintaining the current colony size becomes challenging.</w:t>
      </w:r>
      <w:r w:rsidR="00703DFC">
        <w:rPr>
          <w:rFonts w:ascii="Times New Roman" w:eastAsia="Times New Roman" w:hAnsi="Times New Roman" w:cs="Times New Roman"/>
          <w:color w:val="000000"/>
          <w:sz w:val="24"/>
          <w:szCs w:val="24"/>
        </w:rPr>
        <w:t xml:space="preserve"> From survival in cold and disease environment to degradation of toxins, pesticides such as Neonicotinoid are detrimental to the increase in </w:t>
      </w:r>
      <w:r w:rsidR="00FB1B5D">
        <w:rPr>
          <w:rFonts w:ascii="Times New Roman" w:eastAsia="Times New Roman" w:hAnsi="Times New Roman" w:cs="Times New Roman"/>
          <w:color w:val="000000"/>
          <w:sz w:val="24"/>
          <w:szCs w:val="24"/>
        </w:rPr>
        <w:t xml:space="preserve">the </w:t>
      </w:r>
      <w:r w:rsidR="00703DFC">
        <w:rPr>
          <w:rFonts w:ascii="Times New Roman" w:eastAsia="Times New Roman" w:hAnsi="Times New Roman" w:cs="Times New Roman"/>
          <w:color w:val="000000"/>
          <w:sz w:val="24"/>
          <w:szCs w:val="24"/>
        </w:rPr>
        <w:t xml:space="preserve">population of </w:t>
      </w:r>
      <w:r w:rsidR="00FB1B5D">
        <w:rPr>
          <w:rFonts w:ascii="Times New Roman" w:eastAsia="Times New Roman" w:hAnsi="Times New Roman" w:cs="Times New Roman"/>
          <w:color w:val="000000"/>
          <w:sz w:val="24"/>
          <w:szCs w:val="24"/>
        </w:rPr>
        <w:t xml:space="preserve">a </w:t>
      </w:r>
      <w:r w:rsidR="00703DFC">
        <w:rPr>
          <w:rFonts w:ascii="Times New Roman" w:eastAsia="Times New Roman" w:hAnsi="Times New Roman" w:cs="Times New Roman"/>
          <w:color w:val="000000"/>
          <w:sz w:val="24"/>
          <w:szCs w:val="24"/>
        </w:rPr>
        <w:t>honey bee colony in many other ways.</w:t>
      </w:r>
    </w:p>
    <w:p w:rsidR="007B3A37" w:rsidRDefault="00703DFC" w:rsidP="007B3A37">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In addition, Neonicotinoid concentration lead</w:t>
      </w:r>
      <w:r w:rsidR="00FB1B5D">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to low production of honey under adverse conditions</w:t>
      </w:r>
      <w:r w:rsidR="00FB1B5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this is because of the reduction in </w:t>
      </w:r>
      <w:r w:rsidR="00FB1B5D">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health of bees as well as the high</w:t>
      </w:r>
      <w:r w:rsidR="00FB1B5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stress levels that are experienced by the bees as a result of the many anomalies in their environments when exposed to this pesticide. Research has shown that </w:t>
      </w:r>
      <w:r w:rsidR="00FB1B5D">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color w:val="000000"/>
          <w:sz w:val="24"/>
          <w:szCs w:val="24"/>
        </w:rPr>
        <w:t xml:space="preserve">higher concentration of Neonicotinoid in the honey bee colony could lead to </w:t>
      </w:r>
      <w:r w:rsidR="00FB1B5D">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color w:val="000000"/>
          <w:sz w:val="24"/>
          <w:szCs w:val="24"/>
        </w:rPr>
        <w:t>shorter lifespan of the bees and even loss of the queen in the colony. It is due to the fact that even certain plants such as wildflowers</w:t>
      </w:r>
      <w:r w:rsidR="00FB1B5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which are not direct</w:t>
      </w:r>
      <w:r w:rsidR="007B3A37">
        <w:rPr>
          <w:rFonts w:ascii="Times New Roman" w:eastAsia="Times New Roman" w:hAnsi="Times New Roman" w:cs="Times New Roman"/>
          <w:color w:val="000000"/>
          <w:sz w:val="24"/>
          <w:szCs w:val="24"/>
        </w:rPr>
        <w:t xml:space="preserve"> targets of pesticide sp</w:t>
      </w:r>
      <w:r>
        <w:rPr>
          <w:rFonts w:ascii="Times New Roman" w:eastAsia="Times New Roman" w:hAnsi="Times New Roman" w:cs="Times New Roman"/>
          <w:color w:val="000000"/>
          <w:sz w:val="24"/>
          <w:szCs w:val="24"/>
        </w:rPr>
        <w:t>raying</w:t>
      </w:r>
      <w:r w:rsidR="00FB1B5D">
        <w:rPr>
          <w:rFonts w:ascii="Times New Roman" w:eastAsia="Times New Roman" w:hAnsi="Times New Roman" w:cs="Times New Roman"/>
          <w:color w:val="000000"/>
          <w:sz w:val="24"/>
          <w:szCs w:val="24"/>
        </w:rPr>
        <w:t>,</w:t>
      </w:r>
      <w:r w:rsidR="007B3A37">
        <w:rPr>
          <w:rFonts w:ascii="Times New Roman" w:eastAsia="Times New Roman" w:hAnsi="Times New Roman" w:cs="Times New Roman"/>
          <w:color w:val="000000"/>
          <w:sz w:val="24"/>
          <w:szCs w:val="24"/>
        </w:rPr>
        <w:t xml:space="preserve"> show </w:t>
      </w:r>
      <w:r w:rsidR="00FB1B5D">
        <w:rPr>
          <w:rFonts w:ascii="Times New Roman" w:eastAsia="Times New Roman" w:hAnsi="Times New Roman" w:cs="Times New Roman"/>
          <w:color w:val="000000"/>
          <w:sz w:val="24"/>
          <w:szCs w:val="24"/>
        </w:rPr>
        <w:t xml:space="preserve">a </w:t>
      </w:r>
      <w:r w:rsidR="007B3A37">
        <w:rPr>
          <w:rFonts w:ascii="Times New Roman" w:eastAsia="Times New Roman" w:hAnsi="Times New Roman" w:cs="Times New Roman"/>
          <w:color w:val="000000"/>
          <w:sz w:val="24"/>
          <w:szCs w:val="24"/>
        </w:rPr>
        <w:t>high concentration of the pesticide got from the soil hence the use of this pesticide is harmful to bees because it finds its way to them through a number of ways.</w:t>
      </w:r>
      <w:r w:rsidR="00E727C3">
        <w:rPr>
          <w:rFonts w:ascii="Times New Roman" w:eastAsia="Times New Roman" w:hAnsi="Times New Roman" w:cs="Times New Roman"/>
          <w:color w:val="000000"/>
          <w:sz w:val="24"/>
          <w:szCs w:val="24"/>
        </w:rPr>
        <w:t xml:space="preserve"> Low honey production </w:t>
      </w:r>
      <w:r w:rsidR="00FB1B5D">
        <w:rPr>
          <w:rFonts w:ascii="Times New Roman" w:eastAsia="Times New Roman" w:hAnsi="Times New Roman" w:cs="Times New Roman"/>
          <w:color w:val="000000"/>
          <w:sz w:val="24"/>
          <w:szCs w:val="24"/>
        </w:rPr>
        <w:t>is</w:t>
      </w:r>
      <w:r w:rsidR="00E727C3">
        <w:rPr>
          <w:rFonts w:ascii="Times New Roman" w:eastAsia="Times New Roman" w:hAnsi="Times New Roman" w:cs="Times New Roman"/>
          <w:color w:val="000000"/>
          <w:sz w:val="24"/>
          <w:szCs w:val="24"/>
        </w:rPr>
        <w:t xml:space="preserve"> a sure sign of bad health in bees</w:t>
      </w:r>
      <w:r w:rsidR="00FB1B5D">
        <w:rPr>
          <w:rFonts w:ascii="Times New Roman" w:eastAsia="Times New Roman" w:hAnsi="Times New Roman" w:cs="Times New Roman"/>
          <w:color w:val="000000"/>
          <w:sz w:val="24"/>
          <w:szCs w:val="24"/>
        </w:rPr>
        <w:t>,</w:t>
      </w:r>
      <w:r w:rsidR="00E727C3">
        <w:rPr>
          <w:rFonts w:ascii="Times New Roman" w:eastAsia="Times New Roman" w:hAnsi="Times New Roman" w:cs="Times New Roman"/>
          <w:color w:val="000000"/>
          <w:sz w:val="24"/>
          <w:szCs w:val="24"/>
        </w:rPr>
        <w:t xml:space="preserve"> and this is also directly tagged to the honey bee population.</w:t>
      </w:r>
    </w:p>
    <w:p w:rsidR="007B3A37" w:rsidRDefault="007B3A37" w:rsidP="007B3A37">
      <w:pPr>
        <w:spacing w:after="0" w:line="480" w:lineRule="auto"/>
        <w:rPr>
          <w:rFonts w:ascii="Times New Roman" w:eastAsia="Times New Roman" w:hAnsi="Times New Roman" w:cs="Times New Roman"/>
          <w:color w:val="000000"/>
          <w:sz w:val="24"/>
          <w:szCs w:val="24"/>
        </w:rPr>
      </w:pPr>
    </w:p>
    <w:p w:rsidR="007B3A37" w:rsidRDefault="007B3A37" w:rsidP="007B3A37">
      <w:pPr>
        <w:spacing w:after="0" w:line="480" w:lineRule="auto"/>
        <w:rPr>
          <w:rFonts w:ascii="Times New Roman" w:eastAsia="Times New Roman" w:hAnsi="Times New Roman" w:cs="Times New Roman"/>
          <w:color w:val="000000"/>
          <w:sz w:val="24"/>
          <w:szCs w:val="24"/>
        </w:rPr>
      </w:pPr>
    </w:p>
    <w:p w:rsidR="007B3A37" w:rsidRDefault="007B3A37" w:rsidP="007B3A37">
      <w:pPr>
        <w:spacing w:after="0" w:line="480" w:lineRule="auto"/>
        <w:rPr>
          <w:rFonts w:ascii="Times New Roman" w:eastAsia="Times New Roman" w:hAnsi="Times New Roman" w:cs="Times New Roman"/>
          <w:color w:val="000000"/>
          <w:sz w:val="24"/>
          <w:szCs w:val="24"/>
        </w:rPr>
      </w:pPr>
    </w:p>
    <w:p w:rsidR="007B3A37" w:rsidRDefault="007B3A37" w:rsidP="007B3A37">
      <w:pPr>
        <w:spacing w:after="0" w:line="480" w:lineRule="auto"/>
        <w:rPr>
          <w:rFonts w:ascii="Times New Roman" w:eastAsia="Times New Roman" w:hAnsi="Times New Roman" w:cs="Times New Roman"/>
          <w:color w:val="000000"/>
          <w:sz w:val="24"/>
          <w:szCs w:val="24"/>
        </w:rPr>
      </w:pPr>
    </w:p>
    <w:p w:rsidR="007B3A37" w:rsidRDefault="007B3A37" w:rsidP="007B3A37">
      <w:pPr>
        <w:spacing w:after="0" w:line="480" w:lineRule="auto"/>
        <w:rPr>
          <w:rFonts w:ascii="Times New Roman" w:eastAsia="Times New Roman" w:hAnsi="Times New Roman" w:cs="Times New Roman"/>
          <w:color w:val="000000"/>
          <w:sz w:val="24"/>
          <w:szCs w:val="24"/>
        </w:rPr>
      </w:pPr>
    </w:p>
    <w:p w:rsidR="007B3A37" w:rsidRDefault="007B3A37" w:rsidP="007B3A37">
      <w:pPr>
        <w:spacing w:after="0" w:line="480" w:lineRule="auto"/>
        <w:rPr>
          <w:rFonts w:ascii="Times New Roman" w:eastAsia="Times New Roman" w:hAnsi="Times New Roman" w:cs="Times New Roman"/>
          <w:color w:val="000000"/>
          <w:sz w:val="24"/>
          <w:szCs w:val="24"/>
        </w:rPr>
      </w:pPr>
    </w:p>
    <w:p w:rsidR="007B3A37" w:rsidRDefault="007B3A37" w:rsidP="007B3A37">
      <w:pPr>
        <w:spacing w:after="0" w:line="480" w:lineRule="auto"/>
        <w:rPr>
          <w:rFonts w:ascii="Times New Roman" w:eastAsia="Times New Roman" w:hAnsi="Times New Roman" w:cs="Times New Roman"/>
          <w:color w:val="000000"/>
          <w:sz w:val="24"/>
          <w:szCs w:val="24"/>
        </w:rPr>
      </w:pPr>
    </w:p>
    <w:p w:rsidR="007B3A37" w:rsidRDefault="007B3A37" w:rsidP="007B3A37">
      <w:pPr>
        <w:spacing w:after="0" w:line="480" w:lineRule="auto"/>
        <w:rPr>
          <w:rFonts w:ascii="Times New Roman" w:eastAsia="Times New Roman" w:hAnsi="Times New Roman" w:cs="Times New Roman"/>
          <w:color w:val="000000"/>
          <w:sz w:val="24"/>
          <w:szCs w:val="24"/>
        </w:rPr>
      </w:pPr>
    </w:p>
    <w:p w:rsidR="00E727C3" w:rsidRDefault="00E727C3" w:rsidP="007B3A37">
      <w:pPr>
        <w:spacing w:after="0" w:line="480" w:lineRule="auto"/>
        <w:rPr>
          <w:rFonts w:ascii="Times New Roman" w:eastAsia="Times New Roman" w:hAnsi="Times New Roman" w:cs="Times New Roman"/>
          <w:color w:val="000000"/>
          <w:sz w:val="24"/>
          <w:szCs w:val="24"/>
        </w:rPr>
      </w:pPr>
    </w:p>
    <w:p w:rsidR="007B3A37" w:rsidRDefault="007B3A37" w:rsidP="007B3A37">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w:t>
      </w:r>
    </w:p>
    <w:p w:rsidR="00E727C3" w:rsidRPr="00E727C3" w:rsidRDefault="00E727C3" w:rsidP="00E727C3">
      <w:pPr>
        <w:spacing w:after="0" w:line="480" w:lineRule="auto"/>
        <w:ind w:left="720" w:hanging="720"/>
        <w:rPr>
          <w:rFonts w:ascii="Times New Roman" w:hAnsi="Times New Roman" w:cs="Times New Roman"/>
          <w:color w:val="222222"/>
          <w:sz w:val="24"/>
          <w:szCs w:val="24"/>
          <w:shd w:val="clear" w:color="auto" w:fill="FFFFFF"/>
        </w:rPr>
      </w:pPr>
      <w:r w:rsidRPr="00E727C3">
        <w:rPr>
          <w:rFonts w:ascii="Times New Roman" w:hAnsi="Times New Roman" w:cs="Times New Roman"/>
          <w:color w:val="222222"/>
          <w:sz w:val="24"/>
          <w:szCs w:val="24"/>
          <w:shd w:val="clear" w:color="auto" w:fill="FFFFFF"/>
        </w:rPr>
        <w:t>Woodcock, B. A., Bullock, J. M., Shore, R. F., Heard, M. S., Pereira, M. G., Redhead, J., ... &amp; Peyton, J. (2017). Country-specific effects of neonicotinoid pesticides on honey bees and wild bees. </w:t>
      </w:r>
      <w:r w:rsidRPr="00E727C3">
        <w:rPr>
          <w:rFonts w:ascii="Times New Roman" w:hAnsi="Times New Roman" w:cs="Times New Roman"/>
          <w:i/>
          <w:iCs/>
          <w:color w:val="222222"/>
          <w:sz w:val="24"/>
          <w:szCs w:val="24"/>
          <w:shd w:val="clear" w:color="auto" w:fill="FFFFFF"/>
        </w:rPr>
        <w:t>Science</w:t>
      </w:r>
      <w:r w:rsidRPr="00E727C3">
        <w:rPr>
          <w:rFonts w:ascii="Times New Roman" w:hAnsi="Times New Roman" w:cs="Times New Roman"/>
          <w:color w:val="222222"/>
          <w:sz w:val="24"/>
          <w:szCs w:val="24"/>
          <w:shd w:val="clear" w:color="auto" w:fill="FFFFFF"/>
        </w:rPr>
        <w:t>, </w:t>
      </w:r>
      <w:r w:rsidRPr="00E727C3">
        <w:rPr>
          <w:rFonts w:ascii="Times New Roman" w:hAnsi="Times New Roman" w:cs="Times New Roman"/>
          <w:i/>
          <w:iCs/>
          <w:color w:val="222222"/>
          <w:sz w:val="24"/>
          <w:szCs w:val="24"/>
          <w:shd w:val="clear" w:color="auto" w:fill="FFFFFF"/>
        </w:rPr>
        <w:t>356</w:t>
      </w:r>
      <w:r w:rsidRPr="00E727C3">
        <w:rPr>
          <w:rFonts w:ascii="Times New Roman" w:hAnsi="Times New Roman" w:cs="Times New Roman"/>
          <w:color w:val="222222"/>
          <w:sz w:val="24"/>
          <w:szCs w:val="24"/>
          <w:shd w:val="clear" w:color="auto" w:fill="FFFFFF"/>
        </w:rPr>
        <w:t>(6345), 1393-1395.</w:t>
      </w:r>
    </w:p>
    <w:p w:rsidR="00E727C3" w:rsidRPr="00E727C3" w:rsidRDefault="00E727C3" w:rsidP="00E727C3">
      <w:pPr>
        <w:spacing w:after="0" w:line="480" w:lineRule="auto"/>
        <w:ind w:left="720" w:hanging="720"/>
        <w:rPr>
          <w:rFonts w:ascii="Times New Roman" w:hAnsi="Times New Roman" w:cs="Times New Roman"/>
          <w:color w:val="222222"/>
          <w:sz w:val="24"/>
          <w:szCs w:val="24"/>
          <w:shd w:val="clear" w:color="auto" w:fill="FFFFFF"/>
        </w:rPr>
      </w:pPr>
      <w:r w:rsidRPr="00E727C3">
        <w:rPr>
          <w:rFonts w:ascii="Times New Roman" w:hAnsi="Times New Roman" w:cs="Times New Roman"/>
          <w:color w:val="222222"/>
          <w:sz w:val="24"/>
          <w:szCs w:val="24"/>
          <w:shd w:val="clear" w:color="auto" w:fill="FFFFFF"/>
        </w:rPr>
        <w:t>Woodcock, B. A., Isaac, N. J., Bullock, J. M., Roy, D. B., Garthwaite, D. G., Crowe, A., &amp; Pywell, R. F. (2016). Impacts of neonicotinoid use on long-term population changes in wild bees in England. </w:t>
      </w:r>
      <w:r w:rsidRPr="00E727C3">
        <w:rPr>
          <w:rFonts w:ascii="Times New Roman" w:hAnsi="Times New Roman" w:cs="Times New Roman"/>
          <w:i/>
          <w:iCs/>
          <w:color w:val="222222"/>
          <w:sz w:val="24"/>
          <w:szCs w:val="24"/>
          <w:shd w:val="clear" w:color="auto" w:fill="FFFFFF"/>
        </w:rPr>
        <w:t>Nature Communications</w:t>
      </w:r>
      <w:r w:rsidRPr="00E727C3">
        <w:rPr>
          <w:rFonts w:ascii="Times New Roman" w:hAnsi="Times New Roman" w:cs="Times New Roman"/>
          <w:color w:val="222222"/>
          <w:sz w:val="24"/>
          <w:szCs w:val="24"/>
          <w:shd w:val="clear" w:color="auto" w:fill="FFFFFF"/>
        </w:rPr>
        <w:t>, </w:t>
      </w:r>
      <w:r w:rsidRPr="00E727C3">
        <w:rPr>
          <w:rFonts w:ascii="Times New Roman" w:hAnsi="Times New Roman" w:cs="Times New Roman"/>
          <w:i/>
          <w:iCs/>
          <w:color w:val="222222"/>
          <w:sz w:val="24"/>
          <w:szCs w:val="24"/>
          <w:shd w:val="clear" w:color="auto" w:fill="FFFFFF"/>
        </w:rPr>
        <w:t>7</w:t>
      </w:r>
      <w:r w:rsidRPr="00E727C3">
        <w:rPr>
          <w:rFonts w:ascii="Times New Roman" w:hAnsi="Times New Roman" w:cs="Times New Roman"/>
          <w:color w:val="222222"/>
          <w:sz w:val="24"/>
          <w:szCs w:val="24"/>
          <w:shd w:val="clear" w:color="auto" w:fill="FFFFFF"/>
        </w:rPr>
        <w:t>, 12459.</w:t>
      </w:r>
    </w:p>
    <w:p w:rsidR="00E727C3" w:rsidRDefault="00E727C3" w:rsidP="00E727C3">
      <w:pPr>
        <w:spacing w:after="0" w:line="480" w:lineRule="auto"/>
        <w:rPr>
          <w:rFonts w:ascii="Times New Roman" w:eastAsia="Times New Roman" w:hAnsi="Times New Roman" w:cs="Times New Roman"/>
          <w:color w:val="000000"/>
          <w:sz w:val="24"/>
          <w:szCs w:val="24"/>
        </w:rPr>
      </w:pPr>
    </w:p>
    <w:p w:rsidR="007B3A37" w:rsidRDefault="007B3A37" w:rsidP="007B3A37">
      <w:pPr>
        <w:spacing w:after="0" w:line="480" w:lineRule="auto"/>
        <w:rPr>
          <w:rFonts w:ascii="Times New Roman" w:eastAsia="Times New Roman" w:hAnsi="Times New Roman" w:cs="Times New Roman"/>
          <w:color w:val="000000"/>
          <w:sz w:val="24"/>
          <w:szCs w:val="24"/>
        </w:rPr>
      </w:pPr>
    </w:p>
    <w:p w:rsidR="007B3A37" w:rsidRDefault="007B3A37" w:rsidP="007B3A37">
      <w:pPr>
        <w:spacing w:after="0" w:line="480" w:lineRule="auto"/>
        <w:rPr>
          <w:rFonts w:ascii="Times New Roman" w:eastAsia="Times New Roman" w:hAnsi="Times New Roman" w:cs="Times New Roman"/>
          <w:color w:val="000000"/>
          <w:sz w:val="24"/>
          <w:szCs w:val="24"/>
        </w:rPr>
      </w:pPr>
    </w:p>
    <w:p w:rsidR="004F2520" w:rsidRDefault="004F2520" w:rsidP="007B3A37">
      <w:pPr>
        <w:spacing w:after="0" w:line="480" w:lineRule="auto"/>
        <w:rPr>
          <w:rFonts w:ascii="Times New Roman" w:eastAsia="Times New Roman" w:hAnsi="Times New Roman" w:cs="Times New Roman"/>
          <w:color w:val="000000"/>
          <w:sz w:val="24"/>
          <w:szCs w:val="24"/>
        </w:rPr>
      </w:pPr>
    </w:p>
    <w:p w:rsidR="004F2520" w:rsidRDefault="004F2520" w:rsidP="007B3A37">
      <w:pPr>
        <w:spacing w:after="0" w:line="480" w:lineRule="auto"/>
        <w:rPr>
          <w:rFonts w:ascii="Times New Roman" w:eastAsia="Times New Roman" w:hAnsi="Times New Roman" w:cs="Times New Roman"/>
          <w:color w:val="000000"/>
          <w:sz w:val="24"/>
          <w:szCs w:val="24"/>
        </w:rPr>
      </w:pPr>
    </w:p>
    <w:p w:rsidR="004F2520" w:rsidRDefault="004F2520" w:rsidP="007B3A37">
      <w:pPr>
        <w:spacing w:line="480" w:lineRule="auto"/>
        <w:rPr>
          <w:rFonts w:ascii="Times New Roman" w:hAnsi="Times New Roman" w:cs="Times New Roman"/>
          <w:sz w:val="24"/>
          <w:szCs w:val="24"/>
        </w:rPr>
      </w:pPr>
    </w:p>
    <w:p w:rsidR="007B3A37" w:rsidRDefault="007B3A37" w:rsidP="007B3A37">
      <w:pPr>
        <w:spacing w:line="480" w:lineRule="auto"/>
      </w:pPr>
    </w:p>
    <w:sectPr w:rsidR="007B3A37" w:rsidSect="004F25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906" w:rsidRDefault="00BF4906" w:rsidP="004F2520">
      <w:pPr>
        <w:spacing w:after="0" w:line="240" w:lineRule="auto"/>
      </w:pPr>
      <w:r>
        <w:separator/>
      </w:r>
    </w:p>
  </w:endnote>
  <w:endnote w:type="continuationSeparator" w:id="0">
    <w:p w:rsidR="00BF4906" w:rsidRDefault="00BF4906" w:rsidP="004F2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906" w:rsidRDefault="00BF4906" w:rsidP="004F2520">
      <w:pPr>
        <w:spacing w:after="0" w:line="240" w:lineRule="auto"/>
      </w:pPr>
      <w:r>
        <w:separator/>
      </w:r>
    </w:p>
  </w:footnote>
  <w:footnote w:type="continuationSeparator" w:id="0">
    <w:p w:rsidR="00BF4906" w:rsidRDefault="00BF4906" w:rsidP="004F25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65139383"/>
      <w:docPartObj>
        <w:docPartGallery w:val="Page Numbers (Top of Page)"/>
        <w:docPartUnique/>
      </w:docPartObj>
    </w:sdtPr>
    <w:sdtEndPr>
      <w:rPr>
        <w:noProof/>
      </w:rPr>
    </w:sdtEndPr>
    <w:sdtContent>
      <w:p w:rsidR="007B3A37" w:rsidRPr="004F2520" w:rsidRDefault="007B3A37" w:rsidP="004F2520">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BEES AND </w:t>
        </w:r>
        <w:r w:rsidRPr="004F2520">
          <w:rPr>
            <w:rFonts w:ascii="Times New Roman" w:eastAsia="Times New Roman" w:hAnsi="Times New Roman" w:cs="Times New Roman"/>
            <w:color w:val="000000"/>
            <w:sz w:val="24"/>
            <w:szCs w:val="24"/>
          </w:rPr>
          <w:t>NEONICOTINOIDS</w:t>
        </w:r>
        <w:r w:rsidRPr="004F2520">
          <w:rPr>
            <w:rFonts w:ascii="Times New Roman" w:hAnsi="Times New Roman" w:cs="Times New Roman"/>
            <w:sz w:val="24"/>
            <w:szCs w:val="24"/>
          </w:rPr>
          <w:tab/>
        </w:r>
        <w:r w:rsidRPr="004F2520">
          <w:rPr>
            <w:rFonts w:ascii="Times New Roman" w:hAnsi="Times New Roman" w:cs="Times New Roman"/>
            <w:sz w:val="24"/>
            <w:szCs w:val="24"/>
          </w:rPr>
          <w:tab/>
        </w:r>
        <w:r w:rsidRPr="004F2520">
          <w:rPr>
            <w:rFonts w:ascii="Times New Roman" w:hAnsi="Times New Roman" w:cs="Times New Roman"/>
            <w:sz w:val="24"/>
            <w:szCs w:val="24"/>
          </w:rPr>
          <w:fldChar w:fldCharType="begin"/>
        </w:r>
        <w:r w:rsidRPr="004F2520">
          <w:rPr>
            <w:rFonts w:ascii="Times New Roman" w:hAnsi="Times New Roman" w:cs="Times New Roman"/>
            <w:sz w:val="24"/>
            <w:szCs w:val="24"/>
          </w:rPr>
          <w:instrText xml:space="preserve"> PAGE   \* MERGEFORMAT </w:instrText>
        </w:r>
        <w:r w:rsidRPr="004F2520">
          <w:rPr>
            <w:rFonts w:ascii="Times New Roman" w:hAnsi="Times New Roman" w:cs="Times New Roman"/>
            <w:sz w:val="24"/>
            <w:szCs w:val="24"/>
          </w:rPr>
          <w:fldChar w:fldCharType="separate"/>
        </w:r>
        <w:r w:rsidR="005C782C">
          <w:rPr>
            <w:rFonts w:ascii="Times New Roman" w:hAnsi="Times New Roman" w:cs="Times New Roman"/>
            <w:noProof/>
            <w:sz w:val="24"/>
            <w:szCs w:val="24"/>
          </w:rPr>
          <w:t>2</w:t>
        </w:r>
        <w:r w:rsidRPr="004F252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A37" w:rsidRPr="004F2520" w:rsidRDefault="007B3A37" w:rsidP="004F2520">
    <w:pPr>
      <w:pStyle w:val="Header"/>
      <w:spacing w:line="480" w:lineRule="auto"/>
      <w:jc w:val="right"/>
      <w:rPr>
        <w:rFonts w:ascii="Times New Roman" w:hAnsi="Times New Roman" w:cs="Times New Roman"/>
        <w:sz w:val="24"/>
        <w:szCs w:val="24"/>
      </w:rPr>
    </w:pPr>
    <w:r w:rsidRPr="004F2520">
      <w:rPr>
        <w:rFonts w:ascii="Times New Roman" w:hAnsi="Times New Roman" w:cs="Times New Roman"/>
        <w:sz w:val="24"/>
        <w:szCs w:val="24"/>
      </w:rPr>
      <w:t>Ru</w:t>
    </w:r>
    <w:r>
      <w:rPr>
        <w:rFonts w:ascii="Times New Roman" w:hAnsi="Times New Roman" w:cs="Times New Roman"/>
        <w:sz w:val="24"/>
        <w:szCs w:val="24"/>
      </w:rPr>
      <w:t xml:space="preserve">nning head: </w:t>
    </w:r>
    <w:r w:rsidRPr="004F2520">
      <w:rPr>
        <w:rFonts w:ascii="Times New Roman" w:eastAsia="Times New Roman" w:hAnsi="Times New Roman" w:cs="Times New Roman"/>
        <w:color w:val="000000"/>
        <w:sz w:val="24"/>
        <w:szCs w:val="24"/>
      </w:rPr>
      <w:t>NEONICOTINOIDS</w:t>
    </w:r>
    <w:r w:rsidRPr="004F2520">
      <w:rPr>
        <w:rFonts w:ascii="Times New Roman" w:hAnsi="Times New Roman" w:cs="Times New Roman"/>
        <w:sz w:val="24"/>
        <w:szCs w:val="24"/>
      </w:rPr>
      <w:tab/>
    </w:r>
    <w:r w:rsidRPr="004F2520">
      <w:rPr>
        <w:rFonts w:ascii="Times New Roman" w:hAnsi="Times New Roman" w:cs="Times New Roman"/>
        <w:sz w:val="24"/>
        <w:szCs w:val="24"/>
      </w:rPr>
      <w:tab/>
    </w:r>
    <w:sdt>
      <w:sdtPr>
        <w:rPr>
          <w:rFonts w:ascii="Times New Roman" w:hAnsi="Times New Roman" w:cs="Times New Roman"/>
          <w:sz w:val="24"/>
          <w:szCs w:val="24"/>
        </w:rPr>
        <w:id w:val="909511529"/>
        <w:docPartObj>
          <w:docPartGallery w:val="Page Numbers (Top of Page)"/>
          <w:docPartUnique/>
        </w:docPartObj>
      </w:sdtPr>
      <w:sdtEndPr>
        <w:rPr>
          <w:noProof/>
        </w:rPr>
      </w:sdtEndPr>
      <w:sdtContent>
        <w:r w:rsidRPr="004F2520">
          <w:rPr>
            <w:rFonts w:ascii="Times New Roman" w:hAnsi="Times New Roman" w:cs="Times New Roman"/>
            <w:sz w:val="24"/>
            <w:szCs w:val="24"/>
          </w:rPr>
          <w:fldChar w:fldCharType="begin"/>
        </w:r>
        <w:r w:rsidRPr="004F2520">
          <w:rPr>
            <w:rFonts w:ascii="Times New Roman" w:hAnsi="Times New Roman" w:cs="Times New Roman"/>
            <w:sz w:val="24"/>
            <w:szCs w:val="24"/>
          </w:rPr>
          <w:instrText xml:space="preserve"> PAGE   \* MERGEFORMAT </w:instrText>
        </w:r>
        <w:r w:rsidRPr="004F2520">
          <w:rPr>
            <w:rFonts w:ascii="Times New Roman" w:hAnsi="Times New Roman" w:cs="Times New Roman"/>
            <w:sz w:val="24"/>
            <w:szCs w:val="24"/>
          </w:rPr>
          <w:fldChar w:fldCharType="separate"/>
        </w:r>
        <w:r w:rsidR="005C782C">
          <w:rPr>
            <w:rFonts w:ascii="Times New Roman" w:hAnsi="Times New Roman" w:cs="Times New Roman"/>
            <w:noProof/>
            <w:sz w:val="24"/>
            <w:szCs w:val="24"/>
          </w:rPr>
          <w:t>1</w:t>
        </w:r>
        <w:r w:rsidRPr="004F252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CwMDQzMTEwMjE1MbBU0lEKTi0uzszPAykwqgUAyvJEhywAAAA="/>
  </w:docVars>
  <w:rsids>
    <w:rsidRoot w:val="00175128"/>
    <w:rsid w:val="00175128"/>
    <w:rsid w:val="001E2A0A"/>
    <w:rsid w:val="00430FF0"/>
    <w:rsid w:val="004852FF"/>
    <w:rsid w:val="004F2520"/>
    <w:rsid w:val="005C782C"/>
    <w:rsid w:val="00667A5B"/>
    <w:rsid w:val="00703DFC"/>
    <w:rsid w:val="007B3A37"/>
    <w:rsid w:val="007E420B"/>
    <w:rsid w:val="0084135E"/>
    <w:rsid w:val="00862A3F"/>
    <w:rsid w:val="009B1418"/>
    <w:rsid w:val="00B54AE9"/>
    <w:rsid w:val="00BF4906"/>
    <w:rsid w:val="00C25B86"/>
    <w:rsid w:val="00D217E9"/>
    <w:rsid w:val="00E727C3"/>
    <w:rsid w:val="00EE0543"/>
    <w:rsid w:val="00FB1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5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520"/>
  </w:style>
  <w:style w:type="paragraph" w:styleId="Footer">
    <w:name w:val="footer"/>
    <w:basedOn w:val="Normal"/>
    <w:link w:val="FooterChar"/>
    <w:uiPriority w:val="99"/>
    <w:unhideWhenUsed/>
    <w:rsid w:val="004F2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5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5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520"/>
  </w:style>
  <w:style w:type="paragraph" w:styleId="Footer">
    <w:name w:val="footer"/>
    <w:basedOn w:val="Normal"/>
    <w:link w:val="FooterChar"/>
    <w:uiPriority w:val="99"/>
    <w:unhideWhenUsed/>
    <w:rsid w:val="004F2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36165">
      <w:bodyDiv w:val="1"/>
      <w:marLeft w:val="0"/>
      <w:marRight w:val="0"/>
      <w:marTop w:val="0"/>
      <w:marBottom w:val="0"/>
      <w:divBdr>
        <w:top w:val="none" w:sz="0" w:space="0" w:color="auto"/>
        <w:left w:val="none" w:sz="0" w:space="0" w:color="auto"/>
        <w:bottom w:val="none" w:sz="0" w:space="0" w:color="auto"/>
        <w:right w:val="none" w:sz="0" w:space="0" w:color="auto"/>
      </w:divBdr>
    </w:div>
    <w:div w:id="1013919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2019-11-12T19:58:00Z</dcterms:created>
  <dcterms:modified xsi:type="dcterms:W3CDTF">2019-11-12T19:58:00Z</dcterms:modified>
</cp:coreProperties>
</file>