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E39D" w14:textId="61FB2C2E" w:rsidR="006759A8" w:rsidRDefault="006759A8" w:rsidP="007722E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59A8">
        <w:rPr>
          <w:rFonts w:ascii="Times New Roman" w:hAnsi="Times New Roman" w:cs="Times New Roman"/>
          <w:sz w:val="24"/>
          <w:szCs w:val="24"/>
          <w:lang w:val="en-US"/>
        </w:rPr>
        <w:t>Wolterstorff</w:t>
      </w:r>
      <w:proofErr w:type="spellEnd"/>
      <w:r w:rsidRPr="006759A8">
        <w:rPr>
          <w:rFonts w:ascii="Times New Roman" w:hAnsi="Times New Roman" w:cs="Times New Roman"/>
          <w:sz w:val="24"/>
          <w:szCs w:val="24"/>
          <w:lang w:val="en-US"/>
        </w:rPr>
        <w:t>, "Art and the Aesthetic: The Religious Dimension,"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149FC3" w14:textId="426A830C" w:rsidR="007B751C" w:rsidRPr="007722EC" w:rsidRDefault="00BF2AF9" w:rsidP="007722E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1604">
        <w:rPr>
          <w:rFonts w:ascii="Times New Roman" w:hAnsi="Times New Roman" w:cs="Times New Roman"/>
          <w:sz w:val="24"/>
          <w:szCs w:val="24"/>
          <w:lang w:val="en-US"/>
        </w:rPr>
        <w:t xml:space="preserve">o see objects as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8E1604">
        <w:rPr>
          <w:rFonts w:ascii="Times New Roman" w:hAnsi="Times New Roman" w:cs="Times New Roman"/>
          <w:sz w:val="24"/>
          <w:szCs w:val="24"/>
          <w:lang w:val="en-US"/>
        </w:rPr>
        <w:t xml:space="preserve">pure form is to see them as ends in </w:t>
      </w:r>
      <w:r w:rsidR="006759A8">
        <w:rPr>
          <w:rFonts w:ascii="Times New Roman" w:hAnsi="Times New Roman" w:cs="Times New Roman"/>
          <w:sz w:val="24"/>
          <w:szCs w:val="24"/>
          <w:lang w:val="en-US"/>
        </w:rPr>
        <w:t>themselves” (</w:t>
      </w:r>
      <w:r>
        <w:rPr>
          <w:rFonts w:ascii="Times New Roman" w:hAnsi="Times New Roman" w:cs="Times New Roman"/>
          <w:sz w:val="24"/>
          <w:szCs w:val="24"/>
          <w:lang w:val="en-US"/>
        </w:rPr>
        <w:t>Bell 1945:19)</w:t>
      </w:r>
      <w:r w:rsidR="008E16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5502" w:rsidRPr="006759A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8E8" w:rsidRPr="006759A8">
        <w:rPr>
          <w:rFonts w:ascii="Times New Roman" w:hAnsi="Times New Roman" w:cs="Times New Roman"/>
          <w:sz w:val="24"/>
          <w:szCs w:val="24"/>
          <w:lang w:val="en-US"/>
        </w:rPr>
        <w:t xml:space="preserve"> quote portrays</w:t>
      </w:r>
      <w:r w:rsidR="004F38E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 ultimate reality after stripping off the significance of an object or person and their associations</w:t>
      </w:r>
      <w:r w:rsidR="00DB5502" w:rsidRPr="006759A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F38E8" w:rsidRPr="006759A8">
        <w:rPr>
          <w:rFonts w:ascii="Times New Roman" w:hAnsi="Times New Roman" w:cs="Times New Roman"/>
          <w:sz w:val="24"/>
          <w:szCs w:val="24"/>
          <w:lang w:val="en-US"/>
        </w:rPr>
        <w:t xml:space="preserve">For example, </w:t>
      </w:r>
      <w:r w:rsidR="004F38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f my biological mom acquires </w:t>
      </w:r>
      <w:r w:rsidR="00DB5502" w:rsidRPr="00DB5502">
        <w:rPr>
          <w:rFonts w:ascii="Times New Roman" w:hAnsi="Times New Roman" w:cs="Times New Roman"/>
          <w:sz w:val="24"/>
          <w:szCs w:val="24"/>
          <w:lang w:val="en-US"/>
        </w:rPr>
        <w:t>Alzheimer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's, </w:t>
      </w:r>
      <w:r w:rsidR="00CF1276">
        <w:rPr>
          <w:rFonts w:ascii="Times New Roman" w:hAnsi="Times New Roman" w:cs="Times New Roman"/>
          <w:sz w:val="24"/>
          <w:szCs w:val="24"/>
          <w:lang w:val="en-US"/>
        </w:rPr>
        <w:t>there’s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 a possibility of her forgetting mother-daughter relationship. But if she comes to the health facility and finds me in a doctor's uniform, she</w:t>
      </w:r>
      <w:r w:rsidR="00CF1276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DB5502">
        <w:rPr>
          <w:rFonts w:ascii="Times New Roman" w:hAnsi="Times New Roman" w:cs="Times New Roman"/>
          <w:sz w:val="24"/>
          <w:szCs w:val="24"/>
          <w:lang w:val="en-US"/>
        </w:rPr>
        <w:t xml:space="preserve">ll probably </w:t>
      </w:r>
      <w:r w:rsidR="00CF1276">
        <w:rPr>
          <w:rFonts w:ascii="Times New Roman" w:hAnsi="Times New Roman" w:cs="Times New Roman"/>
          <w:sz w:val="24"/>
          <w:szCs w:val="24"/>
          <w:lang w:val="en-US"/>
        </w:rPr>
        <w:t>see the doctor's value in me and respect as a doctor rather than a daughter. The relation of the quote and the example is the reality at the first relation and at the end of that relationship when real quality is perceived.</w:t>
      </w:r>
    </w:p>
    <w:sectPr w:rsidR="007B751C" w:rsidRPr="00772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EC"/>
    <w:rsid w:val="0025153E"/>
    <w:rsid w:val="00445312"/>
    <w:rsid w:val="004F38E8"/>
    <w:rsid w:val="006759A8"/>
    <w:rsid w:val="007722EC"/>
    <w:rsid w:val="007B751C"/>
    <w:rsid w:val="008E1604"/>
    <w:rsid w:val="00BF2AF9"/>
    <w:rsid w:val="00CF1276"/>
    <w:rsid w:val="00DB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D184E"/>
  <w15:chartTrackingRefBased/>
  <w15:docId w15:val="{D327B098-0AB0-4BAE-B784-6A9B7117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2</cp:revision>
  <dcterms:created xsi:type="dcterms:W3CDTF">2021-09-14T22:51:00Z</dcterms:created>
  <dcterms:modified xsi:type="dcterms:W3CDTF">2021-09-14T22:51:00Z</dcterms:modified>
</cp:coreProperties>
</file>