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CD3987" w:rsidP="00690F9D">
      <w:pPr>
        <w:spacing w:line="480" w:lineRule="auto"/>
        <w:jc w:val="center"/>
        <w:rPr>
          <w:rFonts w:ascii="Times New Roman" w:hAnsi="Times New Roman" w:cs="Times New Roman"/>
          <w:sz w:val="24"/>
          <w:szCs w:val="24"/>
        </w:rPr>
      </w:pPr>
    </w:p>
    <w:p w:rsidR="00CD3987" w:rsidRPr="00690F9D" w:rsidRDefault="005F3397" w:rsidP="00690F9D">
      <w:pPr>
        <w:tabs>
          <w:tab w:val="left" w:pos="2130"/>
          <w:tab w:val="center" w:pos="4680"/>
        </w:tabs>
        <w:spacing w:line="480" w:lineRule="auto"/>
        <w:rPr>
          <w:rFonts w:ascii="Times New Roman" w:hAnsi="Times New Roman" w:cs="Times New Roman"/>
          <w:sz w:val="24"/>
          <w:szCs w:val="24"/>
        </w:rPr>
      </w:pPr>
      <w:r w:rsidRPr="00690F9D">
        <w:rPr>
          <w:rFonts w:ascii="Times New Roman" w:hAnsi="Times New Roman" w:cs="Times New Roman"/>
          <w:sz w:val="24"/>
          <w:szCs w:val="24"/>
        </w:rPr>
        <w:tab/>
      </w:r>
      <w:r w:rsidRPr="00690F9D">
        <w:rPr>
          <w:rFonts w:ascii="Times New Roman" w:hAnsi="Times New Roman" w:cs="Times New Roman"/>
          <w:sz w:val="24"/>
          <w:szCs w:val="24"/>
        </w:rPr>
        <w:tab/>
        <w:t>Big Data Analysis</w:t>
      </w:r>
    </w:p>
    <w:p w:rsidR="00CD3987" w:rsidRDefault="000C53BD" w:rsidP="00690F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C53BD" w:rsidRDefault="000C53BD" w:rsidP="00690F9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0C53BD" w:rsidRDefault="000C53BD" w:rsidP="00690F9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C53BD" w:rsidRPr="00690F9D" w:rsidRDefault="000C53BD" w:rsidP="00690F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D3987" w:rsidRPr="00690F9D" w:rsidRDefault="00CD3987" w:rsidP="00690F9D">
      <w:pPr>
        <w:spacing w:line="480" w:lineRule="auto"/>
        <w:rPr>
          <w:rFonts w:ascii="Times New Roman" w:hAnsi="Times New Roman" w:cs="Times New Roman"/>
          <w:sz w:val="24"/>
          <w:szCs w:val="24"/>
        </w:rPr>
      </w:pPr>
    </w:p>
    <w:p w:rsidR="00CD3987" w:rsidRPr="00690F9D" w:rsidRDefault="00CD3987" w:rsidP="00690F9D">
      <w:pPr>
        <w:spacing w:line="480" w:lineRule="auto"/>
        <w:rPr>
          <w:rFonts w:ascii="Times New Roman" w:hAnsi="Times New Roman" w:cs="Times New Roman"/>
          <w:sz w:val="24"/>
          <w:szCs w:val="24"/>
        </w:rPr>
      </w:pPr>
    </w:p>
    <w:p w:rsidR="00CD3987" w:rsidRPr="00690F9D" w:rsidRDefault="00CD3987" w:rsidP="00690F9D">
      <w:pPr>
        <w:spacing w:line="480" w:lineRule="auto"/>
        <w:rPr>
          <w:rFonts w:ascii="Times New Roman" w:hAnsi="Times New Roman" w:cs="Times New Roman"/>
          <w:sz w:val="24"/>
          <w:szCs w:val="24"/>
        </w:rPr>
      </w:pPr>
    </w:p>
    <w:p w:rsidR="00CD3987" w:rsidRPr="00690F9D" w:rsidRDefault="00CD3987" w:rsidP="00690F9D">
      <w:pPr>
        <w:spacing w:line="480" w:lineRule="auto"/>
        <w:rPr>
          <w:rFonts w:ascii="Times New Roman" w:hAnsi="Times New Roman" w:cs="Times New Roman"/>
          <w:sz w:val="24"/>
          <w:szCs w:val="24"/>
        </w:rPr>
      </w:pPr>
    </w:p>
    <w:p w:rsidR="00CD3987" w:rsidRDefault="00CD3987" w:rsidP="00690F9D">
      <w:pPr>
        <w:spacing w:line="480" w:lineRule="auto"/>
        <w:rPr>
          <w:rFonts w:ascii="Times New Roman" w:hAnsi="Times New Roman" w:cs="Times New Roman"/>
          <w:sz w:val="24"/>
          <w:szCs w:val="24"/>
        </w:rPr>
      </w:pPr>
    </w:p>
    <w:p w:rsidR="000C53BD" w:rsidRPr="00690F9D" w:rsidRDefault="000C53BD" w:rsidP="00690F9D">
      <w:pPr>
        <w:spacing w:line="480" w:lineRule="auto"/>
        <w:rPr>
          <w:rFonts w:ascii="Times New Roman" w:hAnsi="Times New Roman" w:cs="Times New Roman"/>
          <w:sz w:val="24"/>
          <w:szCs w:val="24"/>
        </w:rPr>
      </w:pPr>
    </w:p>
    <w:p w:rsidR="00C54210" w:rsidRPr="00690F9D" w:rsidRDefault="00C54210" w:rsidP="00690F9D">
      <w:pPr>
        <w:spacing w:line="480" w:lineRule="auto"/>
        <w:rPr>
          <w:rFonts w:ascii="Times New Roman" w:hAnsi="Times New Roman" w:cs="Times New Roman"/>
          <w:b/>
          <w:sz w:val="24"/>
          <w:szCs w:val="24"/>
        </w:rPr>
      </w:pPr>
    </w:p>
    <w:p w:rsidR="001D19B1" w:rsidRPr="001D19B1" w:rsidRDefault="001D19B1" w:rsidP="00690F9D">
      <w:pPr>
        <w:spacing w:after="0" w:line="480" w:lineRule="auto"/>
        <w:jc w:val="center"/>
        <w:rPr>
          <w:rFonts w:ascii="Times New Roman" w:hAnsi="Times New Roman" w:cs="Times New Roman"/>
          <w:b/>
          <w:sz w:val="24"/>
          <w:szCs w:val="24"/>
        </w:rPr>
      </w:pPr>
      <w:r w:rsidRPr="001D19B1">
        <w:rPr>
          <w:rFonts w:ascii="Times New Roman" w:hAnsi="Times New Roman" w:cs="Times New Roman"/>
          <w:b/>
          <w:sz w:val="24"/>
          <w:szCs w:val="24"/>
        </w:rPr>
        <w:lastRenderedPageBreak/>
        <w:t xml:space="preserve">Big Data Analysis </w:t>
      </w:r>
    </w:p>
    <w:p w:rsidR="00CC36DD" w:rsidRPr="00690F9D" w:rsidRDefault="00CC36DD" w:rsidP="00690F9D">
      <w:pPr>
        <w:spacing w:after="0" w:line="480" w:lineRule="auto"/>
        <w:jc w:val="center"/>
        <w:rPr>
          <w:rFonts w:ascii="Times New Roman" w:hAnsi="Times New Roman" w:cs="Times New Roman"/>
          <w:sz w:val="24"/>
          <w:szCs w:val="24"/>
        </w:rPr>
      </w:pPr>
      <w:r w:rsidRPr="00690F9D">
        <w:rPr>
          <w:rFonts w:ascii="Times New Roman" w:hAnsi="Times New Roman" w:cs="Times New Roman"/>
          <w:b/>
          <w:sz w:val="24"/>
          <w:szCs w:val="24"/>
        </w:rPr>
        <w:t>Introduction</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Discovering, interpreting and exchanging or conveying meaningful data from the recorded information or data is known as analytics. Analytics is nothing but interrogating and interpreting of statistical data with the aim of putting it into the mathematical format. It can be the combination of both complex and large data, structured or unstructured which leads to big data analytics. Since there are not enough information or software methods to deal with big data it leads to challenges and risk. To improve the performance of business operations, big data analytics is performed. Big data analytics is mainly used in health care center, government, retail center, travel, etc. Therefore, big data analytics plays an essential role in business operations. As such, in this paper, it will be of paramount interest to study the factors that are affecting and preventing the analytics in big data from disaster.   </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For instance, there exist many varying health professionals who deal with so many medicines that are different and patients. Therefore it is not rare for information to appear jumbled up. Through the application of big data analytics, data can be analyzed and organized. After showing the amount of information reflecting via the use of big data analytics, for instance, the analysis of an HIV pill, prompt by choosing the medication the method proved to be strongest around the world. </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Also, with the enormous amount of information diversity big data analysis is persistent on the information gathered. One of the five pillars of information security; the protection pillar, is influenced while discussing Big Data Analytics. Risks that are associated with BDA, use of information that is mass and private thus protection is very complicated. Information sourced from different localities and sites. For the efficient, protection of information, there should not be </w:t>
      </w:r>
      <w:r w:rsidRPr="00690F9D">
        <w:rPr>
          <w:rFonts w:ascii="Times New Roman" w:hAnsi="Times New Roman" w:cs="Times New Roman"/>
          <w:sz w:val="24"/>
          <w:szCs w:val="24"/>
        </w:rPr>
        <w:lastRenderedPageBreak/>
        <w:t>any room for errors or risks. Cloud computing is a new innovation applied by BDA to store and access data. Also, the innovation gives no room to hackers who want to obtain this information.</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sz w:val="24"/>
          <w:szCs w:val="24"/>
        </w:rPr>
      </w:pPr>
      <w:r w:rsidRPr="00690F9D">
        <w:rPr>
          <w:rFonts w:ascii="Times New Roman" w:hAnsi="Times New Roman" w:cs="Times New Roman"/>
          <w:b/>
          <w:sz w:val="24"/>
          <w:szCs w:val="24"/>
        </w:rPr>
        <w:t>Research Questions</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i.    What are the features offered by Big Data Analytics?</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ii.    An example Mass scale collection of information</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iii.    Which industry may be associated with the adoption of this innovation? For instance Education, Health, and Crime</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v. Among Information security pillar and Information Assurance pillars which is affected more by the Big Data analytics? For instance, Integrity, authentication, confidentiality, availability, and non-repudiation</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Methodologies</w:t>
      </w:r>
    </w:p>
    <w:p w:rsidR="00CC36DD" w:rsidRPr="00690F9D" w:rsidRDefault="00CC36DD" w:rsidP="00690F9D">
      <w:pPr>
        <w:spacing w:after="0" w:line="480" w:lineRule="auto"/>
        <w:ind w:firstLine="720"/>
        <w:rPr>
          <w:rFonts w:ascii="Times New Roman" w:hAnsi="Times New Roman" w:cs="Times New Roman"/>
          <w:b/>
          <w:sz w:val="24"/>
          <w:szCs w:val="24"/>
        </w:rPr>
      </w:pPr>
      <w:r w:rsidRPr="00690F9D">
        <w:rPr>
          <w:rFonts w:ascii="Times New Roman" w:hAnsi="Times New Roman" w:cs="Times New Roman"/>
          <w:sz w:val="24"/>
          <w:szCs w:val="24"/>
        </w:rPr>
        <w:t>The study concentrates on the above-highlighted research questions. The way that technology is incorporated and how it is applied, grounds to which Big Data analytics in the health education and the criminal industry. The offer is still high influenced by the high application of BDA innovation. A well-made network is part of the special considerations or the concerns of security which must be addressed when dealing with Big Data Analytics. This may include maintaining communication that is proper through the research sites, also may be concerned with the communication procedures that carried out by the parent organization. In the health organization, we may consider hospitals where information, where it is collected, is well submitted and the data the organization that has power over the Analyzation of the research by the application of BDT (Big Data Technology</w:t>
      </w:r>
      <w:r w:rsidRPr="00690F9D">
        <w:rPr>
          <w:rFonts w:ascii="Times New Roman" w:hAnsi="Times New Roman" w:cs="Times New Roman"/>
          <w:b/>
          <w:sz w:val="24"/>
          <w:szCs w:val="24"/>
        </w:rPr>
        <w:t>)</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The Timeline</w:t>
      </w:r>
    </w:p>
    <w:tbl>
      <w:tblPr>
        <w:tblStyle w:val="TableGrid"/>
        <w:tblW w:w="0" w:type="auto"/>
        <w:tblLook w:val="04A0"/>
      </w:tblPr>
      <w:tblGrid>
        <w:gridCol w:w="1870"/>
        <w:gridCol w:w="1870"/>
        <w:gridCol w:w="1870"/>
        <w:gridCol w:w="1870"/>
        <w:gridCol w:w="1870"/>
      </w:tblGrid>
      <w:tr w:rsidR="00CC36DD" w:rsidRPr="00690F9D" w:rsidTr="00CC36DD">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Organizations selected</w:t>
            </w:r>
          </w:p>
        </w:tc>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Implementation</w:t>
            </w:r>
          </w:p>
        </w:tc>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Tasks</w:t>
            </w:r>
          </w:p>
        </w:tc>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Implementation</w:t>
            </w:r>
          </w:p>
        </w:tc>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Analysis</w:t>
            </w:r>
          </w:p>
        </w:tc>
      </w:tr>
      <w:tr w:rsidR="00CC36DD" w:rsidRPr="00690F9D" w:rsidTr="00CC36DD">
        <w:tc>
          <w:tcPr>
            <w:tcW w:w="1870" w:type="dxa"/>
          </w:tcPr>
          <w:p w:rsidR="00CC36DD" w:rsidRPr="00690F9D" w:rsidRDefault="00CC36DD" w:rsidP="00690F9D">
            <w:pPr>
              <w:spacing w:line="480" w:lineRule="auto"/>
              <w:rPr>
                <w:rFonts w:ascii="Times New Roman" w:hAnsi="Times New Roman" w:cs="Times New Roman"/>
                <w:b/>
                <w:sz w:val="24"/>
                <w:szCs w:val="24"/>
              </w:rPr>
            </w:pPr>
            <w:r w:rsidRPr="00690F9D">
              <w:rPr>
                <w:rFonts w:ascii="Times New Roman" w:hAnsi="Times New Roman" w:cs="Times New Roman"/>
                <w:b/>
                <w:sz w:val="24"/>
                <w:szCs w:val="24"/>
              </w:rPr>
              <w:t>No of days required</w:t>
            </w:r>
          </w:p>
        </w:tc>
        <w:tc>
          <w:tcPr>
            <w:tcW w:w="1870" w:type="dxa"/>
          </w:tcPr>
          <w:p w:rsidR="00CC36DD" w:rsidRPr="00690F9D" w:rsidRDefault="00CC36DD" w:rsidP="00690F9D">
            <w:pPr>
              <w:spacing w:line="480" w:lineRule="auto"/>
              <w:rPr>
                <w:rFonts w:ascii="Times New Roman" w:hAnsi="Times New Roman" w:cs="Times New Roman"/>
                <w:sz w:val="24"/>
                <w:szCs w:val="24"/>
              </w:rPr>
            </w:pPr>
            <w:r w:rsidRPr="00690F9D">
              <w:rPr>
                <w:rFonts w:ascii="Times New Roman" w:hAnsi="Times New Roman" w:cs="Times New Roman"/>
                <w:sz w:val="24"/>
                <w:szCs w:val="24"/>
              </w:rPr>
              <w:t>10</w:t>
            </w:r>
          </w:p>
        </w:tc>
        <w:tc>
          <w:tcPr>
            <w:tcW w:w="1870" w:type="dxa"/>
          </w:tcPr>
          <w:p w:rsidR="00CC36DD" w:rsidRPr="00690F9D" w:rsidRDefault="00CC36DD" w:rsidP="00690F9D">
            <w:pPr>
              <w:spacing w:line="480" w:lineRule="auto"/>
              <w:rPr>
                <w:rFonts w:ascii="Times New Roman" w:hAnsi="Times New Roman" w:cs="Times New Roman"/>
                <w:sz w:val="24"/>
                <w:szCs w:val="24"/>
              </w:rPr>
            </w:pPr>
            <w:r w:rsidRPr="00690F9D">
              <w:rPr>
                <w:rFonts w:ascii="Times New Roman" w:hAnsi="Times New Roman" w:cs="Times New Roman"/>
                <w:sz w:val="24"/>
                <w:szCs w:val="24"/>
              </w:rPr>
              <w:t>20</w:t>
            </w:r>
          </w:p>
        </w:tc>
        <w:tc>
          <w:tcPr>
            <w:tcW w:w="1870" w:type="dxa"/>
          </w:tcPr>
          <w:p w:rsidR="00CC36DD" w:rsidRPr="00690F9D" w:rsidRDefault="00CC36DD" w:rsidP="00690F9D">
            <w:pPr>
              <w:spacing w:line="480" w:lineRule="auto"/>
              <w:rPr>
                <w:rFonts w:ascii="Times New Roman" w:hAnsi="Times New Roman" w:cs="Times New Roman"/>
                <w:sz w:val="24"/>
                <w:szCs w:val="24"/>
              </w:rPr>
            </w:pPr>
            <w:r w:rsidRPr="00690F9D">
              <w:rPr>
                <w:rFonts w:ascii="Times New Roman" w:hAnsi="Times New Roman" w:cs="Times New Roman"/>
                <w:sz w:val="24"/>
                <w:szCs w:val="24"/>
              </w:rPr>
              <w:t>3</w:t>
            </w:r>
          </w:p>
        </w:tc>
        <w:tc>
          <w:tcPr>
            <w:tcW w:w="1870" w:type="dxa"/>
          </w:tcPr>
          <w:p w:rsidR="00CC36DD" w:rsidRPr="00690F9D" w:rsidRDefault="00690F9D" w:rsidP="00690F9D">
            <w:pPr>
              <w:spacing w:line="480" w:lineRule="auto"/>
              <w:rPr>
                <w:rFonts w:ascii="Times New Roman" w:hAnsi="Times New Roman" w:cs="Times New Roman"/>
                <w:sz w:val="24"/>
                <w:szCs w:val="24"/>
              </w:rPr>
            </w:pPr>
            <w:r w:rsidRPr="00690F9D">
              <w:rPr>
                <w:rFonts w:ascii="Times New Roman" w:hAnsi="Times New Roman" w:cs="Times New Roman"/>
                <w:sz w:val="24"/>
                <w:szCs w:val="24"/>
              </w:rPr>
              <w:t>10</w:t>
            </w:r>
          </w:p>
        </w:tc>
      </w:tr>
    </w:tbl>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Information Assurance</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According to PC Magazine, information assurance is termed to be the managerial and technical threshold designated to make sure authenticity, confidentiality, and the utilization of information and its systems are measurable.  Information assurance protects and addresses issues within data capacities within operating systems. Information assurance fights against hackers and malicious activity. It addresses issues by giving specific detail to the capacity computer </w:t>
      </w:r>
      <w:r w:rsidR="000C53BD">
        <w:rPr>
          <w:rFonts w:ascii="Times New Roman" w:hAnsi="Times New Roman" w:cs="Times New Roman"/>
          <w:sz w:val="24"/>
          <w:szCs w:val="24"/>
        </w:rPr>
        <w:t xml:space="preserve">networks needs to run properly </w:t>
      </w:r>
      <w:r w:rsidRPr="00690F9D">
        <w:rPr>
          <w:rFonts w:ascii="Times New Roman" w:hAnsi="Times New Roman" w:cs="Times New Roman"/>
          <w:sz w:val="24"/>
          <w:szCs w:val="24"/>
        </w:rPr>
        <w:t>(Stephenson</w:t>
      </w:r>
      <w:r w:rsidR="000C53BD">
        <w:rPr>
          <w:rFonts w:ascii="Times New Roman" w:hAnsi="Times New Roman" w:cs="Times New Roman"/>
          <w:sz w:val="24"/>
          <w:szCs w:val="24"/>
        </w:rPr>
        <w:t>, 2010</w:t>
      </w:r>
      <w:r w:rsidRPr="00690F9D">
        <w:rPr>
          <w:rFonts w:ascii="Times New Roman" w:hAnsi="Times New Roman" w:cs="Times New Roman"/>
          <w:sz w:val="24"/>
          <w:szCs w:val="24"/>
        </w:rPr>
        <w:t xml:space="preserve">). The role of information assurance is to itemize features such as restore protocols, and management configurations to find problems so they can be resolved.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Web Technologies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Another core technology within an overall system is web technologies. The web technology's primary function is to serve content and information through the web. Through the internet, requests are made through the network protocol, HTTP which is used to send information through the web. Web Design is a big part of web technologies both internally, and for a career, Web design is the art of creative illustrations used in context to provide visual yet </w:t>
      </w:r>
      <w:r w:rsidRPr="00690F9D">
        <w:rPr>
          <w:rFonts w:ascii="Times New Roman" w:hAnsi="Times New Roman" w:cs="Times New Roman"/>
          <w:sz w:val="24"/>
          <w:szCs w:val="24"/>
        </w:rPr>
        <w:lastRenderedPageBreak/>
        <w:t xml:space="preserve">imperative information that can be fundamental for its users. Although web design can be an intense line of study, I believe learning the necessary skills and codes needed to pursue this field can be very essential. </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xml:space="preserve"> Tasks may vary from designing microscopic icons for navigational purposes to planning the color scheme company's Web presence.  These are minimal critical principles needed for web design discipline.</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Generally speaking, on how much writing is involved, basic languages such as HTML, CSS, and JavaScript should be acquired for various coding and knowing what is needed to design a website.  Hypertext markup language (HTML) is the backbone of Web design, which is how Web pages are put together.  Cascading style sheets (CSS) coincide with the content and the behaviors of the web page. JavaScript is where writing comes in where a web designer may be asked to write a validation script or rollover image. </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Vaughn stated that becoming a webmaster involves a list of responsibilities.  One responsibility is ensuring the Web site communicates with the company’s image as a leading provider of staffing services and that it is fast and easy to use.  Another duty she mentioned is to maintain, developing, and publishing fresh content that will help the organization recruit candidates and sell services to clients</w:t>
      </w:r>
      <w:r w:rsidR="000C53BD">
        <w:rPr>
          <w:rFonts w:ascii="Times New Roman" w:hAnsi="Times New Roman" w:cs="Times New Roman"/>
          <w:sz w:val="24"/>
          <w:szCs w:val="24"/>
        </w:rPr>
        <w:t>, as well as the page design</w:t>
      </w:r>
      <w:r w:rsidRPr="00690F9D">
        <w:rPr>
          <w:rFonts w:ascii="Times New Roman" w:hAnsi="Times New Roman" w:cs="Times New Roman"/>
          <w:sz w:val="24"/>
          <w:szCs w:val="24"/>
        </w:rPr>
        <w:t>. According to Wells Fargo company site, on any given day, your work may include: opportunities to tackle exciting and complex technical challenges, evaluating systems specifications for client area website requirements, providing leadership in researching and tracking new web technologies and collaborating with business partners and teams to exceed our customers’ expectations.</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Education industry</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lastRenderedPageBreak/>
        <w:t xml:space="preserve">In any educational institution, there is data on top of data being collected on students and the faculty. The data collection begins at the registration stage where students choose their major and minor but do not stop there. The group of data continues with student’s marks, attendance, borrowing of library books, cash office accounts, and food bank on campus if they decide to go. The data collection extends to the technical side where the system collects data on each website visited, social media used, and course evaluation done by students. All this information that is being collected continuously from each is continually being sorted, analyzed, and stored in data banks. </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The internet is public domain. Therefore the information that is placed on the web allows anyone to be able to access this information and use it for any purpose which may or may not be limited to the browser’s suggestion of similar websites. A website’s idea of related items that a user may be interested in or even the recruitment procedure at any company.  Thus the statement of “Death of Privacy” is born (Doughty, 2014). The data collected on individuals makes them an open book for the public to read.  This also allows the people to be able to estimate factors such as an individual’s preferences, occupations, and even hobbies. </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b/>
          <w:sz w:val="24"/>
          <w:szCs w:val="24"/>
        </w:rPr>
        <w:t xml:space="preserve">            </w:t>
      </w:r>
      <w:r w:rsidRPr="00690F9D">
        <w:rPr>
          <w:rFonts w:ascii="Times New Roman" w:hAnsi="Times New Roman" w:cs="Times New Roman"/>
          <w:sz w:val="24"/>
          <w:szCs w:val="24"/>
        </w:rPr>
        <w:t xml:space="preserve">Howard A. Doughty talks about the four hierarchical levels of electronic information media and surveillance issues which are: Micro level, the Meso level, the Macro level, and the Meta level. The Micro level consists of educators’ work with students, classrooms, teaching strategies, and the lessons taught. The Meso Level involves the settings of the institution and the relationships with the higher up bosses or the human resources department (Doughty, 2014). For this paper will be looking into the Micro and Meso levels which handle student vigilantes and </w:t>
      </w:r>
      <w:r w:rsidRPr="00690F9D">
        <w:rPr>
          <w:rFonts w:ascii="Times New Roman" w:hAnsi="Times New Roman" w:cs="Times New Roman"/>
          <w:sz w:val="24"/>
          <w:szCs w:val="24"/>
        </w:rPr>
        <w:lastRenderedPageBreak/>
        <w:t xml:space="preserve">student tracking devices. With the data that is being gathered in the educational institution and put into data banks on each every person in the facility, they must have a pretty good system that analyzes all that data. Questions that arise are: what is the institution going to do with all that information? How long is the institution going to keep it? Does Ho get to see this data which gets to use the data?  The phrase: “Your privacy is important to us” but what is the true meaning of this phrase? We will never know whether the data that was collected will be used or abused by someone else, and there is no guaranteed protection of our data. For instance, Doughty writes that through the foot, hand, and mind prints that we leave when we update our statuses on Facebook, or when we do our yearly taxes, or even when we loan out a library book that we are voluntarily adding to the data collection on our file. </w:t>
      </w:r>
    </w:p>
    <w:p w:rsidR="00CC36DD" w:rsidRPr="001B182E"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xml:space="preserve">            The University of Lethbridge students are linked together through the university’s ULINK site and Moodle site. This means that what each student posts on these sites are easily seen by each other, which is similar to the surveillance technique on each student and faculty at the University of Lethbridge. Most students at the university only think about the resources that are put on these sites but do not consider the eyes that are put on them through their academic career throughout these sites. Analyzing and processing the data at an educational institution is an intensive process as the analysts must continuously handle the information correctly and effectively while being efficient. As time moves forward, big data collection will continue to expand and how it is analyzed will continue to improve, helping analysts and researchers improve their surveillance of individuals.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The paper has previously taken a look at how big data has affected the overall education sector and the processes involved in it. From the use of different types of programs in education being used by professors and students to the involvement of two individuals, Hari Seldon and </w:t>
      </w:r>
      <w:r w:rsidRPr="00690F9D">
        <w:rPr>
          <w:rFonts w:ascii="Times New Roman" w:hAnsi="Times New Roman" w:cs="Times New Roman"/>
          <w:sz w:val="24"/>
          <w:szCs w:val="24"/>
        </w:rPr>
        <w:lastRenderedPageBreak/>
        <w:t xml:space="preserve">Howard A Doughty, who introduced their knowledge about big data are what constitutes to the current idea of big data in education.  Big data was first presented to the general public by Professor Hari Seldon who also entered the 3Vs: the extreme volume of data, the wide variety of types of data and the velocity at which the data must be processed. Adding to Professor Seldon introduction,   Howard A. Doughty develops the idea of big data by combining the four hierarchical levels of electronic information: the Micro level, the Meso level, the Macro level, and the Meta level). </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The education sector can produce an immense amount of data, more than any other industry. Another example of how the education sector can create a significant amount of data is the company Cengage Learning, which was discussed above. Cengage Learning (linked with CengageNOW, Apia, and Mind Tap) has proven to be a phenomenal tool used when it comes to learning using different methods. The benefit of big data ranges from having a more efficient self-paced learning, to tools that enable instructors to create a more productive peer group which is what Cengage Learning is doing. MOOC (Massive Open Online Courses) is similar to Cengage Learning but aimed at the more informal educational environment, merely targeting non-traditional students. Finally, how Big Data is used at the University of Lethbridge and the programs which give students a common ground which is Moodle and ULINK.</w:t>
      </w:r>
    </w:p>
    <w:p w:rsidR="00CC36DD" w:rsidRPr="001B182E"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From the points provided, big data can improve education and also afford to shape a modern and dynamic education system, which every individual student will benefit from by offering better opportunities for research and practice. Furthermore, instructors will continue to have the highly valuable tool that continues to provide them with a method to choose the new variety of teaching methods. Big data will always continue to affect the education sector but also continue to develop as technology continues to change and advance.</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lastRenderedPageBreak/>
        <w:t>Risk Factors Affecting Analytics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The risk is the primary disaster causing factor that affects the overall business operations. The risk is nothing but an uncertainty of outcome which is due to inadequate knowledge or lack of information. Therefore, it should be prevented at the earlier stage. The key causes that affecting big data analytics is because of the complex data, inappropriate information or sources and not sufficient talent to interpret the information. Many scientific information or methods are used to process data which they call as data-driven science also known as data science. Since there occurs high volume of data or information and numerous amount of information that are connected to different databases can lead to “big data security risk.” (Maisa </w:t>
      </w:r>
      <w:r w:rsidRPr="00690F9D">
        <w:rPr>
          <w:rFonts w:ascii="Times New Roman" w:hAnsi="Times New Roman" w:cs="Times New Roman"/>
          <w:i/>
          <w:sz w:val="24"/>
          <w:szCs w:val="24"/>
        </w:rPr>
        <w:t xml:space="preserve">et </w:t>
      </w:r>
      <w:r w:rsidR="000C53BD" w:rsidRPr="00690F9D">
        <w:rPr>
          <w:rFonts w:ascii="Times New Roman" w:hAnsi="Times New Roman" w:cs="Times New Roman"/>
          <w:i/>
          <w:sz w:val="24"/>
          <w:szCs w:val="24"/>
        </w:rPr>
        <w:t>al</w:t>
      </w:r>
      <w:r w:rsidRPr="00690F9D">
        <w:rPr>
          <w:rFonts w:ascii="Times New Roman" w:hAnsi="Times New Roman" w:cs="Times New Roman"/>
          <w:sz w:val="24"/>
          <w:szCs w:val="24"/>
        </w:rPr>
        <w:t xml:space="preserve">, 2016), discuss the risk factors and vulnerabilities that can be identified using the systematic framework based on FMEA and Grey theory. Using frameworks risks can be eliminated at the earlier stage.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Threat associated with Big Data Analytics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The most significant risk that everyone is familiar with is the concern for privacy and the security issues that arise from such matters. The significant challenges that organization are running into with data analytics</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Protecting confidential and personal information</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Data rights and access control</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Awareness on analyzing the data</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The calculations of most distributed systems have only a single level of protection, which is not highly recommended. Global manufacturing has expanded the supply chain regarding networks and distribution of geographic location. With rapid technological changes and improvements, organizations with a primary supply chain can change this chain into a complex structure/format that makes a higher degree of connectivity among more companies.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lastRenderedPageBreak/>
        <w:t>Naturally Information and Information Technology (ICT) systems that support these entities indepen</w:t>
      </w:r>
      <w:r w:rsidR="00C54210">
        <w:rPr>
          <w:rFonts w:ascii="Times New Roman" w:hAnsi="Times New Roman" w:cs="Times New Roman"/>
          <w:sz w:val="24"/>
          <w:szCs w:val="24"/>
        </w:rPr>
        <w:t>dently support their own merits.</w:t>
      </w:r>
      <w:r w:rsidRPr="00690F9D">
        <w:rPr>
          <w:rFonts w:ascii="Times New Roman" w:hAnsi="Times New Roman" w:cs="Times New Roman"/>
          <w:sz w:val="24"/>
          <w:szCs w:val="24"/>
        </w:rPr>
        <w:t xml:space="preserve"> However, the exchange of information between them is limited in a sensitive, agile and safe manner and there are few significant threats which are identified. Floods, thunderstorms, and droughts affect water availability and quality and affect agriculture and long-term food production. Hurry calculations with escalating costs due to the short-term implementation of emergency procedures. The real threat of piracy, which leads both to a change in shipping routes and to a marine response from several countries. Pirates are changing their tactics and objectives to use more advanced weapons and more advanced techniques to improve their success rate. There are high-risk threats in healthca</w:t>
      </w:r>
      <w:r w:rsidR="00C54210">
        <w:rPr>
          <w:rFonts w:ascii="Times New Roman" w:hAnsi="Times New Roman" w:cs="Times New Roman"/>
          <w:sz w:val="24"/>
          <w:szCs w:val="24"/>
        </w:rPr>
        <w:t>re information systems, (</w:t>
      </w:r>
      <w:r w:rsidR="00C54210" w:rsidRPr="00690F9D">
        <w:rPr>
          <w:rFonts w:ascii="Times New Roman" w:hAnsi="Times New Roman" w:cs="Times New Roman"/>
          <w:sz w:val="24"/>
          <w:szCs w:val="24"/>
        </w:rPr>
        <w:t>Enwall</w:t>
      </w:r>
      <w:r w:rsidRPr="00690F9D">
        <w:rPr>
          <w:rFonts w:ascii="Times New Roman" w:hAnsi="Times New Roman" w:cs="Times New Roman"/>
          <w:sz w:val="24"/>
          <w:szCs w:val="24"/>
        </w:rPr>
        <w:t xml:space="preserve">, 2012). </w:t>
      </w:r>
    </w:p>
    <w:p w:rsidR="00CC36DD" w:rsidRPr="001B182E"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An incident in Malaysia where there are some high-risk threats related to human factors, such as User error when using the software assets of the HIS and masquerading in the identity of the user during the operation of the system, (</w:t>
      </w:r>
      <w:r w:rsidR="00C54210" w:rsidRPr="00690F9D">
        <w:rPr>
          <w:rFonts w:ascii="Times New Roman" w:hAnsi="Times New Roman" w:cs="Times New Roman"/>
          <w:sz w:val="24"/>
          <w:szCs w:val="24"/>
        </w:rPr>
        <w:t>Sammy</w:t>
      </w:r>
      <w:r w:rsidRPr="00690F9D">
        <w:rPr>
          <w:rFonts w:ascii="Times New Roman" w:hAnsi="Times New Roman" w:cs="Times New Roman"/>
          <w:sz w:val="24"/>
          <w:szCs w:val="24"/>
        </w:rPr>
        <w:t>, 2010). This study identified many threats and categorized them on technological obsolescence, human errors, hardware and software failures or errors, network infrastructure failures, and ransom-ware attacks.</w:t>
      </w:r>
      <w:r w:rsidR="000C53BD">
        <w:rPr>
          <w:rFonts w:ascii="Times New Roman" w:hAnsi="Times New Roman" w:cs="Times New Roman"/>
          <w:sz w:val="24"/>
          <w:szCs w:val="24"/>
        </w:rPr>
        <w:t xml:space="preserve">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Weakness associated with Analytics</w:t>
      </w:r>
    </w:p>
    <w:p w:rsidR="00CC36DD" w:rsidRPr="00690F9D" w:rsidRDefault="001D19B1"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Vulnerability</w:t>
      </w:r>
      <w:r w:rsidR="00CC36DD" w:rsidRPr="00690F9D">
        <w:rPr>
          <w:rFonts w:ascii="Times New Roman" w:hAnsi="Times New Roman" w:cs="Times New Roman"/>
          <w:sz w:val="24"/>
          <w:szCs w:val="24"/>
        </w:rPr>
        <w:t xml:space="preserve"> is a weakness. </w:t>
      </w:r>
      <w:r w:rsidRPr="00690F9D">
        <w:rPr>
          <w:rFonts w:ascii="Times New Roman" w:hAnsi="Times New Roman" w:cs="Times New Roman"/>
          <w:sz w:val="24"/>
          <w:szCs w:val="24"/>
        </w:rPr>
        <w:t>Vulnerability</w:t>
      </w:r>
      <w:r w:rsidR="00CC36DD" w:rsidRPr="00690F9D">
        <w:rPr>
          <w:rFonts w:ascii="Times New Roman" w:hAnsi="Times New Roman" w:cs="Times New Roman"/>
          <w:sz w:val="24"/>
          <w:szCs w:val="24"/>
        </w:rPr>
        <w:t xml:space="preserve"> provides a way for the harmful event or a loss. Weakness increases the risk of exploitation of data, resources and encourages misuse of the property. It increases the risk of injuries for the firms and may cause loss of man and material. </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Analyzing the weakness and finding solutions is the most critical aspect of setting up or running a process smoothly. The security issues with the data are lack of adequate measures provided by antivirus software and firewalls, locations and intruders. Big data analytics involves a lot of weaknesses as it requires vast collections of information using predictive analytics. A </w:t>
      </w:r>
      <w:r w:rsidRPr="00690F9D">
        <w:rPr>
          <w:rFonts w:ascii="Times New Roman" w:hAnsi="Times New Roman" w:cs="Times New Roman"/>
          <w:sz w:val="24"/>
          <w:szCs w:val="24"/>
        </w:rPr>
        <w:lastRenderedPageBreak/>
        <w:t xml:space="preserve">more extensive clarification is that big data alludes to putting away and handling of substantial informational indexes, including devices, frameworks and foundation that are utilized to gather, coordinate, investigate and store. Many companies (for example- Google, Facebook) uses big data where they modify their entire approach as data flowing into the firm becomes constant rather than periodic; this mandates significant strategic changes for many businesses. Big data analytics cannot be used in real time as a mission-critical application as it needs a backup plan as either </w:t>
      </w:r>
      <w:r w:rsidR="00C54210" w:rsidRPr="00690F9D">
        <w:rPr>
          <w:rFonts w:ascii="Times New Roman" w:hAnsi="Times New Roman" w:cs="Times New Roman"/>
          <w:sz w:val="24"/>
          <w:szCs w:val="24"/>
        </w:rPr>
        <w:t>on premise</w:t>
      </w:r>
      <w:r w:rsidRPr="00690F9D">
        <w:rPr>
          <w:rFonts w:ascii="Times New Roman" w:hAnsi="Times New Roman" w:cs="Times New Roman"/>
          <w:sz w:val="24"/>
          <w:szCs w:val="24"/>
        </w:rPr>
        <w:t xml:space="preserve"> or cloud-based computing can fail. Big data cannot be used for on the spot decision making as it based on the various data collected from different sources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Countermeasures</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Different measures are taken to prevent the risk and threat associated with big data analytics. First and foremost is explore the different types of risk analytics in information security risk management. Descriptive analytics used to study the previous data or the issue which occurred earlier. Predictive analytics used to make a guess or an attempt at the outcome of particular event or situation. This method is used to prevent the risk occurrence at the earlier stage.</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Diagnostic analytics method is used to find the relationship or finding the similar situation which occurred earlier. This method can save the time by solving the issue easier. Prescriptive Analytics method is used to solve the issues based on the </w:t>
      </w:r>
      <w:r w:rsidR="00C54210" w:rsidRPr="00690F9D">
        <w:rPr>
          <w:rFonts w:ascii="Times New Roman" w:hAnsi="Times New Roman" w:cs="Times New Roman"/>
          <w:sz w:val="24"/>
          <w:szCs w:val="24"/>
        </w:rPr>
        <w:t>facts. There</w:t>
      </w:r>
      <w:r w:rsidRPr="00690F9D">
        <w:rPr>
          <w:rFonts w:ascii="Times New Roman" w:hAnsi="Times New Roman" w:cs="Times New Roman"/>
          <w:sz w:val="24"/>
          <w:szCs w:val="24"/>
        </w:rPr>
        <w:t xml:space="preserve"> are other approaches that are used to reduce the risk factors associated with big data analytics. Information Security Risk Analysis Method (ISRAM) is one of the different approaches which is implemented using quantitative approach. For more information about ISRAM, </w:t>
      </w:r>
      <w:r w:rsidR="00C54210">
        <w:rPr>
          <w:rFonts w:ascii="Times New Roman" w:hAnsi="Times New Roman" w:cs="Times New Roman"/>
          <w:sz w:val="24"/>
          <w:szCs w:val="24"/>
        </w:rPr>
        <w:t xml:space="preserve">refer to (Karabacak </w:t>
      </w:r>
      <w:r w:rsidR="00C54210" w:rsidRPr="00C54210">
        <w:rPr>
          <w:rFonts w:ascii="Times New Roman" w:hAnsi="Times New Roman" w:cs="Times New Roman"/>
          <w:i/>
          <w:sz w:val="24"/>
          <w:szCs w:val="24"/>
        </w:rPr>
        <w:t xml:space="preserve">et </w:t>
      </w:r>
      <w:r w:rsidR="000C53BD" w:rsidRPr="00C54210">
        <w:rPr>
          <w:rFonts w:ascii="Times New Roman" w:hAnsi="Times New Roman" w:cs="Times New Roman"/>
          <w:i/>
          <w:sz w:val="24"/>
          <w:szCs w:val="24"/>
        </w:rPr>
        <w:t>al</w:t>
      </w:r>
      <w:r w:rsidRPr="00690F9D">
        <w:rPr>
          <w:rFonts w:ascii="Times New Roman" w:hAnsi="Times New Roman" w:cs="Times New Roman"/>
          <w:sz w:val="24"/>
          <w:szCs w:val="24"/>
        </w:rPr>
        <w:t>, 2005). The other method in eliminating risk on priority base is Failure Mode and Effect Analysis (FM</w:t>
      </w:r>
      <w:r w:rsidR="00C54210">
        <w:rPr>
          <w:rFonts w:ascii="Times New Roman" w:hAnsi="Times New Roman" w:cs="Times New Roman"/>
          <w:sz w:val="24"/>
          <w:szCs w:val="24"/>
        </w:rPr>
        <w:t xml:space="preserve">EA). Mikulak </w:t>
      </w:r>
      <w:r w:rsidR="00C54210">
        <w:rPr>
          <w:rFonts w:ascii="Times New Roman" w:hAnsi="Times New Roman" w:cs="Times New Roman"/>
          <w:i/>
          <w:sz w:val="24"/>
          <w:szCs w:val="24"/>
        </w:rPr>
        <w:t xml:space="preserve">et </w:t>
      </w:r>
      <w:r w:rsidR="000C53BD">
        <w:rPr>
          <w:rFonts w:ascii="Times New Roman" w:hAnsi="Times New Roman" w:cs="Times New Roman"/>
          <w:i/>
          <w:sz w:val="24"/>
          <w:szCs w:val="24"/>
        </w:rPr>
        <w:t>al</w:t>
      </w:r>
      <w:r w:rsidR="00C54210">
        <w:rPr>
          <w:rFonts w:ascii="Times New Roman" w:hAnsi="Times New Roman" w:cs="Times New Roman"/>
          <w:i/>
          <w:sz w:val="24"/>
          <w:szCs w:val="24"/>
        </w:rPr>
        <w:t>., (</w:t>
      </w:r>
      <w:r w:rsidRPr="00690F9D">
        <w:rPr>
          <w:rFonts w:ascii="Times New Roman" w:hAnsi="Times New Roman" w:cs="Times New Roman"/>
          <w:sz w:val="24"/>
          <w:szCs w:val="24"/>
        </w:rPr>
        <w:t>2009)</w:t>
      </w:r>
      <w:r w:rsidR="00C54210">
        <w:rPr>
          <w:rFonts w:ascii="Times New Roman" w:hAnsi="Times New Roman" w:cs="Times New Roman"/>
          <w:sz w:val="24"/>
          <w:szCs w:val="24"/>
        </w:rPr>
        <w:t xml:space="preserve"> said that </w:t>
      </w:r>
      <w:r w:rsidRPr="00690F9D">
        <w:rPr>
          <w:rFonts w:ascii="Times New Roman" w:hAnsi="Times New Roman" w:cs="Times New Roman"/>
          <w:sz w:val="24"/>
          <w:szCs w:val="24"/>
        </w:rPr>
        <w:t xml:space="preserve">, “The main objective is of FMEA </w:t>
      </w:r>
      <w:r w:rsidRPr="00690F9D">
        <w:rPr>
          <w:rFonts w:ascii="Times New Roman" w:hAnsi="Times New Roman" w:cs="Times New Roman"/>
          <w:sz w:val="24"/>
          <w:szCs w:val="24"/>
        </w:rPr>
        <w:lastRenderedPageBreak/>
        <w:t xml:space="preserve">is to discover, prevent and correct potential failures, causes, areas, and problems affecting a system.” </w:t>
      </w:r>
    </w:p>
    <w:p w:rsidR="00CC36DD" w:rsidRPr="00690F9D" w:rsidRDefault="00CC36DD" w:rsidP="00C54210">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The other way of preventing big data, data science risks is by judgment process. Even though the data is organized well but through judgment, the data can be well analyzed effectively.</w:t>
      </w:r>
      <w:r w:rsidR="00C54210">
        <w:rPr>
          <w:rFonts w:ascii="Times New Roman" w:hAnsi="Times New Roman" w:cs="Times New Roman"/>
          <w:sz w:val="24"/>
          <w:szCs w:val="24"/>
        </w:rPr>
        <w:t xml:space="preserve"> </w:t>
      </w:r>
      <w:r w:rsidRPr="00690F9D">
        <w:rPr>
          <w:rFonts w:ascii="Times New Roman" w:hAnsi="Times New Roman" w:cs="Times New Roman"/>
          <w:sz w:val="24"/>
          <w:szCs w:val="24"/>
        </w:rPr>
        <w:t>Software tools and algorithms must be updated every time depending on the risk or threat</w:t>
      </w:r>
      <w:r w:rsidRPr="00690F9D">
        <w:rPr>
          <w:rFonts w:ascii="Times New Roman" w:hAnsi="Times New Roman" w:cs="Times New Roman"/>
          <w:b/>
          <w:sz w:val="24"/>
          <w:szCs w:val="24"/>
        </w:rPr>
        <w:t xml:space="preserve"> </w:t>
      </w:r>
      <w:r w:rsidR="00C54210" w:rsidRPr="00690F9D">
        <w:rPr>
          <w:rFonts w:ascii="Times New Roman" w:hAnsi="Times New Roman" w:cs="Times New Roman"/>
          <w:sz w:val="24"/>
          <w:szCs w:val="24"/>
        </w:rPr>
        <w:t>analysis. Owing</w:t>
      </w:r>
      <w:r w:rsidRPr="00690F9D">
        <w:rPr>
          <w:rFonts w:ascii="Times New Roman" w:hAnsi="Times New Roman" w:cs="Times New Roman"/>
          <w:sz w:val="24"/>
          <w:szCs w:val="24"/>
        </w:rPr>
        <w:t xml:space="preserve"> to the lack of knowledge in big data analytics, care must be taken in the decision-making process to eliminate the risk at the earlier stage.  This also helps in understanding the analytics well. Data which is available should be of high quality. Lack of quality leads to risks. An analytic team should in every business operation, and they should also be properly focused on the needs, information. Therefore, all the factors that affect the analytics can be prevented.</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Analytics in Security</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The key factors which should be considered when analytics implemented in security are speed, accuracy and sorting out the unknown. Using security analytical algorithm, we can find out the threats much faster and therefore it eases our pain in our day to day life. Also, the accuracy is much more important which can decrease the err</w:t>
      </w:r>
      <w:bookmarkStart w:id="0" w:name="_GoBack"/>
      <w:bookmarkEnd w:id="0"/>
      <w:r w:rsidRPr="00690F9D">
        <w:rPr>
          <w:rFonts w:ascii="Times New Roman" w:hAnsi="Times New Roman" w:cs="Times New Roman"/>
          <w:sz w:val="24"/>
          <w:szCs w:val="24"/>
        </w:rPr>
        <w:t xml:space="preserve">ors and point out the threats directly. Using algorithm can solve the risk, but the same algorithm cannot be used to explain the other danger. Therefore, each algorithm should be interpreted properly with associated data before using it. By using various analytical algorithms can prevent false negatives.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Resource Planning</w:t>
      </w:r>
    </w:p>
    <w:p w:rsidR="00CC36DD" w:rsidRPr="00690F9D" w:rsidRDefault="00CC36DD" w:rsidP="00690F9D">
      <w:pPr>
        <w:spacing w:after="0" w:line="480" w:lineRule="auto"/>
        <w:ind w:firstLine="720"/>
        <w:rPr>
          <w:rFonts w:ascii="Times New Roman" w:hAnsi="Times New Roman" w:cs="Times New Roman"/>
          <w:sz w:val="24"/>
          <w:szCs w:val="24"/>
        </w:rPr>
      </w:pPr>
      <w:r w:rsidRPr="00690F9D">
        <w:rPr>
          <w:rFonts w:ascii="Times New Roman" w:hAnsi="Times New Roman" w:cs="Times New Roman"/>
          <w:sz w:val="24"/>
          <w:szCs w:val="24"/>
        </w:rPr>
        <w:t xml:space="preserve">Every year a team should plan a strategy to overcome or prevent the issues at the earlier stage. The policy should include the process of improving the finding out and preventing the problems and remediation strategy. Also, create a plan regarding priority. Priority can be </w:t>
      </w:r>
      <w:r w:rsidRPr="00690F9D">
        <w:rPr>
          <w:rFonts w:ascii="Times New Roman" w:hAnsi="Times New Roman" w:cs="Times New Roman"/>
          <w:sz w:val="24"/>
          <w:szCs w:val="24"/>
        </w:rPr>
        <w:lastRenderedPageBreak/>
        <w:t xml:space="preserve">implemented depending on the issues, the severity of the issues which happened earlier. Therefore, depending on priority level the issues can be solved much easier and earlier. </w:t>
      </w:r>
    </w:p>
    <w:p w:rsidR="00CC36DD" w:rsidRPr="00690F9D" w:rsidRDefault="00CC36DD" w:rsidP="00690F9D">
      <w:pPr>
        <w:spacing w:after="0" w:line="480" w:lineRule="auto"/>
        <w:rPr>
          <w:rFonts w:ascii="Times New Roman" w:hAnsi="Times New Roman" w:cs="Times New Roman"/>
          <w:b/>
          <w:sz w:val="24"/>
          <w:szCs w:val="24"/>
        </w:rPr>
      </w:pP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Business Impact Analysis</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 xml:space="preserve">Business Impact Analysis (BIA) is one of the critical steps which is used in the development process of disaster recovery plan. BIA relates the risk regarding financial data, reputation, performance, business operations and supply chains. Financial loss leads to the loss of the status and also can make the business operations to shut down. By gathering information and analyzing the data regarding how the business operates and how they don’t. Also, how to manage the business operations when they are interrupted by financial crisis etc. The </w:t>
      </w:r>
      <w:r w:rsidR="001D19B1" w:rsidRPr="00690F9D">
        <w:rPr>
          <w:rFonts w:ascii="Times New Roman" w:hAnsi="Times New Roman" w:cs="Times New Roman"/>
          <w:sz w:val="24"/>
          <w:szCs w:val="24"/>
        </w:rPr>
        <w:t>use of data science, machine learning algorithms is</w:t>
      </w:r>
      <w:r w:rsidRPr="00690F9D">
        <w:rPr>
          <w:rFonts w:ascii="Times New Roman" w:hAnsi="Times New Roman" w:cs="Times New Roman"/>
          <w:sz w:val="24"/>
          <w:szCs w:val="24"/>
        </w:rPr>
        <w:t xml:space="preserve"> used to analyze the data with relating to humans. BIA is comprised of series of questions and is answered by the key person in the business operations or a department. This helps in determining which unit or areas to be protected before any potential problem arises and also the total interruption time etc. Therefore, BIA plays an essential role in information security risk management.  </w:t>
      </w:r>
    </w:p>
    <w:p w:rsidR="00CC36DD" w:rsidRPr="00690F9D" w:rsidRDefault="00CC36DD" w:rsidP="00690F9D">
      <w:pPr>
        <w:spacing w:after="0" w:line="480" w:lineRule="auto"/>
        <w:jc w:val="center"/>
        <w:rPr>
          <w:rFonts w:ascii="Times New Roman" w:hAnsi="Times New Roman" w:cs="Times New Roman"/>
          <w:b/>
          <w:sz w:val="24"/>
          <w:szCs w:val="24"/>
        </w:rPr>
      </w:pPr>
      <w:r w:rsidRPr="00690F9D">
        <w:rPr>
          <w:rFonts w:ascii="Times New Roman" w:hAnsi="Times New Roman" w:cs="Times New Roman"/>
          <w:b/>
          <w:sz w:val="24"/>
          <w:szCs w:val="24"/>
        </w:rPr>
        <w:t>Disaster Recovery Plan</w:t>
      </w:r>
    </w:p>
    <w:p w:rsidR="00CC36DD"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Disaster recovery risk management and business impact analysis is the essential steps in creating disaster recovery plan. By using principles like design, methodologie</w:t>
      </w:r>
      <w:r w:rsidR="00C54210">
        <w:rPr>
          <w:rFonts w:ascii="Times New Roman" w:hAnsi="Times New Roman" w:cs="Times New Roman"/>
          <w:sz w:val="24"/>
          <w:szCs w:val="24"/>
        </w:rPr>
        <w:t xml:space="preserve">s, and approach, </w:t>
      </w:r>
      <w:r w:rsidR="001D19B1">
        <w:rPr>
          <w:rFonts w:ascii="Times New Roman" w:hAnsi="Times New Roman" w:cs="Times New Roman"/>
          <w:sz w:val="24"/>
          <w:szCs w:val="24"/>
        </w:rPr>
        <w:t>information</w:t>
      </w:r>
      <w:r w:rsidRPr="00690F9D">
        <w:rPr>
          <w:rFonts w:ascii="Times New Roman" w:hAnsi="Times New Roman" w:cs="Times New Roman"/>
          <w:sz w:val="24"/>
          <w:szCs w:val="24"/>
        </w:rPr>
        <w:t xml:space="preserve"> can develop a recovery plan by grouping the requirements of the </w:t>
      </w:r>
      <w:r w:rsidR="001D19B1" w:rsidRPr="00690F9D">
        <w:rPr>
          <w:rFonts w:ascii="Times New Roman" w:hAnsi="Times New Roman" w:cs="Times New Roman"/>
          <w:sz w:val="24"/>
          <w:szCs w:val="24"/>
        </w:rPr>
        <w:t>project;</w:t>
      </w:r>
      <w:r w:rsidRPr="00690F9D">
        <w:rPr>
          <w:rFonts w:ascii="Times New Roman" w:hAnsi="Times New Roman" w:cs="Times New Roman"/>
          <w:sz w:val="24"/>
          <w:szCs w:val="24"/>
        </w:rPr>
        <w:t xml:space="preserve"> refer (Cervone, 2017).  Big data analytics runs on clusters or cloud which can be protected by disaster recovery plan using backup and mirroring. Also, cloud-based disaster recovery plan helps in recovering big data at times of disaster. Disaster can be regarding any type, and it cannot be predicted. Therefore, by using disaster recovery plan big data analytics are saved.    </w:t>
      </w:r>
    </w:p>
    <w:p w:rsidR="00CC36DD" w:rsidRPr="00690F9D" w:rsidRDefault="00CC36DD" w:rsidP="00690F9D">
      <w:pPr>
        <w:spacing w:after="0" w:line="480" w:lineRule="auto"/>
        <w:rPr>
          <w:rFonts w:ascii="Times New Roman" w:hAnsi="Times New Roman" w:cs="Times New Roman"/>
          <w:b/>
          <w:sz w:val="24"/>
          <w:szCs w:val="24"/>
        </w:rPr>
      </w:pPr>
      <w:r w:rsidRPr="00690F9D">
        <w:rPr>
          <w:rFonts w:ascii="Times New Roman" w:hAnsi="Times New Roman" w:cs="Times New Roman"/>
          <w:b/>
          <w:sz w:val="24"/>
          <w:szCs w:val="24"/>
        </w:rPr>
        <w:lastRenderedPageBreak/>
        <w:t>Conclusion</w:t>
      </w:r>
    </w:p>
    <w:p w:rsidR="00DA6A24" w:rsidRPr="00690F9D" w:rsidRDefault="00CC36DD" w:rsidP="00690F9D">
      <w:pPr>
        <w:spacing w:after="0" w:line="480" w:lineRule="auto"/>
        <w:rPr>
          <w:rFonts w:ascii="Times New Roman" w:hAnsi="Times New Roman" w:cs="Times New Roman"/>
          <w:sz w:val="24"/>
          <w:szCs w:val="24"/>
        </w:rPr>
      </w:pPr>
      <w:r w:rsidRPr="00690F9D">
        <w:rPr>
          <w:rFonts w:ascii="Times New Roman" w:hAnsi="Times New Roman" w:cs="Times New Roman"/>
          <w:sz w:val="24"/>
          <w:szCs w:val="24"/>
        </w:rPr>
        <w:t>In this paper, we discussed the risk, threat, weakness that impact analytics in big data and their countermeasures. We can also prevent all possible issues by critically analyzing the data in the business operations using BIA and creating a disaster recovery plan.  Therefore, we can see by having proper planning, using countermeasure, risk assessment, BIA and DRP the risk associated with big data analytics can be prevented.</w:t>
      </w:r>
    </w:p>
    <w:p w:rsidR="00C50FF7" w:rsidRPr="00690F9D" w:rsidRDefault="00C50FF7" w:rsidP="00690F9D">
      <w:pPr>
        <w:spacing w:after="0" w:line="480" w:lineRule="auto"/>
        <w:ind w:firstLine="720"/>
        <w:jc w:val="center"/>
        <w:rPr>
          <w:rFonts w:ascii="Times New Roman" w:hAnsi="Times New Roman" w:cs="Times New Roman"/>
          <w:sz w:val="24"/>
          <w:szCs w:val="24"/>
        </w:rPr>
      </w:pPr>
    </w:p>
    <w:p w:rsidR="00C50FF7" w:rsidRPr="00690F9D" w:rsidRDefault="00C50FF7" w:rsidP="00690F9D">
      <w:pPr>
        <w:spacing w:after="0" w:line="480" w:lineRule="auto"/>
        <w:ind w:firstLine="720"/>
        <w:jc w:val="center"/>
        <w:rPr>
          <w:rFonts w:ascii="Times New Roman" w:hAnsi="Times New Roman" w:cs="Times New Roman"/>
          <w:sz w:val="24"/>
          <w:szCs w:val="24"/>
        </w:rPr>
      </w:pPr>
    </w:p>
    <w:p w:rsidR="00C50FF7" w:rsidRPr="00690F9D" w:rsidRDefault="00C50FF7" w:rsidP="00690F9D">
      <w:pPr>
        <w:spacing w:after="0" w:line="480" w:lineRule="auto"/>
        <w:ind w:firstLine="720"/>
        <w:jc w:val="center"/>
        <w:rPr>
          <w:rFonts w:ascii="Times New Roman" w:hAnsi="Times New Roman" w:cs="Times New Roman"/>
          <w:sz w:val="24"/>
          <w:szCs w:val="24"/>
        </w:rPr>
      </w:pPr>
    </w:p>
    <w:p w:rsidR="00DA6A24" w:rsidRPr="00690F9D" w:rsidRDefault="00DA6A24" w:rsidP="00690F9D">
      <w:pPr>
        <w:spacing w:line="480" w:lineRule="auto"/>
        <w:contextualSpacing/>
        <w:jc w:val="center"/>
        <w:rPr>
          <w:rFonts w:ascii="Times New Roman" w:hAnsi="Times New Roman" w:cs="Times New Roman"/>
          <w:sz w:val="24"/>
          <w:szCs w:val="24"/>
        </w:rPr>
      </w:pPr>
    </w:p>
    <w:p w:rsidR="00966AFB" w:rsidRPr="00690F9D" w:rsidRDefault="00966AFB" w:rsidP="00690F9D">
      <w:pPr>
        <w:spacing w:line="480" w:lineRule="auto"/>
        <w:contextualSpacing/>
        <w:jc w:val="center"/>
        <w:rPr>
          <w:rFonts w:ascii="Times New Roman" w:hAnsi="Times New Roman" w:cs="Times New Roman"/>
          <w:sz w:val="24"/>
          <w:szCs w:val="24"/>
        </w:rPr>
      </w:pPr>
    </w:p>
    <w:p w:rsidR="00966AFB" w:rsidRPr="00690F9D" w:rsidRDefault="00966AFB" w:rsidP="00690F9D">
      <w:pPr>
        <w:spacing w:line="480" w:lineRule="auto"/>
        <w:contextualSpacing/>
        <w:jc w:val="center"/>
        <w:rPr>
          <w:rFonts w:ascii="Times New Roman" w:hAnsi="Times New Roman" w:cs="Times New Roman"/>
          <w:sz w:val="24"/>
          <w:szCs w:val="24"/>
        </w:rPr>
      </w:pPr>
    </w:p>
    <w:p w:rsidR="001D19B1" w:rsidRDefault="001D19B1" w:rsidP="00690F9D">
      <w:pPr>
        <w:spacing w:line="480" w:lineRule="auto"/>
        <w:contextualSpacing/>
        <w:jc w:val="center"/>
        <w:rPr>
          <w:rFonts w:ascii="Times New Roman" w:hAnsi="Times New Roman" w:cs="Times New Roman"/>
          <w:b/>
          <w:sz w:val="24"/>
          <w:szCs w:val="24"/>
        </w:rPr>
      </w:pPr>
    </w:p>
    <w:p w:rsidR="001D19B1" w:rsidRDefault="001D19B1" w:rsidP="00690F9D">
      <w:pPr>
        <w:spacing w:line="480" w:lineRule="auto"/>
        <w:contextualSpacing/>
        <w:jc w:val="center"/>
        <w:rPr>
          <w:rFonts w:ascii="Times New Roman" w:hAnsi="Times New Roman" w:cs="Times New Roman"/>
          <w:b/>
          <w:sz w:val="24"/>
          <w:szCs w:val="24"/>
        </w:rPr>
      </w:pPr>
    </w:p>
    <w:p w:rsidR="001D19B1" w:rsidRDefault="001D19B1" w:rsidP="00690F9D">
      <w:pPr>
        <w:spacing w:line="480" w:lineRule="auto"/>
        <w:contextualSpacing/>
        <w:jc w:val="center"/>
        <w:rPr>
          <w:rFonts w:ascii="Times New Roman" w:hAnsi="Times New Roman" w:cs="Times New Roman"/>
          <w:b/>
          <w:sz w:val="24"/>
          <w:szCs w:val="24"/>
        </w:rPr>
      </w:pPr>
    </w:p>
    <w:p w:rsidR="000C53BD" w:rsidRDefault="000C53BD" w:rsidP="00690F9D">
      <w:pPr>
        <w:spacing w:line="480" w:lineRule="auto"/>
        <w:contextualSpacing/>
        <w:jc w:val="center"/>
        <w:rPr>
          <w:rFonts w:ascii="Times New Roman" w:hAnsi="Times New Roman" w:cs="Times New Roman"/>
          <w:b/>
          <w:sz w:val="24"/>
          <w:szCs w:val="24"/>
        </w:rPr>
      </w:pPr>
    </w:p>
    <w:p w:rsidR="000C53BD" w:rsidRDefault="000C53BD" w:rsidP="00690F9D">
      <w:pPr>
        <w:spacing w:line="480" w:lineRule="auto"/>
        <w:contextualSpacing/>
        <w:jc w:val="center"/>
        <w:rPr>
          <w:rFonts w:ascii="Times New Roman" w:hAnsi="Times New Roman" w:cs="Times New Roman"/>
          <w:b/>
          <w:sz w:val="24"/>
          <w:szCs w:val="24"/>
        </w:rPr>
      </w:pPr>
    </w:p>
    <w:p w:rsidR="000C53BD" w:rsidRDefault="000C53BD" w:rsidP="00690F9D">
      <w:pPr>
        <w:spacing w:line="480" w:lineRule="auto"/>
        <w:contextualSpacing/>
        <w:jc w:val="center"/>
        <w:rPr>
          <w:rFonts w:ascii="Times New Roman" w:hAnsi="Times New Roman" w:cs="Times New Roman"/>
          <w:b/>
          <w:sz w:val="24"/>
          <w:szCs w:val="24"/>
        </w:rPr>
      </w:pPr>
    </w:p>
    <w:p w:rsidR="000C53BD" w:rsidRDefault="000C53BD" w:rsidP="00690F9D">
      <w:pPr>
        <w:spacing w:line="480" w:lineRule="auto"/>
        <w:contextualSpacing/>
        <w:jc w:val="center"/>
        <w:rPr>
          <w:rFonts w:ascii="Times New Roman" w:hAnsi="Times New Roman" w:cs="Times New Roman"/>
          <w:b/>
          <w:sz w:val="24"/>
          <w:szCs w:val="24"/>
        </w:rPr>
      </w:pPr>
    </w:p>
    <w:p w:rsidR="000C53BD" w:rsidRDefault="000C53BD" w:rsidP="00690F9D">
      <w:pPr>
        <w:spacing w:line="480" w:lineRule="auto"/>
        <w:contextualSpacing/>
        <w:jc w:val="center"/>
        <w:rPr>
          <w:rFonts w:ascii="Times New Roman" w:hAnsi="Times New Roman" w:cs="Times New Roman"/>
          <w:b/>
          <w:sz w:val="24"/>
          <w:szCs w:val="24"/>
        </w:rPr>
      </w:pPr>
    </w:p>
    <w:p w:rsidR="000C53BD" w:rsidRDefault="000C53BD" w:rsidP="00690F9D">
      <w:pPr>
        <w:spacing w:line="480" w:lineRule="auto"/>
        <w:contextualSpacing/>
        <w:jc w:val="center"/>
        <w:rPr>
          <w:rFonts w:ascii="Times New Roman" w:hAnsi="Times New Roman" w:cs="Times New Roman"/>
          <w:b/>
          <w:sz w:val="24"/>
          <w:szCs w:val="24"/>
        </w:rPr>
      </w:pPr>
    </w:p>
    <w:p w:rsidR="000C53BD" w:rsidRDefault="000C53BD" w:rsidP="00690F9D">
      <w:pPr>
        <w:spacing w:line="480" w:lineRule="auto"/>
        <w:contextualSpacing/>
        <w:jc w:val="center"/>
        <w:rPr>
          <w:rFonts w:ascii="Times New Roman" w:hAnsi="Times New Roman" w:cs="Times New Roman"/>
          <w:b/>
          <w:sz w:val="24"/>
          <w:szCs w:val="24"/>
        </w:rPr>
      </w:pPr>
    </w:p>
    <w:p w:rsidR="000C53BD" w:rsidRDefault="000C53BD" w:rsidP="00690F9D">
      <w:pPr>
        <w:spacing w:line="480" w:lineRule="auto"/>
        <w:contextualSpacing/>
        <w:jc w:val="center"/>
        <w:rPr>
          <w:rFonts w:ascii="Times New Roman" w:hAnsi="Times New Roman" w:cs="Times New Roman"/>
          <w:b/>
          <w:sz w:val="24"/>
          <w:szCs w:val="24"/>
        </w:rPr>
      </w:pPr>
    </w:p>
    <w:p w:rsidR="00DA6A24" w:rsidRPr="000C53BD" w:rsidRDefault="00DA6A24" w:rsidP="00690F9D">
      <w:pPr>
        <w:spacing w:line="480" w:lineRule="auto"/>
        <w:contextualSpacing/>
        <w:jc w:val="center"/>
        <w:rPr>
          <w:rFonts w:ascii="Times New Roman" w:hAnsi="Times New Roman" w:cs="Times New Roman"/>
          <w:sz w:val="24"/>
          <w:szCs w:val="24"/>
        </w:rPr>
      </w:pPr>
      <w:r w:rsidRPr="000C53BD">
        <w:rPr>
          <w:rFonts w:ascii="Times New Roman" w:hAnsi="Times New Roman" w:cs="Times New Roman"/>
          <w:sz w:val="24"/>
          <w:szCs w:val="24"/>
        </w:rPr>
        <w:lastRenderedPageBreak/>
        <w:t>References</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Ameri, A. (2016). The Five Pillars of Information Security. Retrieved October 26, 2016, from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http://cf.rims.org/Magazine/PrintTemplate.cfm?AID=2409</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Endpoint Protection Platform (EPP) - Gartner IT Glossary. (2014). Retrieved October 25, 2016,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from http://www.gartner.com/it-glossary/endpoint-protection-platform-epp/</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KO, C. (2012, June). McAfee: Filtering out cybernasties. Computerworld, 27(5), 83-83.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Retrieved October 26, 2016, from http://umuc.edu/library</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McAfee Endpoint Protection—Advanced Suite | Intel Security. (2016). Retrieved October 25,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2016, from http://www.mcafee.com/hk/products/endpoint-protection-advanced-suite.aspx</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Vaught, J. (2016). McAfee Endpoint Protection Essential for SMBs. Retrieved October 26, 2016,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From http://me.pcmag.com/mcafee-endpoint-protection-essential-for-smbs</w:t>
      </w:r>
    </w:p>
    <w:p w:rsidR="00DA6A24" w:rsidRPr="00690F9D" w:rsidRDefault="00DA6A24" w:rsidP="00690F9D">
      <w:pPr>
        <w:spacing w:before="100" w:beforeAutospacing="1" w:after="100" w:afterAutospacing="1" w:line="480" w:lineRule="auto"/>
        <w:contextualSpacing/>
        <w:rPr>
          <w:rFonts w:ascii="Times New Roman" w:hAnsi="Times New Roman" w:cs="Times New Roman"/>
          <w:sz w:val="24"/>
          <w:szCs w:val="24"/>
        </w:rPr>
      </w:pPr>
      <w:r w:rsidRPr="00690F9D">
        <w:rPr>
          <w:rFonts w:ascii="Times New Roman" w:hAnsi="Times New Roman" w:cs="Times New Roman"/>
          <w:sz w:val="24"/>
          <w:szCs w:val="24"/>
        </w:rPr>
        <w:t xml:space="preserve">What is a firewall? (2015, April). Retrieved October 26, 2016, from </w:t>
      </w:r>
    </w:p>
    <w:p w:rsidR="00DA6A24" w:rsidRPr="00690F9D" w:rsidRDefault="00DA6A24" w:rsidP="00690F9D">
      <w:pPr>
        <w:spacing w:before="100" w:beforeAutospacing="1" w:after="100" w:afterAutospacing="1" w:line="480" w:lineRule="auto"/>
        <w:ind w:firstLine="720"/>
        <w:contextualSpacing/>
        <w:rPr>
          <w:rFonts w:ascii="Times New Roman" w:hAnsi="Times New Roman" w:cs="Times New Roman"/>
          <w:sz w:val="24"/>
          <w:szCs w:val="24"/>
        </w:rPr>
      </w:pPr>
      <w:r w:rsidRPr="00690F9D">
        <w:rPr>
          <w:rFonts w:ascii="Times New Roman" w:hAnsi="Times New Roman" w:cs="Times New Roman"/>
          <w:sz w:val="24"/>
          <w:szCs w:val="24"/>
        </w:rPr>
        <w:t>https://www.microsoft.com/en-us/safety/pc-security/firewalls-whatis.aspx</w:t>
      </w:r>
    </w:p>
    <w:p w:rsidR="008459EC" w:rsidRPr="00690F9D" w:rsidRDefault="008459EC" w:rsidP="00690F9D">
      <w:pPr>
        <w:autoSpaceDE w:val="0"/>
        <w:autoSpaceDN w:val="0"/>
        <w:adjustRightInd w:val="0"/>
        <w:spacing w:after="0" w:line="480" w:lineRule="auto"/>
        <w:ind w:left="720" w:hanging="720"/>
        <w:rPr>
          <w:rFonts w:ascii="Times New Roman" w:hAnsi="Times New Roman" w:cs="Times New Roman"/>
          <w:sz w:val="24"/>
          <w:szCs w:val="24"/>
        </w:rPr>
      </w:pPr>
      <w:r w:rsidRPr="00690F9D">
        <w:rPr>
          <w:rFonts w:ascii="Times New Roman" w:hAnsi="Times New Roman" w:cs="Times New Roman"/>
          <w:sz w:val="24"/>
          <w:szCs w:val="24"/>
        </w:rPr>
        <w:t>Stephenson P., (2010 January). Authentication: A pillar of information assurance.</w:t>
      </w:r>
      <w:r w:rsidR="00F10884" w:rsidRPr="00690F9D">
        <w:rPr>
          <w:rFonts w:ascii="Times New Roman" w:hAnsi="Times New Roman" w:cs="Times New Roman"/>
          <w:sz w:val="24"/>
          <w:szCs w:val="24"/>
        </w:rPr>
        <w:t xml:space="preserve"> </w:t>
      </w:r>
      <w:r w:rsidRPr="00690F9D">
        <w:rPr>
          <w:rFonts w:ascii="Times New Roman" w:hAnsi="Times New Roman" w:cs="Times New Roman"/>
          <w:sz w:val="24"/>
          <w:szCs w:val="24"/>
        </w:rPr>
        <w:t>SC.</w:t>
      </w:r>
      <w:r w:rsidR="00F10884" w:rsidRPr="00690F9D">
        <w:rPr>
          <w:rFonts w:ascii="Times New Roman" w:hAnsi="Times New Roman" w:cs="Times New Roman"/>
          <w:sz w:val="24"/>
          <w:szCs w:val="24"/>
        </w:rPr>
        <w:t xml:space="preserve"> </w:t>
      </w:r>
      <w:r w:rsidRPr="00690F9D">
        <w:rPr>
          <w:rFonts w:ascii="Times New Roman" w:hAnsi="Times New Roman" w:cs="Times New Roman"/>
          <w:sz w:val="24"/>
          <w:szCs w:val="24"/>
        </w:rPr>
        <w:t>Magazine, Retrieved April 8, 2017</w:t>
      </w:r>
    </w:p>
    <w:p w:rsidR="008459EC" w:rsidRPr="00690F9D" w:rsidRDefault="008459EC" w:rsidP="00690F9D">
      <w:pPr>
        <w:spacing w:after="0" w:line="480" w:lineRule="auto"/>
        <w:rPr>
          <w:rFonts w:ascii="Times New Roman" w:hAnsi="Times New Roman" w:cs="Times New Roman"/>
          <w:sz w:val="24"/>
          <w:szCs w:val="24"/>
        </w:rPr>
      </w:pPr>
    </w:p>
    <w:sectPr w:rsidR="008459EC" w:rsidRPr="00690F9D" w:rsidSect="00280C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7D47" w:rsidRDefault="00617D47" w:rsidP="00280C73">
      <w:pPr>
        <w:spacing w:after="0" w:line="240" w:lineRule="auto"/>
      </w:pPr>
      <w:r>
        <w:separator/>
      </w:r>
    </w:p>
  </w:endnote>
  <w:endnote w:type="continuationSeparator" w:id="1">
    <w:p w:rsidR="00617D47" w:rsidRDefault="00617D47" w:rsidP="00280C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7D47" w:rsidRDefault="00617D47" w:rsidP="00280C73">
      <w:pPr>
        <w:spacing w:after="0" w:line="240" w:lineRule="auto"/>
      </w:pPr>
      <w:r>
        <w:separator/>
      </w:r>
    </w:p>
  </w:footnote>
  <w:footnote w:type="continuationSeparator" w:id="1">
    <w:p w:rsidR="00617D47" w:rsidRDefault="00617D47" w:rsidP="00280C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987" w:rsidRPr="00CD3987" w:rsidRDefault="00CD3987">
    <w:pPr>
      <w:pStyle w:val="Header"/>
      <w:jc w:val="right"/>
      <w:rPr>
        <w:rFonts w:ascii="Times New Roman" w:hAnsi="Times New Roman" w:cs="Times New Roman"/>
        <w:sz w:val="24"/>
        <w:szCs w:val="24"/>
      </w:rPr>
    </w:pPr>
    <w:r w:rsidRPr="00CD3987">
      <w:rPr>
        <w:rFonts w:ascii="Times New Roman" w:hAnsi="Times New Roman" w:cs="Times New Roman"/>
        <w:sz w:val="24"/>
        <w:szCs w:val="24"/>
      </w:rPr>
      <w:t>BIG DATA ANALYSIS</w:t>
    </w:r>
    <w:sdt>
      <w:sdtPr>
        <w:rPr>
          <w:rFonts w:ascii="Times New Roman" w:hAnsi="Times New Roman" w:cs="Times New Roman"/>
          <w:sz w:val="24"/>
          <w:szCs w:val="24"/>
        </w:rPr>
        <w:id w:val="573639939"/>
        <w:docPartObj>
          <w:docPartGallery w:val="Page Numbers (Top of Page)"/>
          <w:docPartUnique/>
        </w:docPartObj>
      </w:sdtPr>
      <w:sdtEndPr>
        <w:rPr>
          <w:noProof/>
        </w:rPr>
      </w:sdtEndPr>
      <w:sdtContent>
        <w:r w:rsidR="00DA6A24">
          <w:rPr>
            <w:rFonts w:ascii="Times New Roman" w:hAnsi="Times New Roman" w:cs="Times New Roman"/>
            <w:sz w:val="24"/>
            <w:szCs w:val="24"/>
          </w:rPr>
          <w:t xml:space="preserve">   </w:t>
        </w:r>
        <w:r>
          <w:rPr>
            <w:rFonts w:ascii="Times New Roman" w:hAnsi="Times New Roman" w:cs="Times New Roman"/>
            <w:sz w:val="24"/>
            <w:szCs w:val="24"/>
          </w:rPr>
          <w:t xml:space="preserve">                                                                                                             </w:t>
        </w:r>
        <w:r w:rsidR="00A455B1" w:rsidRPr="00CD3987">
          <w:rPr>
            <w:rFonts w:ascii="Times New Roman" w:hAnsi="Times New Roman" w:cs="Times New Roman"/>
            <w:sz w:val="24"/>
            <w:szCs w:val="24"/>
          </w:rPr>
          <w:fldChar w:fldCharType="begin"/>
        </w:r>
        <w:r w:rsidRPr="00CD3987">
          <w:rPr>
            <w:rFonts w:ascii="Times New Roman" w:hAnsi="Times New Roman" w:cs="Times New Roman"/>
            <w:sz w:val="24"/>
            <w:szCs w:val="24"/>
          </w:rPr>
          <w:instrText xml:space="preserve"> PAGE   \* MERGEFORMAT </w:instrText>
        </w:r>
        <w:r w:rsidR="00A455B1" w:rsidRPr="00CD3987">
          <w:rPr>
            <w:rFonts w:ascii="Times New Roman" w:hAnsi="Times New Roman" w:cs="Times New Roman"/>
            <w:sz w:val="24"/>
            <w:szCs w:val="24"/>
          </w:rPr>
          <w:fldChar w:fldCharType="separate"/>
        </w:r>
        <w:r w:rsidR="000C53BD">
          <w:rPr>
            <w:rFonts w:ascii="Times New Roman" w:hAnsi="Times New Roman" w:cs="Times New Roman"/>
            <w:noProof/>
            <w:sz w:val="24"/>
            <w:szCs w:val="24"/>
          </w:rPr>
          <w:t>15</w:t>
        </w:r>
        <w:r w:rsidR="00A455B1" w:rsidRPr="00CD3987">
          <w:rPr>
            <w:rFonts w:ascii="Times New Roman" w:hAnsi="Times New Roman" w:cs="Times New Roman"/>
            <w:noProof/>
            <w:sz w:val="24"/>
            <w:szCs w:val="24"/>
          </w:rPr>
          <w:fldChar w:fldCharType="end"/>
        </w:r>
      </w:sdtContent>
    </w:sdt>
  </w:p>
  <w:p w:rsidR="00CD3987" w:rsidRPr="00CD3987" w:rsidRDefault="00CD398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2517736"/>
      <w:docPartObj>
        <w:docPartGallery w:val="Page Numbers (Top of Page)"/>
        <w:docPartUnique/>
      </w:docPartObj>
    </w:sdtPr>
    <w:sdtEndPr>
      <w:rPr>
        <w:noProof/>
      </w:rPr>
    </w:sdtEndPr>
    <w:sdtContent>
      <w:p w:rsidR="00280C73" w:rsidRPr="005F3397" w:rsidRDefault="005F3397">
        <w:pPr>
          <w:pStyle w:val="Header"/>
          <w:rPr>
            <w:rFonts w:ascii="Times New Roman" w:hAnsi="Times New Roman" w:cs="Times New Roman"/>
            <w:sz w:val="24"/>
            <w:szCs w:val="24"/>
          </w:rPr>
        </w:pPr>
        <w:r w:rsidRPr="005F3397">
          <w:rPr>
            <w:rFonts w:ascii="Times New Roman" w:hAnsi="Times New Roman" w:cs="Times New Roman"/>
            <w:sz w:val="24"/>
            <w:szCs w:val="24"/>
          </w:rPr>
          <w:t>Running head: BIG DATA ANALYSIS</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564506"/>
    <w:multiLevelType w:val="hybridMultilevel"/>
    <w:tmpl w:val="93FA54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8459EC"/>
    <w:rsid w:val="000C53BD"/>
    <w:rsid w:val="0016178C"/>
    <w:rsid w:val="001B182E"/>
    <w:rsid w:val="001D19B1"/>
    <w:rsid w:val="00280C73"/>
    <w:rsid w:val="0034288B"/>
    <w:rsid w:val="003A0C99"/>
    <w:rsid w:val="004C2540"/>
    <w:rsid w:val="004C5184"/>
    <w:rsid w:val="004C5F62"/>
    <w:rsid w:val="00562459"/>
    <w:rsid w:val="005A31B9"/>
    <w:rsid w:val="005F3397"/>
    <w:rsid w:val="00617D47"/>
    <w:rsid w:val="00636325"/>
    <w:rsid w:val="00690F9D"/>
    <w:rsid w:val="00721E13"/>
    <w:rsid w:val="008459EC"/>
    <w:rsid w:val="008C6747"/>
    <w:rsid w:val="008C707A"/>
    <w:rsid w:val="00966AFB"/>
    <w:rsid w:val="009A7071"/>
    <w:rsid w:val="009F18CF"/>
    <w:rsid w:val="00A455B1"/>
    <w:rsid w:val="00AA4C97"/>
    <w:rsid w:val="00B8659B"/>
    <w:rsid w:val="00C50D17"/>
    <w:rsid w:val="00C50FF7"/>
    <w:rsid w:val="00C54210"/>
    <w:rsid w:val="00C55E91"/>
    <w:rsid w:val="00CC36DD"/>
    <w:rsid w:val="00CD3987"/>
    <w:rsid w:val="00D63745"/>
    <w:rsid w:val="00D94C4D"/>
    <w:rsid w:val="00DA6A24"/>
    <w:rsid w:val="00F108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0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C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C73"/>
  </w:style>
  <w:style w:type="paragraph" w:styleId="Footer">
    <w:name w:val="footer"/>
    <w:basedOn w:val="Normal"/>
    <w:link w:val="FooterChar"/>
    <w:uiPriority w:val="99"/>
    <w:unhideWhenUsed/>
    <w:rsid w:val="00280C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C73"/>
  </w:style>
  <w:style w:type="paragraph" w:styleId="ListParagraph">
    <w:name w:val="List Paragraph"/>
    <w:basedOn w:val="Normal"/>
    <w:uiPriority w:val="34"/>
    <w:qFormat/>
    <w:rsid w:val="004C5F62"/>
    <w:pPr>
      <w:ind w:left="720"/>
      <w:contextualSpacing/>
    </w:pPr>
  </w:style>
  <w:style w:type="table" w:styleId="TableGrid">
    <w:name w:val="Table Grid"/>
    <w:basedOn w:val="TableNormal"/>
    <w:uiPriority w:val="39"/>
    <w:rsid w:val="004C51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15</Pages>
  <Words>3516</Words>
  <Characters>20042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2017-12-13T08:29:00Z</dcterms:created>
  <dcterms:modified xsi:type="dcterms:W3CDTF">2017-12-13T08:29:00Z</dcterms:modified>
</cp:coreProperties>
</file>