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F9DD39" w14:textId="2FB08E14" w:rsidR="00DA7CD6" w:rsidRDefault="00DA7CD6" w:rsidP="00612E69">
      <w:pPr>
        <w:spacing w:line="480" w:lineRule="auto"/>
        <w:rPr>
          <w:rFonts w:ascii="Times New Roman" w:hAnsi="Times New Roman" w:cs="Times New Roman"/>
          <w:sz w:val="24"/>
          <w:szCs w:val="24"/>
        </w:rPr>
      </w:pPr>
      <w:r>
        <w:rPr>
          <w:rFonts w:ascii="Times New Roman" w:hAnsi="Times New Roman" w:cs="Times New Roman"/>
          <w:sz w:val="24"/>
          <w:szCs w:val="24"/>
        </w:rPr>
        <w:t>Name of the Student</w:t>
      </w:r>
    </w:p>
    <w:p w14:paraId="234763DE" w14:textId="73A4A731" w:rsidR="00DA7CD6" w:rsidRDefault="00DA7CD6" w:rsidP="00612E69">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14:paraId="0EAEFC0A" w14:textId="3B5D5EB4" w:rsidR="00DA7CD6" w:rsidRDefault="00DA7CD6" w:rsidP="00612E69">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0806FEA1" w14:textId="28B4D5E4" w:rsidR="00DA7CD6" w:rsidRDefault="00DA7CD6" w:rsidP="00612E69">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3C7E5A21" w14:textId="3DF309E4" w:rsidR="00DA7CD6" w:rsidRDefault="00DA7CD6" w:rsidP="00612E69">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Birtherism</w:t>
      </w:r>
      <w:proofErr w:type="spellEnd"/>
      <w:r>
        <w:rPr>
          <w:rFonts w:ascii="Times New Roman" w:hAnsi="Times New Roman" w:cs="Times New Roman"/>
          <w:sz w:val="24"/>
          <w:szCs w:val="24"/>
        </w:rPr>
        <w:t xml:space="preserve"> </w:t>
      </w:r>
    </w:p>
    <w:p w14:paraId="42852921" w14:textId="77777777" w:rsidR="00CD4432" w:rsidRDefault="00CD4432" w:rsidP="00612E69">
      <w:pPr>
        <w:spacing w:line="480" w:lineRule="auto"/>
        <w:rPr>
          <w:rFonts w:ascii="Times New Roman" w:hAnsi="Times New Roman" w:cs="Times New Roman"/>
          <w:sz w:val="24"/>
          <w:szCs w:val="24"/>
        </w:rPr>
      </w:pPr>
    </w:p>
    <w:p w14:paraId="37139F30" w14:textId="77777777" w:rsidR="0054344F" w:rsidRDefault="0054344F" w:rsidP="00612E69">
      <w:pPr>
        <w:pStyle w:val="NormalWeb"/>
        <w:spacing w:before="0" w:beforeAutospacing="0" w:after="0" w:afterAutospacing="0" w:line="480" w:lineRule="auto"/>
        <w:ind w:firstLine="720"/>
        <w:rPr>
          <w:color w:val="0E101A"/>
        </w:rPr>
      </w:pPr>
      <w:proofErr w:type="spellStart"/>
      <w:r>
        <w:rPr>
          <w:color w:val="0E101A"/>
        </w:rPr>
        <w:t>Birtherism</w:t>
      </w:r>
      <w:proofErr w:type="spellEnd"/>
      <w:r>
        <w:rPr>
          <w:color w:val="0E101A"/>
        </w:rPr>
        <w:t xml:space="preserve"> means being a foreigner in your own country. It is a situation where a person is always made to prove that he or she is worthy of breathing the air that he is breathing in his own country. A person has to always get the approval of white men, which can be taken away at any time. In </w:t>
      </w:r>
      <w:proofErr w:type="spellStart"/>
      <w:r>
        <w:rPr>
          <w:color w:val="0E101A"/>
        </w:rPr>
        <w:t>birtherism</w:t>
      </w:r>
      <w:proofErr w:type="spellEnd"/>
      <w:r>
        <w:rPr>
          <w:color w:val="0E101A"/>
        </w:rPr>
        <w:t>, no matter what a person has achieved, worked so hard or complied with the country's laws and demands, the person is considered a suspect until proven innocent. The innocence has to be proved over and over, in place after place, and in all situations. </w:t>
      </w:r>
    </w:p>
    <w:p w14:paraId="06CEC849" w14:textId="77777777" w:rsidR="0054344F" w:rsidRDefault="0054344F" w:rsidP="00612E69">
      <w:pPr>
        <w:pStyle w:val="NormalWeb"/>
        <w:spacing w:before="0" w:beforeAutospacing="0" w:after="0" w:afterAutospacing="0" w:line="480" w:lineRule="auto"/>
        <w:rPr>
          <w:color w:val="0E101A"/>
        </w:rPr>
      </w:pPr>
      <w:r>
        <w:rPr>
          <w:color w:val="0E101A"/>
        </w:rPr>
        <w:t>Despite the Barack Obama birth certificate release, many Americans continued to express skepticism about his place of birth. Republicans and conservatives were having been the main opposers of the belief that Obama is not American. Research from social sciences shows that most people are prone to cling to beliefs that are verifiable. In American society, numerous beliefs have gained popularity because, in a way, they have political relevance. One of the recent and prevalent beliefs that have penetrated American society is the concern about Obama's place of birth. Despite spending four years in the white house, a significant number of Americans continued to believe that he was not born in the United States. What was the conscious motivation of the belief? </w:t>
      </w:r>
    </w:p>
    <w:p w14:paraId="45E655D0" w14:textId="25367E93" w:rsidR="0054344F" w:rsidRDefault="00612E69" w:rsidP="00612E69">
      <w:pPr>
        <w:pStyle w:val="NormalWeb"/>
        <w:spacing w:before="0" w:beforeAutospacing="0" w:after="0" w:afterAutospacing="0" w:line="480" w:lineRule="auto"/>
        <w:ind w:firstLine="720"/>
        <w:rPr>
          <w:color w:val="0E101A"/>
        </w:rPr>
      </w:pPr>
      <w:proofErr w:type="spellStart"/>
      <w:r>
        <w:rPr>
          <w:color w:val="0E101A"/>
        </w:rPr>
        <w:lastRenderedPageBreak/>
        <w:t>Gentille</w:t>
      </w:r>
      <w:proofErr w:type="spellEnd"/>
      <w:r>
        <w:rPr>
          <w:color w:val="0E101A"/>
        </w:rPr>
        <w:t xml:space="preserve"> et al., 34,</w:t>
      </w:r>
      <w:r w:rsidR="0054344F">
        <w:rPr>
          <w:color w:val="0E101A"/>
        </w:rPr>
        <w:t xml:space="preserve"> points out that the approval of Obama's birther conspiracy was motivated by the mismatch between Obama and some of the Americans in terms of self-identification or attitudes towards African-Americans. Politics is a game that is filled with conspiracy theories, misinformation, and </w:t>
      </w:r>
      <w:proofErr w:type="spellStart"/>
      <w:r w:rsidR="0054344F">
        <w:rPr>
          <w:color w:val="0E101A"/>
        </w:rPr>
        <w:t>rumours</w:t>
      </w:r>
      <w:proofErr w:type="spellEnd"/>
      <w:r w:rsidR="0054344F">
        <w:rPr>
          <w:color w:val="0E101A"/>
        </w:rPr>
        <w:t>. </w:t>
      </w:r>
      <w:r>
        <w:rPr>
          <w:color w:val="0E101A"/>
        </w:rPr>
        <w:t>Pham, 79,</w:t>
      </w:r>
      <w:r w:rsidR="0054344F">
        <w:rPr>
          <w:color w:val="0E101A"/>
        </w:rPr>
        <w:t xml:space="preserve"> points out that at least 50 percent of Americans are subscribed to some sort of conspiracy theory. To such populations, the belief in the conspiracy is consistent and persistent even before the presentation of contradictory information—the propensity to adhere to such beliefs cuts across political traits, demographic traits, and nationalities. </w:t>
      </w:r>
      <w:r>
        <w:rPr>
          <w:color w:val="0E101A"/>
        </w:rPr>
        <w:t>Hughey, 9,</w:t>
      </w:r>
      <w:r w:rsidR="0054344F">
        <w:rPr>
          <w:color w:val="0E101A"/>
        </w:rPr>
        <w:t xml:space="preserve"> points out that one factor that makes people believe in conspiracy theories is individuals' beliefs in other conspiracy theories. If a person is used to hold the truth in conspiracy theories, then that person is prone to adopting any kind of conspiracy theory that comes through. Such an idea explains why there is still a large number of Americans that still subscribe to the idea that Obama is not an American citizen. </w:t>
      </w:r>
    </w:p>
    <w:p w14:paraId="5A0AAAC4" w14:textId="5BAF181B" w:rsidR="0054344F" w:rsidRDefault="0054344F" w:rsidP="00612E69">
      <w:pPr>
        <w:pStyle w:val="NormalWeb"/>
        <w:spacing w:before="0" w:beforeAutospacing="0" w:after="0" w:afterAutospacing="0" w:line="480" w:lineRule="auto"/>
        <w:rPr>
          <w:color w:val="0E101A"/>
        </w:rPr>
      </w:pPr>
      <w:r>
        <w:rPr>
          <w:color w:val="0E101A"/>
        </w:rPr>
        <w:t xml:space="preserve">Similar sets of beliefs sustain political conspiracies. This is in accordance with President Obama's birther </w:t>
      </w:r>
      <w:proofErr w:type="spellStart"/>
      <w:r>
        <w:rPr>
          <w:color w:val="0E101A"/>
        </w:rPr>
        <w:t>rumour</w:t>
      </w:r>
      <w:proofErr w:type="spellEnd"/>
      <w:r>
        <w:rPr>
          <w:color w:val="0E101A"/>
        </w:rPr>
        <w:t xml:space="preserve">. The birther conspiracy is closely associated with attitudes that target a member that belongs to the group in which the </w:t>
      </w:r>
      <w:proofErr w:type="spellStart"/>
      <w:r>
        <w:rPr>
          <w:color w:val="0E101A"/>
        </w:rPr>
        <w:t>rumour</w:t>
      </w:r>
      <w:proofErr w:type="spellEnd"/>
      <w:r>
        <w:rPr>
          <w:color w:val="0E101A"/>
        </w:rPr>
        <w:t xml:space="preserve"> or the conspiracy targets. In particular, the birther </w:t>
      </w:r>
      <w:proofErr w:type="spellStart"/>
      <w:r>
        <w:rPr>
          <w:color w:val="0E101A"/>
        </w:rPr>
        <w:t>rumour</w:t>
      </w:r>
      <w:proofErr w:type="spellEnd"/>
      <w:r>
        <w:rPr>
          <w:color w:val="0E101A"/>
        </w:rPr>
        <w:t xml:space="preserve"> is most adopted by white Americans who have negative attitudes towards African-Americans. Republicans and conservatives especially, have a more negative attitude towards African-Americans than any other group. President Obama was vulnerable to the spread of 'fake news' and false information, mainly because of his background and history. In his term as the president of the United States, there was extensive news coverage about his place of birth and region. Even despite investigative reports ascertaining the validity of his Hawaiian birthplaces, false </w:t>
      </w:r>
      <w:proofErr w:type="spellStart"/>
      <w:r>
        <w:rPr>
          <w:color w:val="0E101A"/>
        </w:rPr>
        <w:t>rumours</w:t>
      </w:r>
      <w:proofErr w:type="spellEnd"/>
      <w:r>
        <w:rPr>
          <w:color w:val="0E101A"/>
        </w:rPr>
        <w:t xml:space="preserve"> still made their way in radio and various websites. Numerous surveys indicate that birther conspiracy was ingrained in most of the minds of a wide number of </w:t>
      </w:r>
      <w:r>
        <w:rPr>
          <w:color w:val="0E101A"/>
        </w:rPr>
        <w:lastRenderedPageBreak/>
        <w:t>American populations. The survey published by (</w:t>
      </w:r>
      <w:r w:rsidR="00612E69">
        <w:rPr>
          <w:color w:val="0E101A"/>
        </w:rPr>
        <w:t xml:space="preserve">Crawford </w:t>
      </w:r>
      <w:proofErr w:type="spellStart"/>
      <w:r w:rsidR="00612E69">
        <w:rPr>
          <w:color w:val="0E101A"/>
        </w:rPr>
        <w:t>etal</w:t>
      </w:r>
      <w:proofErr w:type="spellEnd"/>
      <w:r w:rsidR="00612E69">
        <w:rPr>
          <w:color w:val="0E101A"/>
        </w:rPr>
        <w:t>., 17</w:t>
      </w:r>
      <w:r>
        <w:rPr>
          <w:color w:val="0E101A"/>
        </w:rPr>
        <w:t xml:space="preserve">) indicated that 91 percent of Americans were conversant with the </w:t>
      </w:r>
      <w:proofErr w:type="spellStart"/>
      <w:r>
        <w:rPr>
          <w:color w:val="0E101A"/>
        </w:rPr>
        <w:t>rumour</w:t>
      </w:r>
      <w:proofErr w:type="spellEnd"/>
      <w:r>
        <w:rPr>
          <w:color w:val="0E101A"/>
        </w:rPr>
        <w:t xml:space="preserve"> that Obama is a Muslim. Only a smaller majority of 55 percent had been exposed to the counter information that such </w:t>
      </w:r>
      <w:proofErr w:type="spellStart"/>
      <w:r>
        <w:rPr>
          <w:color w:val="0E101A"/>
        </w:rPr>
        <w:t>rumours</w:t>
      </w:r>
      <w:proofErr w:type="spellEnd"/>
      <w:r>
        <w:rPr>
          <w:color w:val="0E101A"/>
        </w:rPr>
        <w:t xml:space="preserve"> were false. Of the entire population that was surveyed, 22 percent were convinced that the </w:t>
      </w:r>
      <w:proofErr w:type="spellStart"/>
      <w:r>
        <w:rPr>
          <w:color w:val="0E101A"/>
        </w:rPr>
        <w:t>rumours</w:t>
      </w:r>
      <w:proofErr w:type="spellEnd"/>
      <w:r>
        <w:rPr>
          <w:color w:val="0E101A"/>
        </w:rPr>
        <w:t xml:space="preserve"> were true. Similarly, in the same survey, 59 percent of the population surveyed believed that Obama was a non-American. Only 30 percent of the same population refuted the </w:t>
      </w:r>
      <w:proofErr w:type="spellStart"/>
      <w:r>
        <w:rPr>
          <w:color w:val="0E101A"/>
        </w:rPr>
        <w:t>rumour</w:t>
      </w:r>
      <w:proofErr w:type="spellEnd"/>
      <w:r>
        <w:rPr>
          <w:color w:val="0E101A"/>
        </w:rPr>
        <w:t>. </w:t>
      </w:r>
    </w:p>
    <w:p w14:paraId="6645FA24" w14:textId="0896D885" w:rsidR="0054344F" w:rsidRDefault="0054344F" w:rsidP="00612E69">
      <w:pPr>
        <w:pStyle w:val="NormalWeb"/>
        <w:spacing w:before="0" w:beforeAutospacing="0" w:after="0" w:afterAutospacing="0" w:line="480" w:lineRule="auto"/>
        <w:ind w:firstLine="720"/>
        <w:rPr>
          <w:color w:val="0E101A"/>
        </w:rPr>
      </w:pPr>
      <w:r>
        <w:rPr>
          <w:color w:val="0E101A"/>
        </w:rPr>
        <w:t>Motivated reasoning is a factor that is attributed to the figures of people that support birther conspiracy.  </w:t>
      </w:r>
      <w:r w:rsidR="00612E69">
        <w:rPr>
          <w:color w:val="0E101A"/>
        </w:rPr>
        <w:t>Grimes, 31,</w:t>
      </w:r>
      <w:r>
        <w:rPr>
          <w:color w:val="0E101A"/>
        </w:rPr>
        <w:t xml:space="preserve"> points out that individuals tend to endorse and support incorrect information when they are motivated. More so, according to cognitive dissonance, people are more likely to embrace the information that aligns with existing schemata and more prone to rejecting contradictory information. Cognitive dissonance entails the state of experience, inconsistent beliefs, thoughts, and attitudes that relate to attitude change and </w:t>
      </w:r>
      <w:proofErr w:type="spellStart"/>
      <w:r>
        <w:rPr>
          <w:color w:val="0E101A"/>
        </w:rPr>
        <w:t>behavioural</w:t>
      </w:r>
      <w:proofErr w:type="spellEnd"/>
      <w:r>
        <w:rPr>
          <w:color w:val="0E101A"/>
        </w:rPr>
        <w:t xml:space="preserve"> decisions. The beliefs, thoughts, and attitudes are usually conflicting; thus, they make a person experience some sort of mental discomfort. </w:t>
      </w:r>
    </w:p>
    <w:p w14:paraId="259A2839" w14:textId="77777777" w:rsidR="0054344F" w:rsidRDefault="0054344F" w:rsidP="00612E69">
      <w:pPr>
        <w:pStyle w:val="NormalWeb"/>
        <w:spacing w:before="0" w:beforeAutospacing="0" w:after="0" w:afterAutospacing="0" w:line="480" w:lineRule="auto"/>
        <w:rPr>
          <w:color w:val="0E101A"/>
        </w:rPr>
      </w:pPr>
      <w:r>
        <w:rPr>
          <w:color w:val="0E101A"/>
        </w:rPr>
        <w:t>The discomfort leads to alteration of the beliefs, attitudes, and thoughts to the seeming information, which is true so that a person can restore balance or reduce the extent of discomfort. People subscribe to believing in pre-existing beliefs and attitudes that correspond to existent beliefs to avoid inconsistent beliefs.</w:t>
      </w:r>
    </w:p>
    <w:p w14:paraId="2605D0D3" w14:textId="7061103C" w:rsidR="0054344F" w:rsidRDefault="0054344F" w:rsidP="00612E69">
      <w:pPr>
        <w:pStyle w:val="NormalWeb"/>
        <w:spacing w:before="0" w:beforeAutospacing="0" w:after="0" w:afterAutospacing="0" w:line="480" w:lineRule="auto"/>
        <w:rPr>
          <w:color w:val="0E101A"/>
        </w:rPr>
      </w:pPr>
      <w:r>
        <w:rPr>
          <w:color w:val="0E101A"/>
        </w:rPr>
        <w:t xml:space="preserve">            For instance, the people who disapprove of President Obama are prone to be motivated to embrace the information that makes Obama appear illegitimate. The particular information would serve to validate their disapproval and therefore validate their opinions. The disapproval tends to arise from political disagreement or negative perceptions about president Obama. This explains why Republicans and conservatives opposed and disapproved of Obama. They did so </w:t>
      </w:r>
      <w:r>
        <w:rPr>
          <w:color w:val="0E101A"/>
        </w:rPr>
        <w:lastRenderedPageBreak/>
        <w:t>purely because of political reasons such as opposing his policies and having a different outlook towards his stance on some issues. In this thought, the attitudes aimed towards the president might originate from conservative or liberal self-identification or partisanship. Such disproval makes individuals be prone to negate information that relates to the president. On the contrary, individuals who hold comprehensive liberal ideologies and political orientations are more likely to approve of Obama and refute false claims about his citizenship. There is a greater chance of Conservatives and Republicans to embrace birther beliefs than it is for liberals and democrats. The other thing is that people's disapproval or approval of Obama will mediate the relations that connect partnership with birther ideologies and beliefs</w:t>
      </w:r>
      <w:r w:rsidR="00612E69">
        <w:rPr>
          <w:color w:val="0E101A"/>
        </w:rPr>
        <w:t xml:space="preserve"> (</w:t>
      </w:r>
      <w:proofErr w:type="spellStart"/>
      <w:r w:rsidR="00612E69">
        <w:rPr>
          <w:color w:val="0E101A"/>
        </w:rPr>
        <w:t>Hugher</w:t>
      </w:r>
      <w:proofErr w:type="spellEnd"/>
      <w:r w:rsidR="00612E69">
        <w:rPr>
          <w:color w:val="0E101A"/>
        </w:rPr>
        <w:t>, 21-25)</w:t>
      </w:r>
      <w:r>
        <w:rPr>
          <w:color w:val="0E101A"/>
        </w:rPr>
        <w:t>. </w:t>
      </w:r>
    </w:p>
    <w:p w14:paraId="4828F862" w14:textId="77777777" w:rsidR="0054344F" w:rsidRDefault="0054344F" w:rsidP="00612E69">
      <w:pPr>
        <w:pStyle w:val="NormalWeb"/>
        <w:spacing w:before="0" w:beforeAutospacing="0" w:after="0" w:afterAutospacing="0" w:line="480" w:lineRule="auto"/>
        <w:rPr>
          <w:color w:val="0E101A"/>
        </w:rPr>
      </w:pPr>
      <w:r>
        <w:rPr>
          <w:color w:val="0E101A"/>
        </w:rPr>
        <w:t xml:space="preserve">           The other thing that motivated the spread of the conspiracy is anti-black sentiments. White Americans who disliked black people were prone to dislike President Obama. Attitudes towards African- Americans could have encouraged dislike towards Obama and his presidency. Similarly, as it is the case for the political ideology, people that opposed Obama because of his race were prone to information that invalidated the legitimacy of his presidency. Contrary, people with positive attitudes towards African-Americans were allegedly more opposed to the claims of </w:t>
      </w:r>
      <w:proofErr w:type="spellStart"/>
      <w:r>
        <w:rPr>
          <w:color w:val="0E101A"/>
        </w:rPr>
        <w:t>birtherism</w:t>
      </w:r>
      <w:proofErr w:type="spellEnd"/>
      <w:r>
        <w:rPr>
          <w:color w:val="0E101A"/>
        </w:rPr>
        <w:t xml:space="preserve">. Anti-black sentiments are closely related to Negrophobia. Negrophobia is characterized by extreme aversion, fear, and hatred towards people of Black descent. It is usually caused by factors such as racism and traumatic circumstance and events. As we know, phobias are lethal. The fear of African Americans is something that, for a long time, has been spread across the United States. It dates back to the time of slavery. Most of the white Americans were told to fear African Americans on the basis that they were barbaric and uncivilized. Such claims were enforced by the fact they came from Africa. For a long time, Americans have been made to believe that Africa is a dark continent. A continent in which people are glued to the traditions </w:t>
      </w:r>
      <w:r>
        <w:rPr>
          <w:color w:val="0E101A"/>
        </w:rPr>
        <w:lastRenderedPageBreak/>
        <w:t>and don't have an intent to evolve. Such ideas have been emphasized by movies and images that portray Africa. In most cases, Africa is known by a significant number of Americans as a place full of hunger and civil wars. There is a good number of films relating to such stories that have won numerous awards in America. Such movies include "Beasts of no Nation" and "Blood Diamonds." Although films serve to mirror society, the named films reinforce a single story that Africa is a place full of nothing but suffering. Given that America is a first world country and one of the most developed countries in the world, white supremacists are in a position to embrace birther conspiracy. More so, Republicans and conservatives are more prone to embrace the birther theory simply because of the fact that Obama's roots can be traced in Africa. Such factor enhanced the birther conspiracy to spread fast among a significant number of African-Americans. </w:t>
      </w:r>
    </w:p>
    <w:p w14:paraId="66CD9740" w14:textId="03AE95A2" w:rsidR="0054344F" w:rsidRDefault="0054344F" w:rsidP="00612E69">
      <w:pPr>
        <w:pStyle w:val="NormalWeb"/>
        <w:spacing w:before="0" w:beforeAutospacing="0" w:after="0" w:afterAutospacing="0" w:line="480" w:lineRule="auto"/>
        <w:rPr>
          <w:color w:val="0E101A"/>
        </w:rPr>
      </w:pPr>
      <w:r>
        <w:rPr>
          <w:color w:val="0E101A"/>
        </w:rPr>
        <w:t>           The other factor that made the theory to spread is the 9/11 attack—the attack rendered horror, fear, and hatred towards Islam and Muslims in the entire of America. Militants linked with an Islamic extremist group by the name of al Qaeda hijacked four planes and performed one of the deadliest suicide attacks on American soil. The attack claimed 3000 lives of innocent Americans who were going about their business as usual. The memory of the attacks is something that still causes trauma to a good number of Americans, especially those who lost their loved ones in the attack. There have been allegations that link president Obama with Islam. There is a group of people who even claimed that Obama took the oath of office using the Quran instead of the Bible. However, such claims have been strongly disputed, and the truth has been brought to light that he took the oath of officing using his personal Bible. The belief in false claims has been persistent among a significant number of Americans.  </w:t>
      </w:r>
      <w:proofErr w:type="spellStart"/>
      <w:r w:rsidR="00612E69">
        <w:rPr>
          <w:color w:val="0E101A"/>
        </w:rPr>
        <w:t>Crwforrd</w:t>
      </w:r>
      <w:proofErr w:type="spellEnd"/>
      <w:r w:rsidR="00612E69">
        <w:rPr>
          <w:color w:val="0E101A"/>
        </w:rPr>
        <w:t>, 28</w:t>
      </w:r>
      <w:r>
        <w:rPr>
          <w:color w:val="0E101A"/>
        </w:rPr>
        <w:t xml:space="preserve"> points out that 17 percent of Americans were convinced that Obama was a Muslim. Two-thirds of that </w:t>
      </w:r>
      <w:r>
        <w:rPr>
          <w:color w:val="0E101A"/>
        </w:rPr>
        <w:lastRenderedPageBreak/>
        <w:t>population is made up of conservatives and republicans. The claims spread rapidly during the time of campaigns and added weight to the claim that Obama was born in Africa. African is one of the continents in which Islam is mostly practiced. Research shows that 44 percent of Africans do practice Islam. The percentage is equivalent to 446 million people. The number makes African to be a continent with the highest percentage of Muslims. Barack and Hussein are Islamic names. The fact that they are Islamic adds weight to the allegations and claims that Obama was indeed born in Africa, where there is the highest population of Muslims. Such claims contributed significantly to the spread of the birther conspiracy.</w:t>
      </w:r>
    </w:p>
    <w:p w14:paraId="78304F4F" w14:textId="77777777" w:rsidR="0054344F" w:rsidRDefault="0054344F" w:rsidP="00612E69">
      <w:pPr>
        <w:pStyle w:val="NormalWeb"/>
        <w:spacing w:before="0" w:beforeAutospacing="0" w:after="0" w:afterAutospacing="0" w:line="480" w:lineRule="auto"/>
        <w:rPr>
          <w:color w:val="0E101A"/>
        </w:rPr>
      </w:pPr>
      <w:r>
        <w:rPr>
          <w:color w:val="0E101A"/>
        </w:rPr>
        <w:t xml:space="preserve">           It is hard not to mention that President Trump is one of the people that lately has hugely contributed to the spread of </w:t>
      </w:r>
      <w:proofErr w:type="spellStart"/>
      <w:r>
        <w:rPr>
          <w:color w:val="0E101A"/>
        </w:rPr>
        <w:t>birtherism</w:t>
      </w:r>
      <w:proofErr w:type="spellEnd"/>
      <w:r>
        <w:rPr>
          <w:color w:val="0E101A"/>
        </w:rPr>
        <w:t xml:space="preserve"> on Obama. It is clear that President Trump is a Republican, and he was championing the slogan "Make America Great Again." The whole of Trump's campaign was </w:t>
      </w:r>
      <w:proofErr w:type="spellStart"/>
      <w:r>
        <w:rPr>
          <w:color w:val="0E101A"/>
        </w:rPr>
        <w:t>birtherism</w:t>
      </w:r>
      <w:proofErr w:type="spellEnd"/>
      <w:r>
        <w:rPr>
          <w:color w:val="0E101A"/>
        </w:rPr>
        <w:t xml:space="preserve">. President Trump was spreading the ideology with the intent of expressing allegiance to the exotic American identity. That is, he was championing to take American back to the era where white cultural and political hegemony was at no particular instance threatened by African-Americans, immigrants, and people of a different faith. The slogan "Make America Great Again" can be attributed to one of the major factors that made President Trump become the 45th president of America. On "The View," he once stated that "why doesn't he produce his birth certificate" (ABC, 2011, 5:45). That statement was openly directed to President Obama. He was often doing that to undermine the achievements that Obama had accomplished to increase his familiarity among the Republicans and the conservatives. Different presidents have used the Slogan "Make America Great Again" before. Such presidents included Ronald Reagan, Bill Clinton, and Barry Goldwater. However, in Trump's cases, there have been allegations that he used the slogan with the intent of "Making </w:t>
      </w:r>
      <w:r>
        <w:rPr>
          <w:color w:val="0E101A"/>
        </w:rPr>
        <w:lastRenderedPageBreak/>
        <w:t xml:space="preserve">America to Hate Again." Such notions are supported by how he openly expressed racist remarks on a journalist. More so, they are supposed by some of his bad utterances, like which he called African countries "Shithole countries." He was saying that in the push that America should curtail immigrants from African countries and focus on accommodating immigrants from developed countries. Such remarks have significantly contributed to the spread of </w:t>
      </w:r>
      <w:proofErr w:type="spellStart"/>
      <w:r>
        <w:rPr>
          <w:color w:val="0E101A"/>
        </w:rPr>
        <w:t>birtherism</w:t>
      </w:r>
      <w:proofErr w:type="spellEnd"/>
      <w:r>
        <w:rPr>
          <w:color w:val="0E101A"/>
        </w:rPr>
        <w:t>, especially towards Obama.</w:t>
      </w:r>
    </w:p>
    <w:p w14:paraId="705F7A77" w14:textId="77777777" w:rsidR="0054344F" w:rsidRDefault="0054344F" w:rsidP="00612E69">
      <w:pPr>
        <w:pStyle w:val="NormalWeb"/>
        <w:spacing w:before="0" w:beforeAutospacing="0" w:after="0" w:afterAutospacing="0" w:line="480" w:lineRule="auto"/>
        <w:rPr>
          <w:color w:val="0E101A"/>
        </w:rPr>
      </w:pPr>
      <w:r>
        <w:rPr>
          <w:color w:val="0E101A"/>
        </w:rPr>
        <w:t xml:space="preserve">           In conclusion, </w:t>
      </w:r>
      <w:proofErr w:type="spellStart"/>
      <w:r>
        <w:rPr>
          <w:color w:val="0E101A"/>
        </w:rPr>
        <w:t>birtherism</w:t>
      </w:r>
      <w:proofErr w:type="spellEnd"/>
      <w:r>
        <w:rPr>
          <w:color w:val="0E101A"/>
        </w:rPr>
        <w:t xml:space="preserve"> is a situation where a person is always made to prove that he or she is worthy of breathing the air that he is breathing in his own country. A person has to always get the approval of white men, which can be taken away at any time. The victim of </w:t>
      </w:r>
      <w:proofErr w:type="spellStart"/>
      <w:r>
        <w:rPr>
          <w:color w:val="0E101A"/>
        </w:rPr>
        <w:t>birtherism</w:t>
      </w:r>
      <w:proofErr w:type="spellEnd"/>
      <w:r>
        <w:rPr>
          <w:color w:val="0E101A"/>
        </w:rPr>
        <w:t xml:space="preserve"> is considered a suspect until proven innocent. President Obama is one of the major victims of </w:t>
      </w:r>
      <w:proofErr w:type="spellStart"/>
      <w:r>
        <w:rPr>
          <w:color w:val="0E101A"/>
        </w:rPr>
        <w:t>birtherism</w:t>
      </w:r>
      <w:proofErr w:type="spellEnd"/>
      <w:r>
        <w:rPr>
          <w:color w:val="0E101A"/>
        </w:rPr>
        <w:t>. The factors that contributed to the spread of the notion are motivated reasoning, anti-black sentiments, the 9/11 attack, and President Trump.</w:t>
      </w:r>
    </w:p>
    <w:p w14:paraId="7B8EF509" w14:textId="365B5155" w:rsidR="002B3E12" w:rsidRDefault="002B3E12" w:rsidP="00612E6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684BF57B" w14:textId="19AABCC9" w:rsidR="002B3E12" w:rsidRDefault="002B3E12" w:rsidP="002B3E12">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33D9CC7F" w14:textId="77777777" w:rsidR="002B3E12" w:rsidRPr="002B3E12" w:rsidRDefault="002B3E12" w:rsidP="002B3E12">
      <w:pPr>
        <w:shd w:val="clear" w:color="auto" w:fill="FFFFFF"/>
        <w:spacing w:after="0" w:line="0" w:lineRule="auto"/>
        <w:rPr>
          <w:rFonts w:ascii="ff1" w:eastAsia="Times New Roman" w:hAnsi="ff1" w:cs="Times New Roman"/>
          <w:color w:val="000000"/>
          <w:sz w:val="60"/>
          <w:szCs w:val="60"/>
        </w:rPr>
      </w:pPr>
      <w:r w:rsidRPr="002B3E12">
        <w:rPr>
          <w:rFonts w:ascii="ff1" w:eastAsia="Times New Roman" w:hAnsi="ff1" w:cs="Times New Roman"/>
          <w:color w:val="000000"/>
          <w:sz w:val="60"/>
          <w:szCs w:val="60"/>
        </w:rPr>
        <w:t xml:space="preserve">ABC. (2011, March 23). Donald Trump interview. On </w:t>
      </w:r>
      <w:proofErr w:type="gramStart"/>
      <w:r w:rsidRPr="002B3E12">
        <w:rPr>
          <w:rFonts w:ascii="ff2" w:eastAsia="Times New Roman" w:hAnsi="ff2" w:cs="Times New Roman"/>
          <w:color w:val="000000"/>
          <w:sz w:val="60"/>
          <w:szCs w:val="60"/>
        </w:rPr>
        <w:t>The</w:t>
      </w:r>
      <w:proofErr w:type="gramEnd"/>
      <w:r w:rsidRPr="002B3E12">
        <w:rPr>
          <w:rFonts w:ascii="ff2" w:eastAsia="Times New Roman" w:hAnsi="ff2" w:cs="Times New Roman"/>
          <w:color w:val="000000"/>
          <w:sz w:val="60"/>
          <w:szCs w:val="60"/>
        </w:rPr>
        <w:t xml:space="preserve"> View.</w:t>
      </w:r>
      <w:r w:rsidRPr="002B3E12">
        <w:rPr>
          <w:rFonts w:ascii="ff1" w:eastAsia="Times New Roman" w:hAnsi="ff1" w:cs="Times New Roman"/>
          <w:color w:val="000000"/>
          <w:sz w:val="60"/>
          <w:szCs w:val="60"/>
        </w:rPr>
        <w:t xml:space="preserve"> [transcript].</w:t>
      </w:r>
    </w:p>
    <w:p w14:paraId="458702B2" w14:textId="77777777" w:rsidR="002B3E12" w:rsidRPr="002B3E12" w:rsidRDefault="002B3E12" w:rsidP="002B3E12">
      <w:pPr>
        <w:shd w:val="clear" w:color="auto" w:fill="FFFFFF"/>
        <w:spacing w:after="0" w:line="0" w:lineRule="auto"/>
        <w:rPr>
          <w:rFonts w:ascii="ff1" w:eastAsia="Times New Roman" w:hAnsi="ff1" w:cs="Times New Roman"/>
          <w:color w:val="000000"/>
          <w:sz w:val="60"/>
          <w:szCs w:val="60"/>
        </w:rPr>
      </w:pPr>
      <w:r w:rsidRPr="002B3E12">
        <w:rPr>
          <w:rFonts w:ascii="ff1" w:eastAsia="Times New Roman" w:hAnsi="ff1" w:cs="Times New Roman"/>
          <w:color w:val="000000"/>
          <w:sz w:val="60"/>
          <w:szCs w:val="60"/>
        </w:rPr>
        <w:t>Retrieved from https://www.youtube.com/watch?v=emkDpm_vQDg</w:t>
      </w:r>
    </w:p>
    <w:p w14:paraId="363EC289" w14:textId="77777777" w:rsidR="002B3E12" w:rsidRPr="002B3E12" w:rsidRDefault="002B3E12" w:rsidP="002B3E12">
      <w:pPr>
        <w:shd w:val="clear" w:color="auto" w:fill="FFFFFF"/>
        <w:spacing w:after="0" w:line="0" w:lineRule="auto"/>
        <w:rPr>
          <w:rFonts w:ascii="ff1" w:eastAsia="Times New Roman" w:hAnsi="ff1" w:cs="Times New Roman"/>
          <w:color w:val="000000"/>
          <w:sz w:val="60"/>
          <w:szCs w:val="60"/>
        </w:rPr>
      </w:pPr>
      <w:r w:rsidRPr="002B3E12">
        <w:rPr>
          <w:rFonts w:ascii="ff1" w:eastAsia="Times New Roman" w:hAnsi="ff1" w:cs="Times New Roman"/>
          <w:color w:val="000000"/>
          <w:sz w:val="60"/>
          <w:szCs w:val="60"/>
        </w:rPr>
        <w:t xml:space="preserve">ABC. (2011, March 23). Donald Trump interview. On </w:t>
      </w:r>
      <w:proofErr w:type="gramStart"/>
      <w:r w:rsidRPr="002B3E12">
        <w:rPr>
          <w:rFonts w:ascii="ff2" w:eastAsia="Times New Roman" w:hAnsi="ff2" w:cs="Times New Roman"/>
          <w:color w:val="000000"/>
          <w:sz w:val="60"/>
          <w:szCs w:val="60"/>
        </w:rPr>
        <w:t>The</w:t>
      </w:r>
      <w:proofErr w:type="gramEnd"/>
      <w:r w:rsidRPr="002B3E12">
        <w:rPr>
          <w:rFonts w:ascii="ff2" w:eastAsia="Times New Roman" w:hAnsi="ff2" w:cs="Times New Roman"/>
          <w:color w:val="000000"/>
          <w:sz w:val="60"/>
          <w:szCs w:val="60"/>
        </w:rPr>
        <w:t xml:space="preserve"> View.</w:t>
      </w:r>
      <w:r w:rsidRPr="002B3E12">
        <w:rPr>
          <w:rFonts w:ascii="ff1" w:eastAsia="Times New Roman" w:hAnsi="ff1" w:cs="Times New Roman"/>
          <w:color w:val="000000"/>
          <w:sz w:val="60"/>
          <w:szCs w:val="60"/>
        </w:rPr>
        <w:t xml:space="preserve"> [transcript].</w:t>
      </w:r>
    </w:p>
    <w:p w14:paraId="20B9C821" w14:textId="77777777" w:rsidR="002B3E12" w:rsidRPr="002B3E12" w:rsidRDefault="002B3E12" w:rsidP="002B3E12">
      <w:pPr>
        <w:shd w:val="clear" w:color="auto" w:fill="FFFFFF"/>
        <w:spacing w:after="0" w:line="0" w:lineRule="auto"/>
        <w:rPr>
          <w:rFonts w:ascii="ff1" w:eastAsia="Times New Roman" w:hAnsi="ff1" w:cs="Times New Roman"/>
          <w:color w:val="000000"/>
          <w:sz w:val="60"/>
          <w:szCs w:val="60"/>
        </w:rPr>
      </w:pPr>
      <w:r w:rsidRPr="002B3E12">
        <w:rPr>
          <w:rFonts w:ascii="ff1" w:eastAsia="Times New Roman" w:hAnsi="ff1" w:cs="Times New Roman"/>
          <w:color w:val="000000"/>
          <w:sz w:val="60"/>
          <w:szCs w:val="60"/>
        </w:rPr>
        <w:t>Retrieved from https://www.youtube.com/watch?v=emkDpm_vQDg</w:t>
      </w:r>
    </w:p>
    <w:p w14:paraId="6701EE21" w14:textId="77777777" w:rsidR="002B3E12" w:rsidRPr="002B3E12" w:rsidRDefault="002B3E12" w:rsidP="002B3E12">
      <w:pPr>
        <w:shd w:val="clear" w:color="auto" w:fill="FFFFFF"/>
        <w:spacing w:after="0" w:line="0" w:lineRule="auto"/>
        <w:rPr>
          <w:rFonts w:ascii="ff1" w:eastAsia="Times New Roman" w:hAnsi="ff1" w:cs="Times New Roman"/>
          <w:color w:val="000000"/>
          <w:sz w:val="60"/>
          <w:szCs w:val="60"/>
        </w:rPr>
      </w:pPr>
      <w:r w:rsidRPr="002B3E12">
        <w:rPr>
          <w:rFonts w:ascii="ff1" w:eastAsia="Times New Roman" w:hAnsi="ff1" w:cs="Times New Roman"/>
          <w:color w:val="000000"/>
          <w:sz w:val="60"/>
          <w:szCs w:val="60"/>
        </w:rPr>
        <w:t xml:space="preserve">ABC. (2011, March 23). Donald Trump interview. On </w:t>
      </w:r>
      <w:proofErr w:type="gramStart"/>
      <w:r w:rsidRPr="002B3E12">
        <w:rPr>
          <w:rFonts w:ascii="ff2" w:eastAsia="Times New Roman" w:hAnsi="ff2" w:cs="Times New Roman"/>
          <w:color w:val="000000"/>
          <w:sz w:val="60"/>
          <w:szCs w:val="60"/>
        </w:rPr>
        <w:t>The</w:t>
      </w:r>
      <w:proofErr w:type="gramEnd"/>
      <w:r w:rsidRPr="002B3E12">
        <w:rPr>
          <w:rFonts w:ascii="ff2" w:eastAsia="Times New Roman" w:hAnsi="ff2" w:cs="Times New Roman"/>
          <w:color w:val="000000"/>
          <w:sz w:val="60"/>
          <w:szCs w:val="60"/>
        </w:rPr>
        <w:t xml:space="preserve"> View.</w:t>
      </w:r>
      <w:r w:rsidRPr="002B3E12">
        <w:rPr>
          <w:rFonts w:ascii="ff1" w:eastAsia="Times New Roman" w:hAnsi="ff1" w:cs="Times New Roman"/>
          <w:color w:val="000000"/>
          <w:sz w:val="60"/>
          <w:szCs w:val="60"/>
        </w:rPr>
        <w:t xml:space="preserve"> [transcript].</w:t>
      </w:r>
    </w:p>
    <w:p w14:paraId="50195C6D" w14:textId="77777777" w:rsidR="002B3E12" w:rsidRPr="002B3E12" w:rsidRDefault="002B3E12" w:rsidP="002B3E12">
      <w:pPr>
        <w:shd w:val="clear" w:color="auto" w:fill="FFFFFF"/>
        <w:spacing w:after="0" w:line="0" w:lineRule="auto"/>
        <w:rPr>
          <w:rFonts w:ascii="ff1" w:eastAsia="Times New Roman" w:hAnsi="ff1" w:cs="Times New Roman"/>
          <w:color w:val="000000"/>
          <w:sz w:val="60"/>
          <w:szCs w:val="60"/>
        </w:rPr>
      </w:pPr>
      <w:r w:rsidRPr="002B3E12">
        <w:rPr>
          <w:rFonts w:ascii="ff1" w:eastAsia="Times New Roman" w:hAnsi="ff1" w:cs="Times New Roman"/>
          <w:color w:val="000000"/>
          <w:sz w:val="60"/>
          <w:szCs w:val="60"/>
        </w:rPr>
        <w:t>Retrieved from https://www.youtube.com/watch?v=emkDpm_vQDg</w:t>
      </w:r>
    </w:p>
    <w:p w14:paraId="6A71E5F6" w14:textId="77777777" w:rsidR="002B3E12" w:rsidRPr="002B3E12" w:rsidRDefault="002B3E12" w:rsidP="002B3E12">
      <w:pPr>
        <w:shd w:val="clear" w:color="auto" w:fill="FFFFFF"/>
        <w:spacing w:after="0" w:line="0" w:lineRule="auto"/>
        <w:rPr>
          <w:rFonts w:ascii="ff1" w:eastAsia="Times New Roman" w:hAnsi="ff1" w:cs="Times New Roman"/>
          <w:color w:val="000000"/>
          <w:sz w:val="60"/>
          <w:szCs w:val="60"/>
        </w:rPr>
      </w:pPr>
      <w:r w:rsidRPr="002B3E12">
        <w:rPr>
          <w:rFonts w:ascii="ff1" w:eastAsia="Times New Roman" w:hAnsi="ff1" w:cs="Times New Roman"/>
          <w:color w:val="000000"/>
          <w:sz w:val="60"/>
          <w:szCs w:val="60"/>
        </w:rPr>
        <w:t xml:space="preserve">ABC. (2011, March 23). Donald Trump interview. On </w:t>
      </w:r>
      <w:proofErr w:type="gramStart"/>
      <w:r w:rsidRPr="002B3E12">
        <w:rPr>
          <w:rFonts w:ascii="ff2" w:eastAsia="Times New Roman" w:hAnsi="ff2" w:cs="Times New Roman"/>
          <w:color w:val="000000"/>
          <w:sz w:val="60"/>
          <w:szCs w:val="60"/>
        </w:rPr>
        <w:t>The</w:t>
      </w:r>
      <w:proofErr w:type="gramEnd"/>
      <w:r w:rsidRPr="002B3E12">
        <w:rPr>
          <w:rFonts w:ascii="ff2" w:eastAsia="Times New Roman" w:hAnsi="ff2" w:cs="Times New Roman"/>
          <w:color w:val="000000"/>
          <w:sz w:val="60"/>
          <w:szCs w:val="60"/>
        </w:rPr>
        <w:t xml:space="preserve"> View.</w:t>
      </w:r>
      <w:r w:rsidRPr="002B3E12">
        <w:rPr>
          <w:rFonts w:ascii="ff1" w:eastAsia="Times New Roman" w:hAnsi="ff1" w:cs="Times New Roman"/>
          <w:color w:val="000000"/>
          <w:sz w:val="60"/>
          <w:szCs w:val="60"/>
        </w:rPr>
        <w:t xml:space="preserve"> [transcript].</w:t>
      </w:r>
    </w:p>
    <w:p w14:paraId="2E8FF40C" w14:textId="77777777" w:rsidR="002B3E12" w:rsidRPr="002B3E12" w:rsidRDefault="002B3E12" w:rsidP="002B3E12">
      <w:pPr>
        <w:shd w:val="clear" w:color="auto" w:fill="FFFFFF"/>
        <w:spacing w:after="0" w:line="0" w:lineRule="auto"/>
        <w:rPr>
          <w:rFonts w:ascii="ff1" w:eastAsia="Times New Roman" w:hAnsi="ff1" w:cs="Times New Roman"/>
          <w:color w:val="000000"/>
          <w:sz w:val="60"/>
          <w:szCs w:val="60"/>
        </w:rPr>
      </w:pPr>
      <w:r w:rsidRPr="002B3E12">
        <w:rPr>
          <w:rFonts w:ascii="ff1" w:eastAsia="Times New Roman" w:hAnsi="ff1" w:cs="Times New Roman"/>
          <w:color w:val="000000"/>
          <w:sz w:val="60"/>
          <w:szCs w:val="60"/>
        </w:rPr>
        <w:t>Retrieved from https://www.youtube.com/watch?v=emkDpm_vQDg</w:t>
      </w:r>
    </w:p>
    <w:p w14:paraId="7DBDE77B" w14:textId="77777777" w:rsidR="002B3E12" w:rsidRPr="002B3E12" w:rsidRDefault="002B3E12" w:rsidP="002B3E12">
      <w:pPr>
        <w:shd w:val="clear" w:color="auto" w:fill="FFFFFF"/>
        <w:spacing w:after="0" w:line="0" w:lineRule="auto"/>
        <w:rPr>
          <w:rFonts w:ascii="ff1" w:eastAsia="Times New Roman" w:hAnsi="ff1" w:cs="Times New Roman"/>
          <w:color w:val="000000"/>
          <w:sz w:val="60"/>
          <w:szCs w:val="60"/>
        </w:rPr>
      </w:pPr>
      <w:r w:rsidRPr="002B3E12">
        <w:rPr>
          <w:rFonts w:ascii="ff1" w:eastAsia="Times New Roman" w:hAnsi="ff1" w:cs="Times New Roman"/>
          <w:color w:val="000000"/>
          <w:sz w:val="60"/>
          <w:szCs w:val="60"/>
        </w:rPr>
        <w:t xml:space="preserve">ABC. (2011, March 23). Donald Trump interview. On </w:t>
      </w:r>
      <w:proofErr w:type="gramStart"/>
      <w:r w:rsidRPr="002B3E12">
        <w:rPr>
          <w:rFonts w:ascii="ff2" w:eastAsia="Times New Roman" w:hAnsi="ff2" w:cs="Times New Roman"/>
          <w:color w:val="000000"/>
          <w:sz w:val="60"/>
          <w:szCs w:val="60"/>
        </w:rPr>
        <w:t>The</w:t>
      </w:r>
      <w:proofErr w:type="gramEnd"/>
      <w:r w:rsidRPr="002B3E12">
        <w:rPr>
          <w:rFonts w:ascii="ff2" w:eastAsia="Times New Roman" w:hAnsi="ff2" w:cs="Times New Roman"/>
          <w:color w:val="000000"/>
          <w:sz w:val="60"/>
          <w:szCs w:val="60"/>
        </w:rPr>
        <w:t xml:space="preserve"> View.</w:t>
      </w:r>
      <w:r w:rsidRPr="002B3E12">
        <w:rPr>
          <w:rFonts w:ascii="ff1" w:eastAsia="Times New Roman" w:hAnsi="ff1" w:cs="Times New Roman"/>
          <w:color w:val="000000"/>
          <w:sz w:val="60"/>
          <w:szCs w:val="60"/>
        </w:rPr>
        <w:t xml:space="preserve"> [transcript].</w:t>
      </w:r>
    </w:p>
    <w:p w14:paraId="796646DA" w14:textId="77777777" w:rsidR="002B3E12" w:rsidRPr="002B3E12" w:rsidRDefault="002B3E12" w:rsidP="002B3E12">
      <w:pPr>
        <w:shd w:val="clear" w:color="auto" w:fill="FFFFFF"/>
        <w:spacing w:after="0" w:line="0" w:lineRule="auto"/>
        <w:rPr>
          <w:rFonts w:ascii="ff1" w:eastAsia="Times New Roman" w:hAnsi="ff1" w:cs="Times New Roman"/>
          <w:color w:val="000000"/>
          <w:sz w:val="60"/>
          <w:szCs w:val="60"/>
        </w:rPr>
      </w:pPr>
      <w:r w:rsidRPr="002B3E12">
        <w:rPr>
          <w:rFonts w:ascii="ff1" w:eastAsia="Times New Roman" w:hAnsi="ff1" w:cs="Times New Roman"/>
          <w:color w:val="000000"/>
          <w:sz w:val="60"/>
          <w:szCs w:val="60"/>
        </w:rPr>
        <w:t>Retrieved from https://www.youtube.com/watch?v=emkDpm_vQDg</w:t>
      </w:r>
    </w:p>
    <w:p w14:paraId="5BCFB28E" w14:textId="77777777" w:rsidR="002B3E12" w:rsidRPr="002B3E12" w:rsidRDefault="002B3E12" w:rsidP="002B3E12">
      <w:pPr>
        <w:shd w:val="clear" w:color="auto" w:fill="FFFFFF"/>
        <w:spacing w:after="0" w:line="0" w:lineRule="auto"/>
        <w:rPr>
          <w:rFonts w:ascii="ff1" w:eastAsia="Times New Roman" w:hAnsi="ff1" w:cs="Times New Roman"/>
          <w:color w:val="000000"/>
          <w:sz w:val="60"/>
          <w:szCs w:val="60"/>
        </w:rPr>
      </w:pPr>
      <w:r w:rsidRPr="002B3E12">
        <w:rPr>
          <w:rFonts w:ascii="ff1" w:eastAsia="Times New Roman" w:hAnsi="ff1" w:cs="Times New Roman"/>
          <w:color w:val="000000"/>
          <w:sz w:val="60"/>
          <w:szCs w:val="60"/>
        </w:rPr>
        <w:t xml:space="preserve">ABC. (2011, March 23). Donald Trump interview. On </w:t>
      </w:r>
      <w:proofErr w:type="gramStart"/>
      <w:r w:rsidRPr="002B3E12">
        <w:rPr>
          <w:rFonts w:ascii="ff2" w:eastAsia="Times New Roman" w:hAnsi="ff2" w:cs="Times New Roman"/>
          <w:color w:val="000000"/>
          <w:sz w:val="60"/>
          <w:szCs w:val="60"/>
        </w:rPr>
        <w:t>The</w:t>
      </w:r>
      <w:proofErr w:type="gramEnd"/>
      <w:r w:rsidRPr="002B3E12">
        <w:rPr>
          <w:rFonts w:ascii="ff2" w:eastAsia="Times New Roman" w:hAnsi="ff2" w:cs="Times New Roman"/>
          <w:color w:val="000000"/>
          <w:sz w:val="60"/>
          <w:szCs w:val="60"/>
        </w:rPr>
        <w:t xml:space="preserve"> View.</w:t>
      </w:r>
      <w:r w:rsidRPr="002B3E12">
        <w:rPr>
          <w:rFonts w:ascii="ff1" w:eastAsia="Times New Roman" w:hAnsi="ff1" w:cs="Times New Roman"/>
          <w:color w:val="000000"/>
          <w:sz w:val="60"/>
          <w:szCs w:val="60"/>
        </w:rPr>
        <w:t xml:space="preserve"> [transcript].</w:t>
      </w:r>
    </w:p>
    <w:p w14:paraId="4A01E49A" w14:textId="77777777" w:rsidR="002B3E12" w:rsidRPr="002B3E12" w:rsidRDefault="002B3E12" w:rsidP="002B3E12">
      <w:pPr>
        <w:shd w:val="clear" w:color="auto" w:fill="FFFFFF"/>
        <w:spacing w:after="0" w:line="0" w:lineRule="auto"/>
        <w:rPr>
          <w:rFonts w:ascii="ff1" w:eastAsia="Times New Roman" w:hAnsi="ff1" w:cs="Times New Roman"/>
          <w:color w:val="000000"/>
          <w:sz w:val="60"/>
          <w:szCs w:val="60"/>
        </w:rPr>
      </w:pPr>
      <w:r w:rsidRPr="002B3E12">
        <w:rPr>
          <w:rFonts w:ascii="ff1" w:eastAsia="Times New Roman" w:hAnsi="ff1" w:cs="Times New Roman"/>
          <w:color w:val="000000"/>
          <w:sz w:val="60"/>
          <w:szCs w:val="60"/>
        </w:rPr>
        <w:t>Retrieved from https://www.youtube.com/watch?v=emkDpm_vQDg</w:t>
      </w:r>
    </w:p>
    <w:p w14:paraId="016CE5A0" w14:textId="77777777" w:rsidR="002B3E12" w:rsidRPr="002B3E12" w:rsidRDefault="002B3E12" w:rsidP="002B3E12">
      <w:pPr>
        <w:spacing w:line="240" w:lineRule="auto"/>
        <w:rPr>
          <w:rFonts w:ascii="Times New Roman" w:hAnsi="Times New Roman" w:cs="Times New Roman"/>
          <w:sz w:val="24"/>
          <w:szCs w:val="24"/>
        </w:rPr>
      </w:pPr>
      <w:r w:rsidRPr="002B3E12">
        <w:rPr>
          <w:rFonts w:ascii="Times New Roman" w:hAnsi="Times New Roman" w:cs="Times New Roman"/>
          <w:sz w:val="24"/>
          <w:szCs w:val="24"/>
        </w:rPr>
        <w:t xml:space="preserve">ABC. (2011, March 23). Donald Trump interview. On </w:t>
      </w:r>
      <w:proofErr w:type="gramStart"/>
      <w:r w:rsidRPr="002B3E12">
        <w:rPr>
          <w:rFonts w:ascii="Times New Roman" w:hAnsi="Times New Roman" w:cs="Times New Roman"/>
          <w:sz w:val="24"/>
          <w:szCs w:val="24"/>
        </w:rPr>
        <w:t>The</w:t>
      </w:r>
      <w:proofErr w:type="gramEnd"/>
      <w:r w:rsidRPr="002B3E12">
        <w:rPr>
          <w:rFonts w:ascii="Times New Roman" w:hAnsi="Times New Roman" w:cs="Times New Roman"/>
          <w:sz w:val="24"/>
          <w:szCs w:val="24"/>
        </w:rPr>
        <w:t xml:space="preserve"> View. [transcript].</w:t>
      </w:r>
    </w:p>
    <w:p w14:paraId="49B1E006" w14:textId="3F5875A7" w:rsidR="002B3E12" w:rsidRDefault="002B3E12" w:rsidP="002B3E12">
      <w:pPr>
        <w:spacing w:line="240" w:lineRule="auto"/>
        <w:rPr>
          <w:rFonts w:ascii="Times New Roman" w:hAnsi="Times New Roman" w:cs="Times New Roman"/>
          <w:sz w:val="24"/>
          <w:szCs w:val="24"/>
        </w:rPr>
      </w:pPr>
      <w:r w:rsidRPr="002B3E12">
        <w:rPr>
          <w:rFonts w:ascii="Times New Roman" w:hAnsi="Times New Roman" w:cs="Times New Roman"/>
          <w:sz w:val="24"/>
          <w:szCs w:val="24"/>
        </w:rPr>
        <w:t xml:space="preserve">Retrieved from </w:t>
      </w:r>
      <w:hyperlink r:id="rId6" w:history="1">
        <w:r w:rsidR="0054344F" w:rsidRPr="002B3E12">
          <w:rPr>
            <w:rStyle w:val="Hyperlink"/>
            <w:rFonts w:ascii="Times New Roman" w:hAnsi="Times New Roman" w:cs="Times New Roman"/>
            <w:sz w:val="24"/>
            <w:szCs w:val="24"/>
          </w:rPr>
          <w:t>https://www.youtube.com/watch?v=emkDpm_vQDg</w:t>
        </w:r>
      </w:hyperlink>
    </w:p>
    <w:p w14:paraId="435A08B7" w14:textId="457BFC2D" w:rsidR="0054344F" w:rsidRDefault="0054344F" w:rsidP="002B3E12">
      <w:pPr>
        <w:spacing w:line="24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Gentile, Jill. "Tugging at the Umbilical Cord: </w:t>
      </w:r>
      <w:proofErr w:type="spellStart"/>
      <w:r>
        <w:rPr>
          <w:rFonts w:ascii="Arial" w:hAnsi="Arial" w:cs="Arial"/>
          <w:color w:val="222222"/>
          <w:sz w:val="20"/>
          <w:szCs w:val="20"/>
          <w:shd w:val="clear" w:color="auto" w:fill="FFFFFF"/>
        </w:rPr>
        <w:t>Birtherism</w:t>
      </w:r>
      <w:proofErr w:type="spellEnd"/>
      <w:r>
        <w:rPr>
          <w:rFonts w:ascii="Arial" w:hAnsi="Arial" w:cs="Arial"/>
          <w:color w:val="222222"/>
          <w:sz w:val="20"/>
          <w:szCs w:val="20"/>
          <w:shd w:val="clear" w:color="auto" w:fill="FFFFFF"/>
        </w:rPr>
        <w:t>, Nativism, and the Plotline of Trump's Delivery." </w:t>
      </w:r>
      <w:r>
        <w:rPr>
          <w:rFonts w:ascii="Arial" w:hAnsi="Arial" w:cs="Arial"/>
          <w:i/>
          <w:iCs/>
          <w:color w:val="222222"/>
          <w:sz w:val="20"/>
          <w:szCs w:val="20"/>
          <w:shd w:val="clear" w:color="auto" w:fill="FFFFFF"/>
        </w:rPr>
        <w:t>Contemporary Psychoanalysis</w:t>
      </w:r>
      <w:r>
        <w:rPr>
          <w:rFonts w:ascii="Arial" w:hAnsi="Arial" w:cs="Arial"/>
          <w:color w:val="222222"/>
          <w:sz w:val="20"/>
          <w:szCs w:val="20"/>
          <w:shd w:val="clear" w:color="auto" w:fill="FFFFFF"/>
        </w:rPr>
        <w:t> 53.4 (2017): 489-504.</w:t>
      </w:r>
    </w:p>
    <w:p w14:paraId="40861F18" w14:textId="55EDBB07" w:rsidR="00612E69" w:rsidRDefault="00612E69" w:rsidP="002B3E12">
      <w:pPr>
        <w:spacing w:line="24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Pham, Vincent N. "Our foreign president Barack Obama: The racial logics of birther discourses." </w:t>
      </w:r>
      <w:r>
        <w:rPr>
          <w:rFonts w:ascii="Arial" w:hAnsi="Arial" w:cs="Arial"/>
          <w:i/>
          <w:iCs/>
          <w:color w:val="222222"/>
          <w:sz w:val="20"/>
          <w:szCs w:val="20"/>
          <w:shd w:val="clear" w:color="auto" w:fill="FFFFFF"/>
        </w:rPr>
        <w:t>Journal of International and Intercultural Communication</w:t>
      </w:r>
      <w:r>
        <w:rPr>
          <w:rFonts w:ascii="Arial" w:hAnsi="Arial" w:cs="Arial"/>
          <w:color w:val="222222"/>
          <w:sz w:val="20"/>
          <w:szCs w:val="20"/>
          <w:shd w:val="clear" w:color="auto" w:fill="FFFFFF"/>
        </w:rPr>
        <w:t> 8.2 (2015): 86-107.</w:t>
      </w:r>
    </w:p>
    <w:p w14:paraId="1C2CEA84" w14:textId="7E1BC84A" w:rsidR="00612E69" w:rsidRDefault="00612E69" w:rsidP="002B3E12">
      <w:pPr>
        <w:spacing w:line="24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Hughey, Matthew W. "Show me your papers! Obama’s birth and the whiteness of belonging." </w:t>
      </w:r>
      <w:r>
        <w:rPr>
          <w:rFonts w:ascii="Arial" w:hAnsi="Arial" w:cs="Arial"/>
          <w:i/>
          <w:iCs/>
          <w:color w:val="222222"/>
          <w:sz w:val="20"/>
          <w:szCs w:val="20"/>
          <w:shd w:val="clear" w:color="auto" w:fill="FFFFFF"/>
        </w:rPr>
        <w:t>Qualitative Sociology</w:t>
      </w:r>
      <w:r>
        <w:rPr>
          <w:rFonts w:ascii="Arial" w:hAnsi="Arial" w:cs="Arial"/>
          <w:color w:val="222222"/>
          <w:sz w:val="20"/>
          <w:szCs w:val="20"/>
          <w:shd w:val="clear" w:color="auto" w:fill="FFFFFF"/>
        </w:rPr>
        <w:t> 35.2 (2012): 163-181.</w:t>
      </w:r>
    </w:p>
    <w:p w14:paraId="0ADFAA09" w14:textId="1DFD1BD1" w:rsidR="00612E69" w:rsidRDefault="00612E69" w:rsidP="002B3E12">
      <w:pPr>
        <w:spacing w:line="24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Crawford, Jarret T., and </w:t>
      </w:r>
      <w:proofErr w:type="spellStart"/>
      <w:r>
        <w:rPr>
          <w:rFonts w:ascii="Arial" w:hAnsi="Arial" w:cs="Arial"/>
          <w:color w:val="222222"/>
          <w:sz w:val="20"/>
          <w:szCs w:val="20"/>
          <w:shd w:val="clear" w:color="auto" w:fill="FFFFFF"/>
        </w:rPr>
        <w:t>Anuschka</w:t>
      </w:r>
      <w:proofErr w:type="spellEnd"/>
      <w:r>
        <w:rPr>
          <w:rFonts w:ascii="Arial" w:hAnsi="Arial" w:cs="Arial"/>
          <w:color w:val="222222"/>
          <w:sz w:val="20"/>
          <w:szCs w:val="20"/>
          <w:shd w:val="clear" w:color="auto" w:fill="FFFFFF"/>
        </w:rPr>
        <w:t xml:space="preserve"> Bhatia. "Birther nation: Political conservatism is associated with explicit and implicit beliefs that President Barack Obama is foreign." </w:t>
      </w:r>
      <w:r>
        <w:rPr>
          <w:rFonts w:ascii="Arial" w:hAnsi="Arial" w:cs="Arial"/>
          <w:i/>
          <w:iCs/>
          <w:color w:val="222222"/>
          <w:sz w:val="20"/>
          <w:szCs w:val="20"/>
          <w:shd w:val="clear" w:color="auto" w:fill="FFFFFF"/>
        </w:rPr>
        <w:t>Analyses of Social Issues and Public Policy</w:t>
      </w:r>
      <w:r>
        <w:rPr>
          <w:rFonts w:ascii="Arial" w:hAnsi="Arial" w:cs="Arial"/>
          <w:color w:val="222222"/>
          <w:sz w:val="20"/>
          <w:szCs w:val="20"/>
          <w:shd w:val="clear" w:color="auto" w:fill="FFFFFF"/>
        </w:rPr>
        <w:t> 12.1 (2012): 364-376.</w:t>
      </w:r>
    </w:p>
    <w:p w14:paraId="1220EEEE" w14:textId="765A81A1" w:rsidR="00612E69" w:rsidRPr="002B3E12" w:rsidRDefault="00612E69" w:rsidP="002B3E12">
      <w:pPr>
        <w:spacing w:line="240" w:lineRule="auto"/>
        <w:rPr>
          <w:rFonts w:ascii="Times New Roman" w:hAnsi="Times New Roman" w:cs="Times New Roman"/>
          <w:sz w:val="24"/>
          <w:szCs w:val="24"/>
        </w:rPr>
      </w:pPr>
      <w:r>
        <w:rPr>
          <w:rFonts w:ascii="Arial" w:hAnsi="Arial" w:cs="Arial"/>
          <w:color w:val="222222"/>
          <w:sz w:val="20"/>
          <w:szCs w:val="20"/>
          <w:shd w:val="clear" w:color="auto" w:fill="FFFFFF"/>
        </w:rPr>
        <w:t>Grimes, Katie Walker. "“</w:t>
      </w:r>
      <w:proofErr w:type="spellStart"/>
      <w:r>
        <w:rPr>
          <w:rFonts w:ascii="Arial" w:hAnsi="Arial" w:cs="Arial"/>
          <w:color w:val="222222"/>
          <w:sz w:val="20"/>
          <w:szCs w:val="20"/>
          <w:shd w:val="clear" w:color="auto" w:fill="FFFFFF"/>
        </w:rPr>
        <w:t>Birtherism</w:t>
      </w:r>
      <w:proofErr w:type="spellEnd"/>
      <w:r>
        <w:rPr>
          <w:rFonts w:ascii="Arial" w:hAnsi="Arial" w:cs="Arial"/>
          <w:color w:val="222222"/>
          <w:sz w:val="20"/>
          <w:szCs w:val="20"/>
          <w:shd w:val="clear" w:color="auto" w:fill="FFFFFF"/>
        </w:rPr>
        <w:t>” and Anti-Blackness: The Anti-Islamic Ante-Life of Africanized Slavery." </w:t>
      </w:r>
      <w:r>
        <w:rPr>
          <w:rFonts w:ascii="Arial" w:hAnsi="Arial" w:cs="Arial"/>
          <w:i/>
          <w:iCs/>
          <w:color w:val="222222"/>
          <w:sz w:val="20"/>
          <w:szCs w:val="20"/>
          <w:shd w:val="clear" w:color="auto" w:fill="FFFFFF"/>
        </w:rPr>
        <w:t>political theology</w:t>
      </w:r>
      <w:r>
        <w:rPr>
          <w:rFonts w:ascii="Arial" w:hAnsi="Arial" w:cs="Arial"/>
          <w:color w:val="222222"/>
          <w:sz w:val="20"/>
          <w:szCs w:val="20"/>
          <w:shd w:val="clear" w:color="auto" w:fill="FFFFFF"/>
        </w:rPr>
        <w:t> 18.8 (2017): 709-729.</w:t>
      </w:r>
    </w:p>
    <w:p w14:paraId="164ED792" w14:textId="77777777" w:rsidR="000960BE" w:rsidRDefault="000960BE" w:rsidP="00777AEB">
      <w:pPr>
        <w:spacing w:line="240" w:lineRule="auto"/>
        <w:rPr>
          <w:rFonts w:ascii="Times New Roman" w:hAnsi="Times New Roman" w:cs="Times New Roman"/>
          <w:sz w:val="24"/>
          <w:szCs w:val="24"/>
        </w:rPr>
      </w:pPr>
    </w:p>
    <w:p w14:paraId="6243D968" w14:textId="616B3A10" w:rsidR="003E07E0" w:rsidRPr="00DA7CD6" w:rsidRDefault="003E07E0" w:rsidP="00777AEB">
      <w:pPr>
        <w:spacing w:line="240" w:lineRule="auto"/>
        <w:rPr>
          <w:rFonts w:ascii="Times New Roman" w:hAnsi="Times New Roman" w:cs="Times New Roman"/>
          <w:sz w:val="24"/>
          <w:szCs w:val="24"/>
        </w:rPr>
      </w:pPr>
      <w:r>
        <w:rPr>
          <w:rFonts w:ascii="Times New Roman" w:hAnsi="Times New Roman" w:cs="Times New Roman"/>
          <w:sz w:val="24"/>
          <w:szCs w:val="24"/>
        </w:rPr>
        <w:t>911</w:t>
      </w:r>
    </w:p>
    <w:sectPr w:rsidR="003E07E0" w:rsidRPr="00DA7C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22EAB5" w14:textId="77777777" w:rsidR="00CA6B9A" w:rsidRDefault="00CA6B9A" w:rsidP="00DA7CD6">
      <w:pPr>
        <w:spacing w:after="0" w:line="240" w:lineRule="auto"/>
      </w:pPr>
      <w:r>
        <w:separator/>
      </w:r>
    </w:p>
  </w:endnote>
  <w:endnote w:type="continuationSeparator" w:id="0">
    <w:p w14:paraId="5460EF34" w14:textId="77777777" w:rsidR="00CA6B9A" w:rsidRDefault="00CA6B9A" w:rsidP="00DA7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f1">
    <w:altName w:val="Cambria"/>
    <w:panose1 w:val="00000000000000000000"/>
    <w:charset w:val="00"/>
    <w:family w:val="roman"/>
    <w:notTrueType/>
    <w:pitch w:val="default"/>
  </w:font>
  <w:font w:name="ff2">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323903" w14:textId="77777777" w:rsidR="00CA6B9A" w:rsidRDefault="00CA6B9A" w:rsidP="00DA7CD6">
      <w:pPr>
        <w:spacing w:after="0" w:line="240" w:lineRule="auto"/>
      </w:pPr>
      <w:r>
        <w:separator/>
      </w:r>
    </w:p>
  </w:footnote>
  <w:footnote w:type="continuationSeparator" w:id="0">
    <w:p w14:paraId="1E3B5FDC" w14:textId="77777777" w:rsidR="00CA6B9A" w:rsidRDefault="00CA6B9A" w:rsidP="00DA7C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D5BA1" w14:textId="586F63F2" w:rsidR="00DA7CD6" w:rsidRPr="00DA7CD6" w:rsidRDefault="00DA7CD6">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DA7CD6">
      <w:rPr>
        <w:rFonts w:ascii="Times New Roman" w:hAnsi="Times New Roman" w:cs="Times New Roman"/>
        <w:sz w:val="24"/>
        <w:szCs w:val="24"/>
      </w:rPr>
      <w:t xml:space="preserve">Surname </w:t>
    </w:r>
    <w:sdt>
      <w:sdtPr>
        <w:rPr>
          <w:rFonts w:ascii="Times New Roman" w:hAnsi="Times New Roman" w:cs="Times New Roman"/>
          <w:sz w:val="24"/>
          <w:szCs w:val="24"/>
        </w:rPr>
        <w:id w:val="1231879546"/>
        <w:docPartObj>
          <w:docPartGallery w:val="Page Numbers (Top of Page)"/>
          <w:docPartUnique/>
        </w:docPartObj>
      </w:sdtPr>
      <w:sdtEndPr>
        <w:rPr>
          <w:noProof/>
        </w:rPr>
      </w:sdtEndPr>
      <w:sdtContent>
        <w:r w:rsidRPr="00DA7CD6">
          <w:rPr>
            <w:rFonts w:ascii="Times New Roman" w:hAnsi="Times New Roman" w:cs="Times New Roman"/>
            <w:sz w:val="24"/>
            <w:szCs w:val="24"/>
          </w:rPr>
          <w:fldChar w:fldCharType="begin"/>
        </w:r>
        <w:r w:rsidRPr="00DA7CD6">
          <w:rPr>
            <w:rFonts w:ascii="Times New Roman" w:hAnsi="Times New Roman" w:cs="Times New Roman"/>
            <w:sz w:val="24"/>
            <w:szCs w:val="24"/>
          </w:rPr>
          <w:instrText xml:space="preserve"> PAGE   \* MERGEFORMAT </w:instrText>
        </w:r>
        <w:r w:rsidRPr="00DA7CD6">
          <w:rPr>
            <w:rFonts w:ascii="Times New Roman" w:hAnsi="Times New Roman" w:cs="Times New Roman"/>
            <w:sz w:val="24"/>
            <w:szCs w:val="24"/>
          </w:rPr>
          <w:fldChar w:fldCharType="separate"/>
        </w:r>
        <w:r w:rsidRPr="00DA7CD6">
          <w:rPr>
            <w:rFonts w:ascii="Times New Roman" w:hAnsi="Times New Roman" w:cs="Times New Roman"/>
            <w:noProof/>
            <w:sz w:val="24"/>
            <w:szCs w:val="24"/>
          </w:rPr>
          <w:t>2</w:t>
        </w:r>
        <w:r w:rsidRPr="00DA7CD6">
          <w:rPr>
            <w:rFonts w:ascii="Times New Roman" w:hAnsi="Times New Roman" w:cs="Times New Roman"/>
            <w:noProof/>
            <w:sz w:val="24"/>
            <w:szCs w:val="24"/>
          </w:rPr>
          <w:fldChar w:fldCharType="end"/>
        </w:r>
      </w:sdtContent>
    </w:sdt>
  </w:p>
  <w:p w14:paraId="68755D7B" w14:textId="77777777" w:rsidR="00DA7CD6" w:rsidRPr="00DA7CD6" w:rsidRDefault="00DA7CD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CD6"/>
    <w:rsid w:val="000960BE"/>
    <w:rsid w:val="00181009"/>
    <w:rsid w:val="001853DD"/>
    <w:rsid w:val="00214808"/>
    <w:rsid w:val="0024482A"/>
    <w:rsid w:val="0026242D"/>
    <w:rsid w:val="002B3E12"/>
    <w:rsid w:val="002D5EFC"/>
    <w:rsid w:val="00327361"/>
    <w:rsid w:val="003840A6"/>
    <w:rsid w:val="003E07E0"/>
    <w:rsid w:val="004D371E"/>
    <w:rsid w:val="004D5643"/>
    <w:rsid w:val="005244F5"/>
    <w:rsid w:val="0054344F"/>
    <w:rsid w:val="00581F6F"/>
    <w:rsid w:val="005C2BF9"/>
    <w:rsid w:val="00601A84"/>
    <w:rsid w:val="00612E69"/>
    <w:rsid w:val="00661EA4"/>
    <w:rsid w:val="006A7EF1"/>
    <w:rsid w:val="006E4BF0"/>
    <w:rsid w:val="0071286D"/>
    <w:rsid w:val="007274A0"/>
    <w:rsid w:val="00777AEB"/>
    <w:rsid w:val="00816C58"/>
    <w:rsid w:val="00896056"/>
    <w:rsid w:val="008F19D4"/>
    <w:rsid w:val="008F6ACC"/>
    <w:rsid w:val="00927725"/>
    <w:rsid w:val="00937B18"/>
    <w:rsid w:val="0099108F"/>
    <w:rsid w:val="009C0DD9"/>
    <w:rsid w:val="009F71FF"/>
    <w:rsid w:val="00A058F0"/>
    <w:rsid w:val="00AD160F"/>
    <w:rsid w:val="00BB6160"/>
    <w:rsid w:val="00C14C28"/>
    <w:rsid w:val="00C31DC1"/>
    <w:rsid w:val="00C37E28"/>
    <w:rsid w:val="00CA6B9A"/>
    <w:rsid w:val="00CB3883"/>
    <w:rsid w:val="00CD4432"/>
    <w:rsid w:val="00D035B3"/>
    <w:rsid w:val="00DA6AA3"/>
    <w:rsid w:val="00DA7CD6"/>
    <w:rsid w:val="00E45709"/>
    <w:rsid w:val="00E74568"/>
    <w:rsid w:val="00EA397D"/>
    <w:rsid w:val="00EF3CFE"/>
    <w:rsid w:val="00F126EE"/>
    <w:rsid w:val="00FC1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ED32A"/>
  <w15:chartTrackingRefBased/>
  <w15:docId w15:val="{4037B9C7-6028-4A80-B446-B7D15E2FA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C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CD6"/>
  </w:style>
  <w:style w:type="paragraph" w:styleId="Footer">
    <w:name w:val="footer"/>
    <w:basedOn w:val="Normal"/>
    <w:link w:val="FooterChar"/>
    <w:uiPriority w:val="99"/>
    <w:unhideWhenUsed/>
    <w:rsid w:val="00DA7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CD6"/>
  </w:style>
  <w:style w:type="character" w:customStyle="1" w:styleId="ff2">
    <w:name w:val="ff2"/>
    <w:basedOn w:val="DefaultParagraphFont"/>
    <w:rsid w:val="002B3E12"/>
  </w:style>
  <w:style w:type="paragraph" w:styleId="NormalWeb">
    <w:name w:val="Normal (Web)"/>
    <w:basedOn w:val="Normal"/>
    <w:uiPriority w:val="99"/>
    <w:semiHidden/>
    <w:unhideWhenUsed/>
    <w:rsid w:val="005434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4344F"/>
    <w:rPr>
      <w:b/>
      <w:bCs/>
    </w:rPr>
  </w:style>
  <w:style w:type="character" w:styleId="Hyperlink">
    <w:name w:val="Hyperlink"/>
    <w:basedOn w:val="DefaultParagraphFont"/>
    <w:uiPriority w:val="99"/>
    <w:unhideWhenUsed/>
    <w:rsid w:val="0054344F"/>
    <w:rPr>
      <w:color w:val="0563C1" w:themeColor="hyperlink"/>
      <w:u w:val="single"/>
    </w:rPr>
  </w:style>
  <w:style w:type="character" w:styleId="UnresolvedMention">
    <w:name w:val="Unresolved Mention"/>
    <w:basedOn w:val="DefaultParagraphFont"/>
    <w:uiPriority w:val="99"/>
    <w:semiHidden/>
    <w:unhideWhenUsed/>
    <w:rsid w:val="005434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000591">
      <w:bodyDiv w:val="1"/>
      <w:marLeft w:val="0"/>
      <w:marRight w:val="0"/>
      <w:marTop w:val="0"/>
      <w:marBottom w:val="0"/>
      <w:divBdr>
        <w:top w:val="none" w:sz="0" w:space="0" w:color="auto"/>
        <w:left w:val="none" w:sz="0" w:space="0" w:color="auto"/>
        <w:bottom w:val="none" w:sz="0" w:space="0" w:color="auto"/>
        <w:right w:val="none" w:sz="0" w:space="0" w:color="auto"/>
      </w:divBdr>
    </w:div>
    <w:div w:id="150754481">
      <w:bodyDiv w:val="1"/>
      <w:marLeft w:val="0"/>
      <w:marRight w:val="0"/>
      <w:marTop w:val="0"/>
      <w:marBottom w:val="0"/>
      <w:divBdr>
        <w:top w:val="none" w:sz="0" w:space="0" w:color="auto"/>
        <w:left w:val="none" w:sz="0" w:space="0" w:color="auto"/>
        <w:bottom w:val="none" w:sz="0" w:space="0" w:color="auto"/>
        <w:right w:val="none" w:sz="0" w:space="0" w:color="auto"/>
      </w:divBdr>
    </w:div>
    <w:div w:id="524638064">
      <w:bodyDiv w:val="1"/>
      <w:marLeft w:val="0"/>
      <w:marRight w:val="0"/>
      <w:marTop w:val="0"/>
      <w:marBottom w:val="0"/>
      <w:divBdr>
        <w:top w:val="none" w:sz="0" w:space="0" w:color="auto"/>
        <w:left w:val="none" w:sz="0" w:space="0" w:color="auto"/>
        <w:bottom w:val="none" w:sz="0" w:space="0" w:color="auto"/>
        <w:right w:val="none" w:sz="0" w:space="0" w:color="auto"/>
      </w:divBdr>
    </w:div>
    <w:div w:id="703554210">
      <w:bodyDiv w:val="1"/>
      <w:marLeft w:val="0"/>
      <w:marRight w:val="0"/>
      <w:marTop w:val="0"/>
      <w:marBottom w:val="0"/>
      <w:divBdr>
        <w:top w:val="none" w:sz="0" w:space="0" w:color="auto"/>
        <w:left w:val="none" w:sz="0" w:space="0" w:color="auto"/>
        <w:bottom w:val="none" w:sz="0" w:space="0" w:color="auto"/>
        <w:right w:val="none" w:sz="0" w:space="0" w:color="auto"/>
      </w:divBdr>
    </w:div>
    <w:div w:id="1524594489">
      <w:bodyDiv w:val="1"/>
      <w:marLeft w:val="0"/>
      <w:marRight w:val="0"/>
      <w:marTop w:val="0"/>
      <w:marBottom w:val="0"/>
      <w:divBdr>
        <w:top w:val="none" w:sz="0" w:space="0" w:color="auto"/>
        <w:left w:val="none" w:sz="0" w:space="0" w:color="auto"/>
        <w:bottom w:val="none" w:sz="0" w:space="0" w:color="auto"/>
        <w:right w:val="none" w:sz="0" w:space="0" w:color="auto"/>
      </w:divBdr>
    </w:div>
    <w:div w:id="2115517008">
      <w:bodyDiv w:val="1"/>
      <w:marLeft w:val="0"/>
      <w:marRight w:val="0"/>
      <w:marTop w:val="0"/>
      <w:marBottom w:val="0"/>
      <w:divBdr>
        <w:top w:val="none" w:sz="0" w:space="0" w:color="auto"/>
        <w:left w:val="none" w:sz="0" w:space="0" w:color="auto"/>
        <w:bottom w:val="none" w:sz="0" w:space="0" w:color="auto"/>
        <w:right w:val="none" w:sz="0" w:space="0" w:color="auto"/>
      </w:divBdr>
    </w:div>
    <w:div w:id="2123724081">
      <w:bodyDiv w:val="1"/>
      <w:marLeft w:val="0"/>
      <w:marRight w:val="0"/>
      <w:marTop w:val="0"/>
      <w:marBottom w:val="0"/>
      <w:divBdr>
        <w:top w:val="none" w:sz="0" w:space="0" w:color="auto"/>
        <w:left w:val="none" w:sz="0" w:space="0" w:color="auto"/>
        <w:bottom w:val="none" w:sz="0" w:space="0" w:color="auto"/>
        <w:right w:val="none" w:sz="0" w:space="0" w:color="auto"/>
      </w:divBdr>
    </w:div>
    <w:div w:id="212843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emkDpm_vQD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8</Pages>
  <Words>2200</Words>
  <Characters>12543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cp:lastModifiedBy>
  <cp:revision>5</cp:revision>
  <dcterms:created xsi:type="dcterms:W3CDTF">2020-12-17T20:40:00Z</dcterms:created>
  <dcterms:modified xsi:type="dcterms:W3CDTF">2020-12-17T22:23:00Z</dcterms:modified>
</cp:coreProperties>
</file>