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Helvetica Neue Medium" w:cs="Helvetica Neue Medium" w:hAnsi="Helvetica Neue Medium" w:eastAsia="Helvetica Neue Medium"/>
          <w:color w:val="444444"/>
          <w:sz w:val="32"/>
          <w:szCs w:val="32"/>
          <w:rtl w:val="0"/>
        </w:rPr>
      </w:pPr>
      <w:r>
        <w:rPr>
          <w:rFonts w:ascii="Helvetica Neue Medium" w:hAnsi="Helvetica Neue Medium"/>
          <w:color w:val="444444"/>
          <w:sz w:val="40"/>
          <w:szCs w:val="40"/>
          <w:rtl w:val="0"/>
          <w:lang w:val="en-US"/>
        </w:rPr>
        <w:t>Module 3 Assignment: Final Compare Contrast Essay</w:t>
      </w:r>
    </w:p>
    <w:p>
      <w:pPr>
        <w:pStyle w:val="Default"/>
        <w:bidi w:val="0"/>
        <w:ind w:left="0" w:right="0" w:firstLine="0"/>
        <w:jc w:val="left"/>
        <w:rPr>
          <w:rFonts w:ascii="Helvetica Neue Medium" w:cs="Helvetica Neue Medium" w:hAnsi="Helvetica Neue Medium" w:eastAsia="Helvetica Neue Medium"/>
          <w:b w:val="0"/>
          <w:bCs w:val="0"/>
          <w:i w:val="0"/>
          <w:iCs w:val="0"/>
          <w:color w:val="444444"/>
          <w:sz w:val="32"/>
          <w:szCs w:val="32"/>
          <w:rtl w:val="0"/>
        </w:rPr>
      </w:pPr>
      <w:r>
        <w:rPr>
          <w:b w:val="1"/>
          <w:bCs w:val="1"/>
          <w:i w:val="1"/>
          <w:iCs w:val="1"/>
          <w:color w:val="444444"/>
          <w:sz w:val="32"/>
          <w:szCs w:val="32"/>
          <w:rtl w:val="0"/>
          <w:lang w:val="it-IT"/>
        </w:rPr>
        <w:t>No due date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color w:val="444444"/>
          <w:sz w:val="32"/>
          <w:szCs w:val="32"/>
          <w:rtl w:val="0"/>
        </w:rPr>
      </w:pPr>
      <w:r>
        <w:rPr>
          <w:rFonts w:ascii="Helvetica" w:hAnsi="Helvetica"/>
          <w:b w:val="1"/>
          <w:bCs w:val="1"/>
          <w:color w:val="444444"/>
          <w:sz w:val="32"/>
          <w:szCs w:val="32"/>
          <w:rtl w:val="0"/>
          <w:lang w:val="de-DE"/>
        </w:rPr>
        <w:t>STUDENT LEARNING OBJECTIVES: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sz w:val="32"/>
          <w:szCs w:val="32"/>
          <w:rtl w:val="0"/>
          <w:lang w:val="en-US"/>
        </w:rPr>
      </w:pPr>
      <w:r>
        <w:rPr>
          <w:rFonts w:ascii="Helvetica" w:hAnsi="Helvetica"/>
          <w:sz w:val="32"/>
          <w:szCs w:val="32"/>
          <w:rtl w:val="0"/>
          <w:lang w:val="en-US"/>
        </w:rPr>
        <w:t>Demonstrate the ability to write a brief, focused, well-constructed compare/contrast essay.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sz w:val="32"/>
          <w:szCs w:val="32"/>
          <w:rtl w:val="0"/>
          <w:lang w:val="en-US"/>
        </w:rPr>
      </w:pPr>
      <w:r>
        <w:rPr>
          <w:rFonts w:ascii="Helvetica" w:hAnsi="Helvetica"/>
          <w:sz w:val="32"/>
          <w:szCs w:val="32"/>
          <w:rtl w:val="0"/>
          <w:lang w:val="en-US"/>
        </w:rPr>
        <w:t xml:space="preserve">Understand how to use comparison and contrast techniques (clear purpose, shared features, manageable comparison, </w:t>
      </w:r>
      <w:r>
        <w:rPr>
          <w:rFonts w:ascii="Helvetica" w:hAnsi="Helvetica" w:hint="default"/>
          <w:sz w:val="32"/>
          <w:szCs w:val="32"/>
          <w:rtl w:val="0"/>
        </w:rPr>
        <w:t xml:space="preserve">   </w:t>
      </w:r>
      <w:r>
        <w:rPr>
          <w:rFonts w:ascii="Helvetica" w:hAnsi="Helvetica"/>
          <w:sz w:val="32"/>
          <w:szCs w:val="32"/>
          <w:rtl w:val="0"/>
          <w:lang w:val="en-US"/>
        </w:rPr>
        <w:t>organization, balance and flexibility, etc.) effectively. 3. Use good English grammar to create well-structured sentences and paragraphs.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rtl w:val="0"/>
        </w:rPr>
      </w:pPr>
      <w:r>
        <w:rPr>
          <w:rFonts w:ascii="Helvetica" w:hAnsi="Helvetica"/>
          <w:b w:val="1"/>
          <w:bCs w:val="1"/>
          <w:color w:val="444444"/>
          <w:sz w:val="32"/>
          <w:szCs w:val="32"/>
          <w:rtl w:val="0"/>
          <w:lang w:val="en-US"/>
        </w:rPr>
        <w:t xml:space="preserve">What to turn in: </w:t>
      </w:r>
      <w:r>
        <w:rPr>
          <w:rFonts w:ascii="Helvetica" w:hAnsi="Helvetica"/>
          <w:color w:val="444444"/>
          <w:sz w:val="32"/>
          <w:szCs w:val="32"/>
          <w:rtl w:val="0"/>
          <w:lang w:val="en-US"/>
        </w:rPr>
        <w:t xml:space="preserve">The final draft of your compare/contrast essay. Your essay should be </w:t>
      </w:r>
      <w:r>
        <w:rPr>
          <w:rFonts w:ascii="Helvetica" w:hAnsi="Helvetica"/>
          <w:b w:val="1"/>
          <w:bCs w:val="1"/>
          <w:color w:val="ff0000"/>
          <w:sz w:val="48"/>
          <w:szCs w:val="48"/>
          <w:rtl w:val="0"/>
        </w:rPr>
        <w:t>700</w:t>
      </w:r>
      <w:r>
        <w:rPr>
          <w:rFonts w:ascii="Helvetica" w:hAnsi="Helvetica"/>
          <w:color w:val="444444"/>
          <w:sz w:val="32"/>
          <w:szCs w:val="32"/>
          <w:rtl w:val="0"/>
          <w:lang w:val="en-US"/>
        </w:rPr>
        <w:t xml:space="preserve"> words in length. Your name, course title/number, and the date should be in the upper left-hand corner of the document. Double-space your essay.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0"/>
          <w:bCs w:val="0"/>
          <w:color w:val="444444"/>
          <w:sz w:val="32"/>
          <w:szCs w:val="32"/>
          <w:rtl w:val="0"/>
        </w:rPr>
      </w:pPr>
      <w:r>
        <w:rPr>
          <w:rFonts w:ascii="Helvetica" w:hAnsi="Helvetica"/>
          <w:b w:val="1"/>
          <w:bCs w:val="1"/>
          <w:color w:val="444444"/>
          <w:sz w:val="32"/>
          <w:szCs w:val="32"/>
          <w:rtl w:val="0"/>
          <w:lang w:val="en-US"/>
        </w:rPr>
        <w:t xml:space="preserve">Your final essay should include: </w:t>
      </w:r>
      <w:r>
        <w:rPr>
          <w:rFonts w:ascii="Helvetica" w:hAnsi="Helvetica" w:hint="default"/>
          <w:b w:val="1"/>
          <w:bCs w:val="1"/>
          <w:color w:val="444444"/>
          <w:sz w:val="32"/>
          <w:szCs w:val="32"/>
          <w:rtl w:val="0"/>
        </w:rPr>
        <w:t> 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b w:val="1"/>
          <w:bCs w:val="1"/>
          <w:color w:val="444444"/>
          <w:sz w:val="32"/>
          <w:szCs w:val="32"/>
          <w:u w:color="444444"/>
          <w:rtl w:val="0"/>
        </w:rPr>
        <w:t xml:space="preserve">          </w:t>
      </w:r>
      <w:r>
        <w:rPr>
          <w:rFonts w:ascii="Helvetica" w:hAnsi="Helvetica"/>
          <w:color w:val="444444"/>
          <w:sz w:val="32"/>
          <w:szCs w:val="32"/>
          <w:u w:color="444444"/>
          <w:rtl w:val="0"/>
        </w:rPr>
        <w:t xml:space="preserve">1) A </w:t>
      </w:r>
      <w:r>
        <w:rPr>
          <w:rFonts w:ascii="Helvetica" w:hAnsi="Helvetica"/>
          <w:color w:val="444444"/>
          <w:sz w:val="32"/>
          <w:szCs w:val="32"/>
          <w:u w:val="single" w:color="444444"/>
          <w:rtl w:val="0"/>
          <w:lang w:val="en-US"/>
        </w:rPr>
        <w:t>clear purpose</w:t>
      </w:r>
      <w:r>
        <w:rPr>
          <w:rFonts w:ascii="Helvetica" w:hAnsi="Helvetica"/>
          <w:color w:val="444444"/>
          <w:sz w:val="32"/>
          <w:szCs w:val="32"/>
          <w:u w:color="444444"/>
          <w:rtl w:val="0"/>
          <w:lang w:val="en-US"/>
        </w:rPr>
        <w:t xml:space="preserve"> or central idea.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          </w:t>
      </w:r>
      <w:r>
        <w:rPr>
          <w:rFonts w:ascii="Helvetica" w:hAnsi="Helvetica"/>
          <w:color w:val="444444"/>
          <w:sz w:val="32"/>
          <w:szCs w:val="32"/>
          <w:u w:color="444444"/>
          <w:rtl w:val="0"/>
        </w:rPr>
        <w:t xml:space="preserve">2) </w:t>
      </w:r>
      <w:r>
        <w:rPr>
          <w:rFonts w:ascii="Helvetica" w:hAnsi="Helvetica"/>
          <w:color w:val="444444"/>
          <w:sz w:val="32"/>
          <w:szCs w:val="32"/>
          <w:u w:val="single" w:color="444444"/>
          <w:rtl w:val="0"/>
          <w:lang w:val="en-US"/>
        </w:rPr>
        <w:t>Shared features</w:t>
      </w:r>
      <w:r>
        <w:rPr>
          <w:rFonts w:ascii="Helvetica" w:hAnsi="Helvetica"/>
          <w:color w:val="444444"/>
          <w:sz w:val="32"/>
          <w:szCs w:val="32"/>
          <w:u w:color="444444"/>
          <w:rtl w:val="0"/>
          <w:lang w:val="en-US"/>
        </w:rPr>
        <w:t xml:space="preserve"> between the two things being compared and/or contrasted.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 xml:space="preserve">          </w:t>
      </w:r>
      <w:r>
        <w:rPr>
          <w:rFonts w:ascii="Helvetica" w:hAnsi="Helvetica"/>
          <w:color w:val="444444"/>
          <w:sz w:val="32"/>
          <w:szCs w:val="32"/>
          <w:u w:color="444444"/>
          <w:rtl w:val="0"/>
        </w:rPr>
        <w:t xml:space="preserve">3) A </w:t>
      </w:r>
      <w:r>
        <w:rPr>
          <w:rFonts w:ascii="Helvetica" w:hAnsi="Helvetica"/>
          <w:color w:val="444444"/>
          <w:sz w:val="32"/>
          <w:szCs w:val="32"/>
          <w:u w:val="single" w:color="444444"/>
          <w:rtl w:val="0"/>
          <w:lang w:val="it-IT"/>
        </w:rPr>
        <w:t>manageable scope</w:t>
      </w:r>
      <w:r>
        <w:rPr>
          <w:rFonts w:ascii="Helvetica" w:hAnsi="Helvetica"/>
          <w:color w:val="444444"/>
          <w:sz w:val="32"/>
          <w:szCs w:val="32"/>
          <w:u w:color="444444"/>
          <w:rtl w:val="0"/>
          <w:lang w:val="en-US"/>
        </w:rPr>
        <w:t xml:space="preserve"> that doesn</w:t>
      </w: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’</w:t>
      </w:r>
      <w:r>
        <w:rPr>
          <w:rFonts w:ascii="Helvetica" w:hAnsi="Helvetica"/>
          <w:color w:val="444444"/>
          <w:sz w:val="32"/>
          <w:szCs w:val="32"/>
          <w:u w:color="444444"/>
          <w:rtl w:val="0"/>
          <w:lang w:val="en-US"/>
        </w:rPr>
        <w:t>t cover too much ground.</w:t>
      </w: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 xml:space="preserve">          </w:t>
      </w:r>
      <w:r>
        <w:rPr>
          <w:rFonts w:ascii="Helvetica" w:hAnsi="Helvetica"/>
          <w:color w:val="444444"/>
          <w:sz w:val="32"/>
          <w:szCs w:val="32"/>
          <w:u w:color="444444"/>
          <w:rtl w:val="0"/>
        </w:rPr>
        <w:t xml:space="preserve">4) </w:t>
      </w:r>
      <w:r>
        <w:rPr>
          <w:rFonts w:ascii="Helvetica" w:hAnsi="Helvetica"/>
          <w:color w:val="444444"/>
          <w:sz w:val="32"/>
          <w:szCs w:val="32"/>
          <w:u w:val="single" w:color="444444"/>
          <w:rtl w:val="0"/>
          <w:lang w:val="en-US"/>
        </w:rPr>
        <w:t>Good balance,</w:t>
      </w:r>
      <w:r>
        <w:rPr>
          <w:rFonts w:ascii="Helvetica" w:hAnsi="Helvetica"/>
          <w:color w:val="444444"/>
          <w:sz w:val="32"/>
          <w:szCs w:val="32"/>
          <w:u w:color="444444"/>
          <w:rtl w:val="0"/>
        </w:rPr>
        <w:t xml:space="preserve"> </w:t>
      </w:r>
      <w:r>
        <w:rPr>
          <w:rFonts w:ascii="Helvetica" w:hAnsi="Helvetica"/>
          <w:color w:val="444444"/>
          <w:sz w:val="32"/>
          <w:szCs w:val="32"/>
          <w:u w:val="single" w:color="444444"/>
          <w:rtl w:val="0"/>
          <w:lang w:val="en-US"/>
        </w:rPr>
        <w:t>organization</w:t>
      </w:r>
      <w:r>
        <w:rPr>
          <w:rFonts w:ascii="Helvetica" w:hAnsi="Helvetica"/>
          <w:color w:val="444444"/>
          <w:sz w:val="32"/>
          <w:szCs w:val="32"/>
          <w:u w:color="444444"/>
          <w:rtl w:val="0"/>
          <w:lang w:val="en-US"/>
        </w:rPr>
        <w:t xml:space="preserve"> and </w:t>
      </w:r>
      <w:r>
        <w:rPr>
          <w:rFonts w:ascii="Helvetica" w:hAnsi="Helvetica"/>
          <w:color w:val="444444"/>
          <w:sz w:val="32"/>
          <w:szCs w:val="32"/>
          <w:u w:val="single" w:color="444444"/>
          <w:rtl w:val="0"/>
          <w:lang w:val="en-US"/>
        </w:rPr>
        <w:t>flexibility</w:t>
      </w:r>
      <w:r>
        <w:rPr>
          <w:rFonts w:ascii="Helvetica" w:hAnsi="Helvetica"/>
          <w:color w:val="444444"/>
          <w:sz w:val="32"/>
          <w:szCs w:val="32"/>
          <w:u w:color="444444"/>
          <w:rtl w:val="0"/>
        </w:rPr>
        <w:t>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          </w:t>
      </w:r>
      <w:r>
        <w:rPr>
          <w:rFonts w:ascii="Helvetica" w:hAnsi="Helvetica"/>
          <w:color w:val="444444"/>
          <w:sz w:val="32"/>
          <w:szCs w:val="32"/>
          <w:u w:color="444444"/>
          <w:rtl w:val="0"/>
        </w:rPr>
        <w:t xml:space="preserve">5) </w:t>
      </w:r>
      <w:r>
        <w:rPr>
          <w:rFonts w:ascii="Helvetica" w:hAnsi="Helvetica"/>
          <w:color w:val="444444"/>
          <w:sz w:val="32"/>
          <w:szCs w:val="32"/>
          <w:u w:val="single" w:color="444444"/>
          <w:rtl w:val="0"/>
          <w:lang w:val="en-US"/>
        </w:rPr>
        <w:t>Effective transitions</w:t>
      </w:r>
      <w:r>
        <w:rPr>
          <w:rFonts w:ascii="Helvetica" w:hAnsi="Helvetica"/>
          <w:color w:val="444444"/>
          <w:sz w:val="32"/>
          <w:szCs w:val="32"/>
          <w:u w:color="444444"/>
          <w:rtl w:val="0"/>
          <w:lang w:val="en-US"/>
        </w:rPr>
        <w:t xml:space="preserve"> and good </w:t>
      </w:r>
      <w:r>
        <w:rPr>
          <w:rFonts w:ascii="Helvetica" w:hAnsi="Helvetica"/>
          <w:color w:val="444444"/>
          <w:sz w:val="32"/>
          <w:szCs w:val="32"/>
          <w:u w:val="single" w:color="444444"/>
          <w:rtl w:val="0"/>
          <w:lang w:val="fr-FR"/>
        </w:rPr>
        <w:t xml:space="preserve">parallel structure </w:t>
      </w:r>
      <w:r>
        <w:rPr>
          <w:rFonts w:ascii="Helvetica" w:hAnsi="Helvetica"/>
          <w:color w:val="444444"/>
          <w:sz w:val="32"/>
          <w:szCs w:val="32"/>
          <w:u w:color="444444"/>
          <w:rtl w:val="0"/>
          <w:lang w:val="en-US"/>
        </w:rPr>
        <w:t>that move the story along in a logical and smooth</w:t>
      </w: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 </w:t>
      </w:r>
      <w:r>
        <w:rPr>
          <w:rFonts w:ascii="Helvetica" w:hAnsi="Helvetica"/>
          <w:color w:val="444444"/>
          <w:sz w:val="32"/>
          <w:szCs w:val="32"/>
          <w:u w:color="444444"/>
          <w:rtl w:val="0"/>
          <w:lang w:val="en-US"/>
        </w:rPr>
        <w:t>flowing manner.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  <w:lang w:val="en-US"/>
        </w:rPr>
        <w:t>Use the following documents for review when writing your final essay:</w:t>
      </w:r>
      <w:r>
        <w:rPr>
          <w:rFonts w:ascii="Helvetica" w:cs="Helvetica" w:hAnsi="Helvetica" w:eastAsia="Helvetica"/>
          <w:b w:val="1"/>
          <w:bCs w:val="1"/>
          <w:color w:val="444444"/>
          <w:sz w:val="32"/>
          <w:szCs w:val="32"/>
          <w:u w:color="444444"/>
          <w:rtl w:val="0"/>
        </w:rPr>
        <w:br w:type="textWrapping"/>
        <w:t xml:space="preserve">        </w:t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  <w:lang w:val="en-US"/>
        </w:rPr>
        <w:t xml:space="preserve">1) Creating a Compare Contrast Essay: The Key Elements </w:t>
      </w:r>
      <w:r>
        <w:rPr>
          <w:rFonts w:ascii="Helvetica" w:cs="Helvetica" w:hAnsi="Helvetica" w:eastAsia="Helvetica"/>
          <w:b w:val="1"/>
          <w:bCs w:val="1"/>
          <w:color w:val="444444"/>
          <w:sz w:val="32"/>
          <w:szCs w:val="32"/>
          <w:u w:color="444444"/>
          <w:rtl w:val="0"/>
        </w:rPr>
        <w:br w:type="textWrapping"/>
        <w:t xml:space="preserve">        </w:t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</w:rPr>
        <w:t xml:space="preserve">2) </w:t>
      </w:r>
      <w:r>
        <w:rPr>
          <w:rStyle w:val="Hyperlink.0"/>
          <w:rFonts w:ascii="Helvetica" w:cs="Helvetica" w:hAnsi="Helvetica" w:eastAsia="Helvetica"/>
          <w:b w:val="1"/>
          <w:bCs w:val="1"/>
          <w:color w:val="0080bd"/>
          <w:sz w:val="32"/>
          <w:szCs w:val="32"/>
          <w:u w:val="single" w:color="0080bd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b w:val="1"/>
          <w:bCs w:val="1"/>
          <w:color w:val="0080bd"/>
          <w:sz w:val="32"/>
          <w:szCs w:val="32"/>
          <w:u w:val="single" w:color="0080bd"/>
          <w:rtl w:val="0"/>
        </w:rPr>
        <w:instrText xml:space="preserve"> HYPERLINK "https://www.msu.edu/~jdowell/135/transw.html"</w:instrText>
      </w:r>
      <w:r>
        <w:rPr>
          <w:rStyle w:val="Hyperlink.0"/>
          <w:rFonts w:ascii="Helvetica" w:cs="Helvetica" w:hAnsi="Helvetica" w:eastAsia="Helvetica"/>
          <w:b w:val="1"/>
          <w:bCs w:val="1"/>
          <w:color w:val="0080bd"/>
          <w:sz w:val="32"/>
          <w:szCs w:val="32"/>
          <w:u w:val="single" w:color="0080bd"/>
          <w:rtl w:val="0"/>
        </w:rPr>
        <w:fldChar w:fldCharType="separate" w:fldLock="0"/>
      </w:r>
      <w:r>
        <w:rPr>
          <w:rStyle w:val="Hyperlink.0"/>
          <w:rFonts w:ascii="Helvetica" w:hAnsi="Helvetica"/>
          <w:b w:val="1"/>
          <w:bCs w:val="1"/>
          <w:color w:val="0080bd"/>
          <w:sz w:val="32"/>
          <w:szCs w:val="32"/>
          <w:u w:val="single" w:color="0080bd"/>
          <w:rtl w:val="0"/>
          <w:lang w:val="fr-FR"/>
        </w:rPr>
        <w:t>Transitions</w:t>
      </w:r>
      <w:r>
        <w:rPr>
          <w:rFonts w:ascii="Helvetica" w:cs="Helvetica" w:hAnsi="Helvetica" w:eastAsia="Helvetica"/>
          <w:b w:val="1"/>
          <w:bCs w:val="1"/>
          <w:color w:val="444444"/>
          <w:sz w:val="32"/>
          <w:szCs w:val="32"/>
          <w:u w:color="444444"/>
          <w:rtl w:val="0"/>
        </w:rPr>
        <w:fldChar w:fldCharType="end" w:fldLock="0"/>
      </w:r>
      <w:r>
        <w:rPr>
          <w:rFonts w:ascii="Helvetica" w:hAnsi="Helvetica" w:hint="default"/>
          <w:b w:val="1"/>
          <w:bCs w:val="1"/>
          <w:color w:val="444444"/>
          <w:sz w:val="32"/>
          <w:szCs w:val="32"/>
          <w:u w:color="444444"/>
          <w:rtl w:val="0"/>
        </w:rPr>
        <w:t> </w:t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</w:rPr>
        <w:t>(</w:t>
      </w:r>
      <w:r>
        <w:rPr>
          <w:rStyle w:val="Hyperlink.0"/>
          <w:rFonts w:ascii="Helvetica" w:cs="Helvetica" w:hAnsi="Helvetica" w:eastAsia="Helvetica"/>
          <w:b w:val="1"/>
          <w:bCs w:val="1"/>
          <w:color w:val="0080bd"/>
          <w:sz w:val="32"/>
          <w:szCs w:val="32"/>
          <w:u w:val="single" w:color="0080bd"/>
          <w:rtl w:val="0"/>
        </w:rPr>
        <w:fldChar w:fldCharType="begin" w:fldLock="0"/>
      </w:r>
      <w:r>
        <w:rPr>
          <w:rStyle w:val="Hyperlink.0"/>
          <w:rFonts w:ascii="Helvetica" w:cs="Helvetica" w:hAnsi="Helvetica" w:eastAsia="Helvetica"/>
          <w:b w:val="1"/>
          <w:bCs w:val="1"/>
          <w:color w:val="0080bd"/>
          <w:sz w:val="32"/>
          <w:szCs w:val="32"/>
          <w:u w:val="single" w:color="0080bd"/>
          <w:rtl w:val="0"/>
        </w:rPr>
        <w:instrText xml:space="preserve"> HYPERLINK "https://www.msu.edu/~jdowell/135/transw.html"</w:instrText>
      </w:r>
      <w:r>
        <w:rPr>
          <w:rStyle w:val="Hyperlink.0"/>
          <w:rFonts w:ascii="Helvetica" w:cs="Helvetica" w:hAnsi="Helvetica" w:eastAsia="Helvetica"/>
          <w:b w:val="1"/>
          <w:bCs w:val="1"/>
          <w:color w:val="0080bd"/>
          <w:sz w:val="32"/>
          <w:szCs w:val="32"/>
          <w:u w:val="single" w:color="0080bd"/>
          <w:rtl w:val="0"/>
        </w:rPr>
        <w:fldChar w:fldCharType="separate" w:fldLock="0"/>
      </w:r>
      <w:r>
        <w:rPr>
          <w:rStyle w:val="Hyperlink.0"/>
          <w:rFonts w:ascii="Helvetica" w:hAnsi="Helvetica"/>
          <w:b w:val="1"/>
          <w:bCs w:val="1"/>
          <w:color w:val="0080bd"/>
          <w:sz w:val="32"/>
          <w:szCs w:val="32"/>
          <w:u w:val="single" w:color="0080bd"/>
          <w:rtl w:val="0"/>
        </w:rPr>
        <w:t>https://www.msu.edu/~jdowell/135/transw.html</w:t>
      </w:r>
      <w:r>
        <w:rPr>
          <w:rFonts w:ascii="Helvetica" w:cs="Helvetica" w:hAnsi="Helvetica" w:eastAsia="Helvetica"/>
          <w:b w:val="1"/>
          <w:bCs w:val="1"/>
          <w:color w:val="444444"/>
          <w:sz w:val="32"/>
          <w:szCs w:val="32"/>
          <w:u w:color="444444"/>
          <w:rtl w:val="0"/>
        </w:rPr>
        <w:fldChar w:fldCharType="end" w:fldLock="0"/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</w:rPr>
        <w:t>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b w:val="1"/>
          <w:bCs w:val="1"/>
          <w:color w:val="444444"/>
          <w:sz w:val="32"/>
          <w:szCs w:val="32"/>
          <w:u w:color="444444"/>
          <w:rtl w:val="0"/>
        </w:rPr>
        <w:t xml:space="preserve">        </w:t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</w:rPr>
        <w:t>3)</w:t>
      </w:r>
      <w:r>
        <w:rPr>
          <w:rFonts w:ascii="Helvetica" w:hAnsi="Helvetica" w:hint="default"/>
          <w:b w:val="1"/>
          <w:bCs w:val="1"/>
          <w:color w:val="444444"/>
          <w:sz w:val="32"/>
          <w:szCs w:val="32"/>
          <w:u w:color="444444"/>
          <w:rtl w:val="0"/>
        </w:rPr>
        <w:t> </w:t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  <w:lang w:val="en-US"/>
        </w:rPr>
        <w:t>Writing a</w:t>
      </w:r>
      <w:r>
        <w:rPr>
          <w:rFonts w:ascii="Helvetica" w:hAnsi="Helvetica" w:hint="default"/>
          <w:b w:val="1"/>
          <w:bCs w:val="1"/>
          <w:color w:val="444444"/>
          <w:sz w:val="32"/>
          <w:szCs w:val="32"/>
          <w:u w:color="444444"/>
          <w:rtl w:val="0"/>
        </w:rPr>
        <w:t> </w:t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  <w:lang w:val="en-US"/>
        </w:rPr>
        <w:t>Compare/Contrast Essay (pdf)</w:t>
      </w:r>
      <w:r>
        <w:rPr>
          <w:rFonts w:ascii="Helvetica" w:hAnsi="Helvetica" w:hint="default"/>
          <w:b w:val="1"/>
          <w:bCs w:val="1"/>
          <w:color w:val="444444"/>
          <w:sz w:val="32"/>
          <w:szCs w:val="32"/>
          <w:u w:color="444444"/>
          <w:rtl w:val="0"/>
        </w:rPr>
        <w:t>             </w:t>
      </w: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b w:val="0"/>
          <w:bCs w:val="0"/>
          <w:color w:val="444444"/>
          <w:sz w:val="32"/>
          <w:szCs w:val="32"/>
          <w:u w:color="444444"/>
          <w:rtl w:val="0"/>
        </w:rPr>
      </w:pPr>
      <w:r>
        <w:rPr>
          <w:rStyle w:val="None"/>
          <w:rFonts w:ascii="Helvetica" w:hAnsi="Helvetica" w:hint="default"/>
          <w:b w:val="0"/>
          <w:bCs w:val="0"/>
          <w:color w:val="444444"/>
          <w:sz w:val="32"/>
          <w:szCs w:val="32"/>
          <w:u w:color="444444"/>
          <w:rtl w:val="0"/>
        </w:rPr>
        <w:t>       </w:t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  <w:lang w:val="en-US"/>
        </w:rPr>
        <w:t xml:space="preserve"> 4) The draft outline you created of your own essay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 </w:t>
      </w:r>
    </w:p>
    <w:tbl>
      <w:tblPr>
        <w:tblW w:w="93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360"/>
      </w:tblGrid>
      <w:tr>
        <w:tblPrEx>
          <w:shd w:val="clear" w:color="auto" w:fill="auto"/>
        </w:tblPrEx>
        <w:trPr>
          <w:trHeight w:val="1145" w:hRule="atLeast"/>
        </w:trPr>
        <w:tc>
          <w:tcPr>
            <w:tcW w:type="dxa" w:w="93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ff0000"/>
                <w:sz w:val="32"/>
                <w:szCs w:val="32"/>
                <w:u w:color="444444"/>
                <w:rtl w:val="0"/>
              </w:rPr>
              <w:t>Do not plagiarize!!! This essay should be completely in your own words, so pick a topic you are very familiar with.</w:t>
            </w:r>
          </w:p>
        </w:tc>
      </w:tr>
    </w:tbl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 </w:t>
      </w: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b w:val="0"/>
          <w:bCs w:val="0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b w:val="1"/>
          <w:bCs w:val="1"/>
          <w:color w:val="444444"/>
          <w:sz w:val="32"/>
          <w:szCs w:val="32"/>
          <w:u w:color="444444"/>
          <w:rtl w:val="0"/>
        </w:rPr>
        <w:t> </w:t>
      </w:r>
    </w:p>
    <w:p>
      <w:pPr>
        <w:pStyle w:val="Default"/>
        <w:bidi w:val="0"/>
        <w:ind w:left="0" w:right="0" w:firstLine="0"/>
        <w:jc w:val="center"/>
        <w:rPr>
          <w:rStyle w:val="None"/>
          <w:rFonts w:ascii="Helvetica" w:cs="Helvetica" w:hAnsi="Helvetica" w:eastAsia="Helvetica"/>
          <w:b w:val="0"/>
          <w:bCs w:val="0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  <w:lang w:val="en-US"/>
        </w:rPr>
        <w:t>TIP: Read your final essay slowly out loud to see if it sounds right.</w:t>
      </w:r>
    </w:p>
    <w:p>
      <w:pPr>
        <w:pStyle w:val="Default"/>
        <w:bidi w:val="0"/>
        <w:ind w:left="0" w:right="0" w:firstLine="0"/>
        <w:jc w:val="center"/>
        <w:rPr>
          <w:rFonts w:ascii="Helvetica" w:cs="Helvetica" w:hAnsi="Helvetica" w:eastAsia="Helvetica"/>
          <w:color w:val="444444"/>
          <w:sz w:val="32"/>
          <w:szCs w:val="32"/>
          <w:u w:color="444444"/>
          <w:rtl w:val="0"/>
        </w:rPr>
      </w:pPr>
      <w:r>
        <w:rPr>
          <w:rFonts w:ascii="Helvetica" w:hAnsi="Helvetica" w:hint="default"/>
          <w:color w:val="444444"/>
          <w:sz w:val="32"/>
          <w:szCs w:val="32"/>
          <w:u w:color="444444"/>
          <w:rtl w:val="0"/>
        </w:rPr>
        <w:t> </w:t>
      </w:r>
    </w:p>
    <w:p>
      <w:pPr>
        <w:pStyle w:val="Default"/>
        <w:bidi w:val="0"/>
        <w:ind w:left="0" w:right="0" w:firstLine="0"/>
        <w:jc w:val="center"/>
        <w:rPr>
          <w:rtl w:val="0"/>
        </w:rPr>
      </w:pP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  <w:lang w:val="en-US"/>
        </w:rPr>
        <w:t>Good luck, and remember</w:t>
      </w:r>
      <w:r>
        <w:rPr>
          <w:rFonts w:ascii="Helvetica" w:hAnsi="Helvetica" w:hint="default"/>
          <w:b w:val="1"/>
          <w:bCs w:val="1"/>
          <w:color w:val="444444"/>
          <w:sz w:val="32"/>
          <w:szCs w:val="32"/>
          <w:u w:color="444444"/>
          <w:rtl w:val="0"/>
        </w:rPr>
        <w:t>…</w:t>
      </w:r>
      <w:r>
        <w:rPr>
          <w:rFonts w:ascii="Helvetica" w:hAnsi="Helvetica"/>
          <w:b w:val="1"/>
          <w:bCs w:val="1"/>
          <w:color w:val="444444"/>
          <w:sz w:val="32"/>
          <w:szCs w:val="32"/>
          <w:u w:color="444444"/>
          <w:rtl w:val="0"/>
          <w:lang w:val="en-US"/>
        </w:rPr>
        <w:t>engage the reader!!!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 Neue Medium">
    <w:charset w:val="00"/>
    <w:family w:val="roman"/>
    <w:pitch w:val="default"/>
  </w:font>
  <w:font w:name="Helvetica">
    <w:charset w:val="00"/>
    <w:family w:val="roman"/>
    <w:pitch w:val="default"/>
  </w:font>
  <w:font w:name="ArialUnicode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ArialUnicodeMS" w:cs="ArialUnicodeMS" w:hAnsi="ArialUnicodeMS" w:eastAsia="ArialUnicode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numbering" w:styleId="Numbered">
    <w:name w:val="Numbered"/>
    <w:pPr>
      <w:numPr>
        <w:numId w:val="1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color w:val="0080bd"/>
      <w:u w:val="single" w:color="0080bd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