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center"/>
        <w:rPr>
          <w:rFonts w:ascii="Times New Roman" w:hAnsi="Times New Roman" w:cs="Times New Roman"/>
          <w:sz w:val="24"/>
          <w:szCs w:val="24"/>
        </w:rPr>
      </w:pPr>
    </w:p>
    <w:p w:rsidR="005B3F7A" w:rsidRPr="005B3F7A" w:rsidRDefault="005B3F7A" w:rsidP="005B3F7A">
      <w:pPr>
        <w:spacing w:line="480" w:lineRule="auto"/>
        <w:jc w:val="center"/>
        <w:rPr>
          <w:rFonts w:ascii="Times New Roman" w:hAnsi="Times New Roman" w:cs="Times New Roman"/>
          <w:sz w:val="24"/>
          <w:szCs w:val="24"/>
        </w:rPr>
      </w:pPr>
      <w:r w:rsidRPr="005B3F7A">
        <w:rPr>
          <w:rFonts w:ascii="Times New Roman" w:hAnsi="Times New Roman" w:cs="Times New Roman"/>
          <w:sz w:val="24"/>
          <w:szCs w:val="24"/>
        </w:rPr>
        <w:t>CANCER</w:t>
      </w:r>
    </w:p>
    <w:p w:rsidR="005B3F7A" w:rsidRPr="005B3F7A" w:rsidRDefault="005B3F7A" w:rsidP="005B3F7A">
      <w:pPr>
        <w:spacing w:line="480" w:lineRule="auto"/>
        <w:jc w:val="center"/>
        <w:rPr>
          <w:rFonts w:ascii="Times New Roman" w:hAnsi="Times New Roman" w:cs="Times New Roman"/>
          <w:sz w:val="24"/>
          <w:szCs w:val="24"/>
        </w:rPr>
      </w:pPr>
      <w:r w:rsidRPr="005B3F7A">
        <w:rPr>
          <w:rFonts w:ascii="Times New Roman" w:hAnsi="Times New Roman" w:cs="Times New Roman"/>
          <w:sz w:val="24"/>
          <w:szCs w:val="24"/>
        </w:rPr>
        <w:t>Name:</w:t>
      </w:r>
    </w:p>
    <w:p w:rsidR="005B3F7A" w:rsidRPr="005B3F7A" w:rsidRDefault="005B3F7A" w:rsidP="005B3F7A">
      <w:pPr>
        <w:spacing w:line="480" w:lineRule="auto"/>
        <w:jc w:val="center"/>
        <w:rPr>
          <w:rFonts w:ascii="Times New Roman" w:hAnsi="Times New Roman" w:cs="Times New Roman"/>
          <w:sz w:val="24"/>
          <w:szCs w:val="24"/>
        </w:rPr>
      </w:pPr>
      <w:r w:rsidRPr="005B3F7A">
        <w:rPr>
          <w:rFonts w:ascii="Times New Roman" w:hAnsi="Times New Roman" w:cs="Times New Roman"/>
          <w:sz w:val="24"/>
          <w:szCs w:val="24"/>
        </w:rPr>
        <w:t>Tutor:</w:t>
      </w:r>
    </w:p>
    <w:p w:rsidR="005B3F7A" w:rsidRPr="005B3F7A" w:rsidRDefault="005B3F7A" w:rsidP="005B3F7A">
      <w:pPr>
        <w:spacing w:line="480" w:lineRule="auto"/>
        <w:jc w:val="center"/>
        <w:rPr>
          <w:rFonts w:ascii="Times New Roman" w:hAnsi="Times New Roman" w:cs="Times New Roman"/>
          <w:sz w:val="24"/>
          <w:szCs w:val="24"/>
        </w:rPr>
      </w:pPr>
      <w:r w:rsidRPr="005B3F7A">
        <w:rPr>
          <w:rFonts w:ascii="Times New Roman" w:hAnsi="Times New Roman" w:cs="Times New Roman"/>
          <w:sz w:val="24"/>
          <w:szCs w:val="24"/>
        </w:rPr>
        <w:t>Institution:</w:t>
      </w: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lastRenderedPageBreak/>
        <w:t>Introduction</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 xml:space="preserve">Cancer is a disease caused by the uncontrollable growth of abnormal cells. The disease develops once the control mechanism of the body stops working, which results in old cells not dying instead, growing out of control and forming abnormal cells. The abnormal cells amass to form a tissue known as a tumor. However some cancer, for instance, Leukemia do not form a tumor. Cancer can be divided into four categories, that is, carcinoma, lymphoma, sarcoma, and leukemia. Carcinoma arises from epithelial cells that help enclose organs. The most common type of carcinoma cancers includes prostate, lung, colon and breast cancer.  Unlike carcinoma, a sarcoma is a form of malignant tumor that affects the soft tissues and the bone. The most common types of cancer under this category are </w:t>
      </w:r>
      <w:proofErr w:type="spellStart"/>
      <w:r w:rsidRPr="005B3F7A">
        <w:rPr>
          <w:rFonts w:ascii="Times New Roman" w:hAnsi="Times New Roman" w:cs="Times New Roman"/>
          <w:sz w:val="24"/>
          <w:szCs w:val="24"/>
        </w:rPr>
        <w:t>liposarcoma</w:t>
      </w:r>
      <w:proofErr w:type="spellEnd"/>
      <w:r w:rsidRPr="005B3F7A">
        <w:rPr>
          <w:rFonts w:ascii="Times New Roman" w:hAnsi="Times New Roman" w:cs="Times New Roman"/>
          <w:sz w:val="24"/>
          <w:szCs w:val="24"/>
        </w:rPr>
        <w:t xml:space="preserve">, </w:t>
      </w:r>
      <w:proofErr w:type="spellStart"/>
      <w:r w:rsidRPr="005B3F7A">
        <w:rPr>
          <w:rFonts w:ascii="Times New Roman" w:hAnsi="Times New Roman" w:cs="Times New Roman"/>
          <w:sz w:val="24"/>
          <w:szCs w:val="24"/>
        </w:rPr>
        <w:t>leiomyosarcoma</w:t>
      </w:r>
      <w:proofErr w:type="spellEnd"/>
      <w:r w:rsidRPr="005B3F7A">
        <w:rPr>
          <w:rFonts w:ascii="Times New Roman" w:hAnsi="Times New Roman" w:cs="Times New Roman"/>
          <w:sz w:val="24"/>
          <w:szCs w:val="24"/>
        </w:rPr>
        <w:t>, and osteosarcoma.  Lymphoma, on the other hand, is a form of cancer that affects the lymphatic system. There are two types of cancer in this category, the Hodgkin's lymphoma and the non-Hodgkin's. Last we have leukemia which is a type of cancer that affects the bone marrow and the white blood cells.  Leukemia is further divided into chronic lymphatic leukemia and lymphocytic leukemia.</w:t>
      </w: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t>Staging of cancer</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 xml:space="preserve">Staging is a way of defining the size of cancer of growth in a human body. It is a test to check how much cancer has spread into the surrounding tissues and the rest of the body. </w:t>
      </w:r>
      <w:r>
        <w:rPr>
          <w:rFonts w:ascii="Times New Roman" w:hAnsi="Times New Roman" w:cs="Times New Roman"/>
          <w:sz w:val="24"/>
          <w:szCs w:val="24"/>
        </w:rPr>
        <w:t xml:space="preserve">According to </w:t>
      </w:r>
      <w:r w:rsidRPr="00DE79DA">
        <w:rPr>
          <w:rFonts w:ascii="Times New Roman" w:hAnsi="Times New Roman" w:cs="Times New Roman"/>
          <w:color w:val="222222"/>
          <w:sz w:val="24"/>
          <w:szCs w:val="24"/>
          <w:shd w:val="clear" w:color="auto" w:fill="FFFFFF"/>
        </w:rPr>
        <w:t>American Jo</w:t>
      </w:r>
      <w:r>
        <w:rPr>
          <w:rFonts w:ascii="Times New Roman" w:hAnsi="Times New Roman" w:cs="Times New Roman"/>
          <w:color w:val="222222"/>
          <w:sz w:val="24"/>
          <w:szCs w:val="24"/>
          <w:shd w:val="clear" w:color="auto" w:fill="FFFFFF"/>
        </w:rPr>
        <w:t>int Committee on Cancer. (2010) t</w:t>
      </w:r>
      <w:r w:rsidRPr="005B3F7A">
        <w:rPr>
          <w:rFonts w:ascii="Times New Roman" w:hAnsi="Times New Roman" w:cs="Times New Roman"/>
          <w:sz w:val="24"/>
          <w:szCs w:val="24"/>
        </w:rPr>
        <w:t xml:space="preserve">he following are the five stages of cancer; </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Stage0: This means that the human body contains no cancer, though there could be abnormal cells that contain the potential of becoming cancer (Also referred to as carcinoma in situ).</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Stage 1: It means that cancer is very small and it is contained in the organ in which it started in. It is also called the early stage of cancer.</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lastRenderedPageBreak/>
        <w:t>Stage 2: It means that the tumor has grown as compared to how it was in stage 1 but cancer has not yet started to spread in the surrounding tissues or the rest of the body.</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Stage 3: It means the cancer is big and has started to spread to the surrounding tissues and it has also grown in the nearby lymph nodes.</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Stage 4: It means that cancer has spread to the rest of the body parts. This stage is also referred to as metastatic or advanced cancer.</w:t>
      </w: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t>Diagnosis of cancer</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 xml:space="preserve">Although cancer treatment is significantly high and the number of cancer survivors is still low, the world has come up with conventional and unconventional ways to cub death resulting from cancer. Chemotherapy is one of the conventional cancer treatments. The ultimate goal of the treatment is to slow or completely stop the growth of cancerous cells. Chemotherapy is a form of a systemic therapy which means it affects the whole body putting in mind the treatment can also attack the normal cells.  Surgery is also used as a conventional treatment of cancer where it helps prevent, diagnose, and treat cancer. Surgery is very effective when it comes to reliving pain associated with the disease. Preventive surgery usually involves the removal of precancerous tissues before they become cancerous. </w:t>
      </w:r>
      <w:proofErr w:type="spellStart"/>
      <w:r w:rsidRPr="005B3F7A">
        <w:rPr>
          <w:rFonts w:ascii="Times New Roman" w:hAnsi="Times New Roman" w:cs="Times New Roman"/>
          <w:sz w:val="24"/>
          <w:szCs w:val="24"/>
        </w:rPr>
        <w:t>Cytoreductive</w:t>
      </w:r>
      <w:proofErr w:type="spellEnd"/>
      <w:r w:rsidRPr="005B3F7A">
        <w:rPr>
          <w:rFonts w:ascii="Times New Roman" w:hAnsi="Times New Roman" w:cs="Times New Roman"/>
          <w:sz w:val="24"/>
          <w:szCs w:val="24"/>
        </w:rPr>
        <w:t xml:space="preserve"> surgery on the hand involves the removal of the maximum part of the tumor and it usually followed by radiation or chemotherapy which helps destroy the rest of cancer. Lastly, we have the radiation therapy which uses the high-energy radiations to shrink or kill the cancerous cells. Although the treatment is effective, it is usually prescribed according to cancer type, cancer size, and patient's health, medical history of the patient and the closeness of cancerous tissues to normal cells.</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lastRenderedPageBreak/>
        <w:t>Immunotherapy is another most common types of nonconventional cancer treatments. The treatment works by reinforcing the power of the body, this way, it enables the body to protect itself. The immune system of the body contains about twenty trillion proteins and cells which help protect the body against numerous disease. Naturally, the immune system is usually on the lookout for viruses, bacteria, and other foreign invaders. However, the immune system does not recognize the cancerous cells as invaders since they are damaged cells created by the body. Immunotherapy is a form of biological modifier which stimulates the immune system of the body so that it can recognize the cancer cells as hostile. Just like immunotherapy, homeopathy increases the healing power of the body through self-regulatory processes. The treatment usually uses the whole person approach where the treatment is customized according to the patient's needs.</w:t>
      </w: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t>The side effects of treatment and Complications of cancer</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Cancer treatment can cause side effects such as; nausea and vomiting, anemia, infection, easy bleeding and bruising, hair loss, fatigue, diarrhea, constipation, appetite changes, moods changes, chemo brain (affecting focus and concentration), weight changes, kidney problems, urine and bladder changes, nails change color, skin becomes dry, fertility problems, nerve and muscle problem (pain, tingling and numbness) and mou</w:t>
      </w:r>
      <w:r>
        <w:rPr>
          <w:rFonts w:ascii="Times New Roman" w:hAnsi="Times New Roman" w:cs="Times New Roman"/>
          <w:sz w:val="24"/>
          <w:szCs w:val="24"/>
        </w:rPr>
        <w:t>th, throat and tongue problems - sores and pain while swallowing (</w:t>
      </w:r>
      <w:r>
        <w:rPr>
          <w:rFonts w:ascii="Times New Roman" w:hAnsi="Times New Roman" w:cs="Times New Roman"/>
          <w:color w:val="222222"/>
          <w:sz w:val="24"/>
          <w:szCs w:val="24"/>
          <w:shd w:val="clear" w:color="auto" w:fill="FFFFFF"/>
        </w:rPr>
        <w:t xml:space="preserve">Coates  et al </w:t>
      </w:r>
      <w:r w:rsidRPr="00DE79DA">
        <w:rPr>
          <w:rFonts w:ascii="Times New Roman" w:hAnsi="Times New Roman" w:cs="Times New Roman"/>
          <w:color w:val="222222"/>
          <w:sz w:val="24"/>
          <w:szCs w:val="24"/>
          <w:shd w:val="clear" w:color="auto" w:fill="FFFFFF"/>
        </w:rPr>
        <w:t>1983).</w:t>
      </w: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t>Methods to lessen physical and psychological effects.</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 xml:space="preserve">Early detection is a very effective method when it comes to lessening physical and psychological effects and to fight against cancer. Since cancer is extremely complex and multifaceted, most worldwide scientists have concentrated on preventive cancer rather than curing cancer. Most malignant tumors can be completely treated if they are detected at an early stage. Unlike malignant </w:t>
      </w:r>
      <w:r w:rsidRPr="005B3F7A">
        <w:rPr>
          <w:rFonts w:ascii="Times New Roman" w:hAnsi="Times New Roman" w:cs="Times New Roman"/>
          <w:sz w:val="24"/>
          <w:szCs w:val="24"/>
        </w:rPr>
        <w:lastRenderedPageBreak/>
        <w:t>tumors, metastatic tumors, those that have spread are usually complex to treat. Screening, a process that involves some diagnostic procedures and laboratory test helps detect all form of tumors including the asymptomatic tumor which does not show obvious symptoms. This technique has already been adopted in most developed countries where it is done routinely.  Since screening is not an expensive process, the government should conduct more civic education to increase the number of people going for the routine check. The good thing about screening it can be deployed depending on the suspected cancer type</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Fawzy</w:t>
      </w:r>
      <w:proofErr w:type="spellEnd"/>
      <w:r>
        <w:rPr>
          <w:rFonts w:ascii="Times New Roman" w:hAnsi="Times New Roman" w:cs="Times New Roman"/>
          <w:color w:val="222222"/>
          <w:sz w:val="24"/>
          <w:szCs w:val="24"/>
          <w:shd w:val="clear" w:color="auto" w:fill="FFFFFF"/>
        </w:rPr>
        <w:t>, Arndt</w:t>
      </w:r>
      <w:r w:rsidRPr="00DE79DA">
        <w:rPr>
          <w:rFonts w:ascii="Times New Roman" w:hAnsi="Times New Roman" w:cs="Times New Roman"/>
          <w:color w:val="222222"/>
          <w:sz w:val="24"/>
          <w:szCs w:val="24"/>
          <w:shd w:val="clear" w:color="auto" w:fill="FFFFFF"/>
        </w:rPr>
        <w:t xml:space="preserve"> &amp; </w:t>
      </w:r>
      <w:proofErr w:type="spellStart"/>
      <w:r w:rsidRPr="00DE79DA">
        <w:rPr>
          <w:rFonts w:ascii="Times New Roman" w:hAnsi="Times New Roman" w:cs="Times New Roman"/>
          <w:color w:val="222222"/>
          <w:sz w:val="24"/>
          <w:szCs w:val="24"/>
          <w:shd w:val="clear" w:color="auto" w:fill="FFFFFF"/>
        </w:rPr>
        <w:t>Pasnau</w:t>
      </w:r>
      <w:proofErr w:type="spellEnd"/>
      <w:r w:rsidRPr="00DE79DA">
        <w:rPr>
          <w:rFonts w:ascii="Times New Roman" w:hAnsi="Times New Roman" w:cs="Times New Roman"/>
          <w:color w:val="222222"/>
          <w:sz w:val="24"/>
          <w:szCs w:val="24"/>
          <w:shd w:val="clear" w:color="auto" w:fill="FFFFFF"/>
        </w:rPr>
        <w:t>, 1995).</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Also, one's someone realizes of his/her condition, one needs to initiate an exercise program esp</w:t>
      </w:r>
      <w:bookmarkStart w:id="0" w:name="_GoBack"/>
      <w:bookmarkEnd w:id="0"/>
      <w:r w:rsidRPr="005B3F7A">
        <w:rPr>
          <w:rFonts w:ascii="Times New Roman" w:hAnsi="Times New Roman" w:cs="Times New Roman"/>
          <w:sz w:val="24"/>
          <w:szCs w:val="24"/>
        </w:rPr>
        <w:t>ecially during radiation therapy. This is likely to improve the mental and physical wellbeing of the patient. For instance, walking around helps the patient to maintain his/her fitness especially during therapy. However, the exercise is advocated to be done under a medical practitioner watch to address any possible complications that would arise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Mock et al, 1997)</w:t>
      </w:r>
      <w:r w:rsidRPr="005B3F7A">
        <w:rPr>
          <w:rFonts w:ascii="Times New Roman" w:hAnsi="Times New Roman" w:cs="Times New Roman"/>
          <w:sz w:val="24"/>
          <w:szCs w:val="24"/>
        </w:rPr>
        <w:t xml:space="preserve"> </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Moreover, the patient is also advised to practice relaxation techniques. Many patients lives in fear for they think that nobody can survive cancer. Therefore, it is important to teach these patients how to cope with cancer and how to relax and avoid worries and fear of death. This will lessen the physical and psychological effects. These techniques may include; diaphragm breathing and try always to remember the good times of their lives</w:t>
      </w:r>
      <w:r>
        <w:rPr>
          <w:rFonts w:ascii="Times New Roman" w:hAnsi="Times New Roman" w:cs="Times New Roman"/>
          <w:sz w:val="24"/>
          <w:szCs w:val="24"/>
        </w:rPr>
        <w:t xml:space="preserve"> (</w:t>
      </w:r>
      <w:proofErr w:type="spellStart"/>
      <w:r w:rsidRPr="00DE79DA">
        <w:rPr>
          <w:rFonts w:ascii="Times New Roman" w:hAnsi="Times New Roman" w:cs="Times New Roman"/>
          <w:color w:val="222222"/>
          <w:sz w:val="24"/>
          <w:szCs w:val="24"/>
          <w:shd w:val="clear" w:color="auto" w:fill="FFFFFF"/>
        </w:rPr>
        <w:t>Monsuez</w:t>
      </w:r>
      <w:proofErr w:type="spellEnd"/>
      <w:r>
        <w:rPr>
          <w:rFonts w:ascii="Times New Roman" w:hAnsi="Times New Roman" w:cs="Times New Roman"/>
          <w:color w:val="222222"/>
          <w:sz w:val="24"/>
          <w:szCs w:val="24"/>
          <w:shd w:val="clear" w:color="auto" w:fill="FFFFFF"/>
        </w:rPr>
        <w:t xml:space="preserve"> et al, 2010)</w:t>
      </w:r>
      <w:r w:rsidRPr="005B3F7A">
        <w:rPr>
          <w:rFonts w:ascii="Times New Roman" w:hAnsi="Times New Roman" w:cs="Times New Roman"/>
          <w:sz w:val="24"/>
          <w:szCs w:val="24"/>
        </w:rPr>
        <w:t xml:space="preserve">. </w:t>
      </w: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t>Conclusion</w:t>
      </w:r>
    </w:p>
    <w:p w:rsidR="005B3F7A" w:rsidRPr="005B3F7A" w:rsidRDefault="005B3F7A" w:rsidP="005B3F7A">
      <w:pPr>
        <w:spacing w:line="480" w:lineRule="auto"/>
        <w:jc w:val="both"/>
        <w:rPr>
          <w:rFonts w:ascii="Times New Roman" w:hAnsi="Times New Roman" w:cs="Times New Roman"/>
          <w:sz w:val="24"/>
          <w:szCs w:val="24"/>
        </w:rPr>
      </w:pPr>
      <w:r w:rsidRPr="005B3F7A">
        <w:rPr>
          <w:rFonts w:ascii="Times New Roman" w:hAnsi="Times New Roman" w:cs="Times New Roman"/>
          <w:sz w:val="24"/>
          <w:szCs w:val="24"/>
        </w:rPr>
        <w:t xml:space="preserve">In conclusion, cancer is a killer disease that should be treated in advance to save the lives of people. Globally, the condition affects many people, and there is a need to improve healthcare institutions to ensure they can assist in eliminating the disease to preserve lives, improve the economy, and decrease cases of dependency. The cancer epidemic is expected to continue rising unless </w:t>
      </w:r>
      <w:r w:rsidRPr="005B3F7A">
        <w:rPr>
          <w:rFonts w:ascii="Times New Roman" w:hAnsi="Times New Roman" w:cs="Times New Roman"/>
          <w:sz w:val="24"/>
          <w:szCs w:val="24"/>
        </w:rPr>
        <w:lastRenderedPageBreak/>
        <w:t xml:space="preserve">significant interventions like those of HIV/AIDS are done. Cancer usually places a strain on the sick individual, his family and the society at large putting in mind the current cost of treatment. The deaths related to deaths are expected to double in the next twenty to forty years. This is because the disease continues to spread in the middle and low-income countries yet they are ill-equipped to deal with the disease. </w:t>
      </w: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rPr>
      </w:pPr>
    </w:p>
    <w:p w:rsidR="005B3F7A" w:rsidRPr="005B3F7A" w:rsidRDefault="005B3F7A" w:rsidP="005B3F7A">
      <w:pPr>
        <w:spacing w:line="480" w:lineRule="auto"/>
        <w:jc w:val="both"/>
        <w:rPr>
          <w:rFonts w:ascii="Times New Roman" w:hAnsi="Times New Roman" w:cs="Times New Roman"/>
          <w:sz w:val="24"/>
          <w:szCs w:val="24"/>
          <w:u w:val="single"/>
        </w:rPr>
      </w:pPr>
      <w:r w:rsidRPr="005B3F7A">
        <w:rPr>
          <w:rFonts w:ascii="Times New Roman" w:hAnsi="Times New Roman" w:cs="Times New Roman"/>
          <w:sz w:val="24"/>
          <w:szCs w:val="24"/>
          <w:u w:val="single"/>
        </w:rPr>
        <w:lastRenderedPageBreak/>
        <w:t>References</w:t>
      </w:r>
    </w:p>
    <w:p w:rsidR="005B3F7A" w:rsidRPr="005B3F7A" w:rsidRDefault="005B3F7A" w:rsidP="005B3F7A">
      <w:pPr>
        <w:spacing w:line="480" w:lineRule="auto"/>
        <w:ind w:left="720" w:hanging="720"/>
        <w:jc w:val="both"/>
        <w:rPr>
          <w:rFonts w:ascii="Times New Roman" w:hAnsi="Times New Roman" w:cs="Times New Roman"/>
          <w:sz w:val="24"/>
          <w:szCs w:val="24"/>
          <w:shd w:val="clear" w:color="auto" w:fill="FFFFFF"/>
        </w:rPr>
      </w:pPr>
      <w:proofErr w:type="spellStart"/>
      <w:r w:rsidRPr="005B3F7A">
        <w:rPr>
          <w:rFonts w:ascii="Times New Roman" w:hAnsi="Times New Roman" w:cs="Times New Roman"/>
          <w:sz w:val="24"/>
          <w:szCs w:val="24"/>
          <w:shd w:val="clear" w:color="auto" w:fill="FFFFFF"/>
        </w:rPr>
        <w:t>Beahrs</w:t>
      </w:r>
      <w:proofErr w:type="spellEnd"/>
      <w:r w:rsidRPr="005B3F7A">
        <w:rPr>
          <w:rFonts w:ascii="Times New Roman" w:hAnsi="Times New Roman" w:cs="Times New Roman"/>
          <w:sz w:val="24"/>
          <w:szCs w:val="24"/>
          <w:shd w:val="clear" w:color="auto" w:fill="FFFFFF"/>
        </w:rPr>
        <w:t>, O. H. (1991). Staging of cancer.</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CA: a cancer journal for clinicians</w:t>
      </w:r>
      <w:r w:rsidRPr="005B3F7A">
        <w:rPr>
          <w:rFonts w:ascii="Times New Roman" w:hAnsi="Times New Roman" w:cs="Times New Roman"/>
          <w:sz w:val="24"/>
          <w:szCs w:val="24"/>
          <w:shd w:val="clear" w:color="auto" w:fill="FFFFFF"/>
        </w:rPr>
        <w:t>,</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41</w:t>
      </w:r>
      <w:r w:rsidRPr="005B3F7A">
        <w:rPr>
          <w:rFonts w:ascii="Times New Roman" w:hAnsi="Times New Roman" w:cs="Times New Roman"/>
          <w:sz w:val="24"/>
          <w:szCs w:val="24"/>
          <w:shd w:val="clear" w:color="auto" w:fill="FFFFFF"/>
        </w:rPr>
        <w:t>(2), 121-125.</w:t>
      </w:r>
    </w:p>
    <w:p w:rsidR="005B3F7A" w:rsidRPr="005B3F7A" w:rsidRDefault="005B3F7A" w:rsidP="005B3F7A">
      <w:pPr>
        <w:spacing w:line="480" w:lineRule="auto"/>
        <w:ind w:left="720" w:hanging="720"/>
        <w:jc w:val="both"/>
        <w:rPr>
          <w:rFonts w:ascii="Times New Roman" w:hAnsi="Times New Roman" w:cs="Times New Roman"/>
          <w:sz w:val="24"/>
          <w:szCs w:val="24"/>
          <w:shd w:val="clear" w:color="auto" w:fill="FFFFFF"/>
        </w:rPr>
      </w:pPr>
      <w:r w:rsidRPr="005B3F7A">
        <w:rPr>
          <w:rFonts w:ascii="Times New Roman" w:hAnsi="Times New Roman" w:cs="Times New Roman"/>
          <w:sz w:val="24"/>
          <w:szCs w:val="24"/>
          <w:shd w:val="clear" w:color="auto" w:fill="FFFFFF"/>
        </w:rPr>
        <w:t xml:space="preserve">Coates, A., Abraham, S., Kaye, S. B., </w:t>
      </w:r>
      <w:proofErr w:type="spellStart"/>
      <w:r w:rsidRPr="005B3F7A">
        <w:rPr>
          <w:rFonts w:ascii="Times New Roman" w:hAnsi="Times New Roman" w:cs="Times New Roman"/>
          <w:sz w:val="24"/>
          <w:szCs w:val="24"/>
          <w:shd w:val="clear" w:color="auto" w:fill="FFFFFF"/>
        </w:rPr>
        <w:t>Sowerbutts</w:t>
      </w:r>
      <w:proofErr w:type="spellEnd"/>
      <w:r w:rsidRPr="005B3F7A">
        <w:rPr>
          <w:rFonts w:ascii="Times New Roman" w:hAnsi="Times New Roman" w:cs="Times New Roman"/>
          <w:sz w:val="24"/>
          <w:szCs w:val="24"/>
          <w:shd w:val="clear" w:color="auto" w:fill="FFFFFF"/>
        </w:rPr>
        <w:t>, T., Frewin, C., Fox, R. M., &amp; Tattersall, M. H. N. (1983). On the receiving end—patient perception of the side-effects of cancer chemotherapy.</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European Journal of Cancer and Clinical Oncology</w:t>
      </w:r>
      <w:r w:rsidRPr="005B3F7A">
        <w:rPr>
          <w:rFonts w:ascii="Times New Roman" w:hAnsi="Times New Roman" w:cs="Times New Roman"/>
          <w:sz w:val="24"/>
          <w:szCs w:val="24"/>
          <w:shd w:val="clear" w:color="auto" w:fill="FFFFFF"/>
        </w:rPr>
        <w:t>,</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19</w:t>
      </w:r>
      <w:r w:rsidRPr="005B3F7A">
        <w:rPr>
          <w:rFonts w:ascii="Times New Roman" w:hAnsi="Times New Roman" w:cs="Times New Roman"/>
          <w:sz w:val="24"/>
          <w:szCs w:val="24"/>
          <w:shd w:val="clear" w:color="auto" w:fill="FFFFFF"/>
        </w:rPr>
        <w:t>(2), 203-208.</w:t>
      </w:r>
    </w:p>
    <w:p w:rsidR="005B3F7A" w:rsidRPr="005B3F7A" w:rsidRDefault="005B3F7A" w:rsidP="005B3F7A">
      <w:pPr>
        <w:spacing w:line="480" w:lineRule="auto"/>
        <w:ind w:left="720" w:hanging="720"/>
        <w:jc w:val="both"/>
        <w:rPr>
          <w:rFonts w:ascii="Times New Roman" w:hAnsi="Times New Roman" w:cs="Times New Roman"/>
          <w:sz w:val="24"/>
          <w:szCs w:val="24"/>
          <w:shd w:val="clear" w:color="auto" w:fill="FFFFFF"/>
        </w:rPr>
      </w:pPr>
      <w:r w:rsidRPr="005B3F7A">
        <w:rPr>
          <w:rFonts w:ascii="Times New Roman" w:hAnsi="Times New Roman" w:cs="Times New Roman"/>
          <w:sz w:val="24"/>
          <w:szCs w:val="24"/>
          <w:shd w:val="clear" w:color="auto" w:fill="FFFFFF"/>
        </w:rPr>
        <w:t>Edge, S. B., &amp; American Joint Committee on Cancer. (2010).</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AJCC cancer staging handbook: from the AJCC cancer staging manual</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sz w:val="24"/>
          <w:szCs w:val="24"/>
          <w:shd w:val="clear" w:color="auto" w:fill="FFFFFF"/>
        </w:rPr>
        <w:t>(Vol. 2010, p. 718). New York: Springer.</w:t>
      </w:r>
    </w:p>
    <w:p w:rsidR="005B3F7A" w:rsidRPr="005B3F7A" w:rsidRDefault="005B3F7A" w:rsidP="005B3F7A">
      <w:pPr>
        <w:spacing w:line="480" w:lineRule="auto"/>
        <w:ind w:left="720" w:hanging="720"/>
        <w:jc w:val="both"/>
        <w:rPr>
          <w:rFonts w:ascii="Times New Roman" w:hAnsi="Times New Roman" w:cs="Times New Roman"/>
          <w:sz w:val="24"/>
          <w:szCs w:val="24"/>
          <w:shd w:val="clear" w:color="auto" w:fill="FFFFFF"/>
        </w:rPr>
      </w:pPr>
      <w:proofErr w:type="spellStart"/>
      <w:r w:rsidRPr="005B3F7A">
        <w:rPr>
          <w:rFonts w:ascii="Times New Roman" w:hAnsi="Times New Roman" w:cs="Times New Roman"/>
          <w:sz w:val="24"/>
          <w:szCs w:val="24"/>
          <w:shd w:val="clear" w:color="auto" w:fill="FFFFFF"/>
        </w:rPr>
        <w:t>Fawzy</w:t>
      </w:r>
      <w:proofErr w:type="spellEnd"/>
      <w:r w:rsidRPr="005B3F7A">
        <w:rPr>
          <w:rFonts w:ascii="Times New Roman" w:hAnsi="Times New Roman" w:cs="Times New Roman"/>
          <w:sz w:val="24"/>
          <w:szCs w:val="24"/>
          <w:shd w:val="clear" w:color="auto" w:fill="FFFFFF"/>
        </w:rPr>
        <w:t xml:space="preserve">, F. I., </w:t>
      </w:r>
      <w:proofErr w:type="spellStart"/>
      <w:r w:rsidRPr="005B3F7A">
        <w:rPr>
          <w:rFonts w:ascii="Times New Roman" w:hAnsi="Times New Roman" w:cs="Times New Roman"/>
          <w:sz w:val="24"/>
          <w:szCs w:val="24"/>
          <w:shd w:val="clear" w:color="auto" w:fill="FFFFFF"/>
        </w:rPr>
        <w:t>Fawzy</w:t>
      </w:r>
      <w:proofErr w:type="spellEnd"/>
      <w:r w:rsidRPr="005B3F7A">
        <w:rPr>
          <w:rFonts w:ascii="Times New Roman" w:hAnsi="Times New Roman" w:cs="Times New Roman"/>
          <w:sz w:val="24"/>
          <w:szCs w:val="24"/>
          <w:shd w:val="clear" w:color="auto" w:fill="FFFFFF"/>
        </w:rPr>
        <w:t xml:space="preserve">, N. W., Arndt, L. A., &amp; </w:t>
      </w:r>
      <w:proofErr w:type="spellStart"/>
      <w:r w:rsidRPr="005B3F7A">
        <w:rPr>
          <w:rFonts w:ascii="Times New Roman" w:hAnsi="Times New Roman" w:cs="Times New Roman"/>
          <w:sz w:val="24"/>
          <w:szCs w:val="24"/>
          <w:shd w:val="clear" w:color="auto" w:fill="FFFFFF"/>
        </w:rPr>
        <w:t>Pasnau</w:t>
      </w:r>
      <w:proofErr w:type="spellEnd"/>
      <w:r w:rsidRPr="005B3F7A">
        <w:rPr>
          <w:rFonts w:ascii="Times New Roman" w:hAnsi="Times New Roman" w:cs="Times New Roman"/>
          <w:sz w:val="24"/>
          <w:szCs w:val="24"/>
          <w:shd w:val="clear" w:color="auto" w:fill="FFFFFF"/>
        </w:rPr>
        <w:t>, R. O. (1995). Critical review of psychosocial interventions in cancer care.</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Archives of general psychiatry</w:t>
      </w:r>
      <w:r w:rsidRPr="005B3F7A">
        <w:rPr>
          <w:rFonts w:ascii="Times New Roman" w:hAnsi="Times New Roman" w:cs="Times New Roman"/>
          <w:sz w:val="24"/>
          <w:szCs w:val="24"/>
          <w:shd w:val="clear" w:color="auto" w:fill="FFFFFF"/>
        </w:rPr>
        <w:t>,</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52</w:t>
      </w:r>
      <w:r w:rsidRPr="005B3F7A">
        <w:rPr>
          <w:rFonts w:ascii="Times New Roman" w:hAnsi="Times New Roman" w:cs="Times New Roman"/>
          <w:sz w:val="24"/>
          <w:szCs w:val="24"/>
          <w:shd w:val="clear" w:color="auto" w:fill="FFFFFF"/>
        </w:rPr>
        <w:t>(2), 100-113.</w:t>
      </w:r>
    </w:p>
    <w:p w:rsidR="005B3F7A" w:rsidRPr="005B3F7A" w:rsidRDefault="005B3F7A" w:rsidP="005B3F7A">
      <w:pPr>
        <w:spacing w:line="480" w:lineRule="auto"/>
        <w:ind w:left="720" w:hanging="720"/>
        <w:jc w:val="both"/>
        <w:rPr>
          <w:rFonts w:ascii="Times New Roman" w:hAnsi="Times New Roman" w:cs="Times New Roman"/>
          <w:sz w:val="24"/>
          <w:szCs w:val="24"/>
          <w:shd w:val="clear" w:color="auto" w:fill="FFFFFF"/>
        </w:rPr>
      </w:pPr>
      <w:r w:rsidRPr="005B3F7A">
        <w:rPr>
          <w:rFonts w:ascii="Times New Roman" w:hAnsi="Times New Roman" w:cs="Times New Roman"/>
          <w:sz w:val="24"/>
          <w:szCs w:val="24"/>
          <w:shd w:val="clear" w:color="auto" w:fill="FFFFFF"/>
        </w:rPr>
        <w:t xml:space="preserve">Mock, V., Dow, K. H., </w:t>
      </w:r>
      <w:proofErr w:type="spellStart"/>
      <w:r w:rsidRPr="005B3F7A">
        <w:rPr>
          <w:rFonts w:ascii="Times New Roman" w:hAnsi="Times New Roman" w:cs="Times New Roman"/>
          <w:sz w:val="24"/>
          <w:szCs w:val="24"/>
          <w:shd w:val="clear" w:color="auto" w:fill="FFFFFF"/>
        </w:rPr>
        <w:t>Meares</w:t>
      </w:r>
      <w:proofErr w:type="spellEnd"/>
      <w:r w:rsidRPr="005B3F7A">
        <w:rPr>
          <w:rFonts w:ascii="Times New Roman" w:hAnsi="Times New Roman" w:cs="Times New Roman"/>
          <w:sz w:val="24"/>
          <w:szCs w:val="24"/>
          <w:shd w:val="clear" w:color="auto" w:fill="FFFFFF"/>
        </w:rPr>
        <w:t xml:space="preserve">, C. J., Grimm, P. M., </w:t>
      </w:r>
      <w:proofErr w:type="spellStart"/>
      <w:r w:rsidRPr="005B3F7A">
        <w:rPr>
          <w:rFonts w:ascii="Times New Roman" w:hAnsi="Times New Roman" w:cs="Times New Roman"/>
          <w:sz w:val="24"/>
          <w:szCs w:val="24"/>
          <w:shd w:val="clear" w:color="auto" w:fill="FFFFFF"/>
        </w:rPr>
        <w:t>Dienemann</w:t>
      </w:r>
      <w:proofErr w:type="spellEnd"/>
      <w:r w:rsidRPr="005B3F7A">
        <w:rPr>
          <w:rFonts w:ascii="Times New Roman" w:hAnsi="Times New Roman" w:cs="Times New Roman"/>
          <w:sz w:val="24"/>
          <w:szCs w:val="24"/>
          <w:shd w:val="clear" w:color="auto" w:fill="FFFFFF"/>
        </w:rPr>
        <w:t xml:space="preserve">, J. A., </w:t>
      </w:r>
      <w:proofErr w:type="spellStart"/>
      <w:r w:rsidRPr="005B3F7A">
        <w:rPr>
          <w:rFonts w:ascii="Times New Roman" w:hAnsi="Times New Roman" w:cs="Times New Roman"/>
          <w:sz w:val="24"/>
          <w:szCs w:val="24"/>
          <w:shd w:val="clear" w:color="auto" w:fill="FFFFFF"/>
        </w:rPr>
        <w:t>Haisfield</w:t>
      </w:r>
      <w:proofErr w:type="spellEnd"/>
      <w:r w:rsidRPr="005B3F7A">
        <w:rPr>
          <w:rFonts w:ascii="Times New Roman" w:hAnsi="Times New Roman" w:cs="Times New Roman"/>
          <w:sz w:val="24"/>
          <w:szCs w:val="24"/>
          <w:shd w:val="clear" w:color="auto" w:fill="FFFFFF"/>
        </w:rPr>
        <w:t>-Wolfe, M. E., ... &amp; Gage, I. (1997, July). Effects of exercise on fatigue, physical functioning, and emotional distress during radiation therapy for breast cancer. In</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Oncology nursing forum</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sz w:val="24"/>
          <w:szCs w:val="24"/>
          <w:shd w:val="clear" w:color="auto" w:fill="FFFFFF"/>
        </w:rPr>
        <w:t>(Vol. 24, No. 6, pp. 991-1000).</w:t>
      </w:r>
    </w:p>
    <w:p w:rsidR="005B3F7A" w:rsidRPr="005B3F7A" w:rsidRDefault="005B3F7A" w:rsidP="005B3F7A">
      <w:pPr>
        <w:spacing w:line="480" w:lineRule="auto"/>
        <w:ind w:left="720" w:hanging="720"/>
        <w:jc w:val="both"/>
        <w:rPr>
          <w:rFonts w:ascii="Times New Roman" w:hAnsi="Times New Roman" w:cs="Times New Roman"/>
          <w:sz w:val="24"/>
          <w:szCs w:val="24"/>
        </w:rPr>
      </w:pPr>
      <w:proofErr w:type="spellStart"/>
      <w:r w:rsidRPr="005B3F7A">
        <w:rPr>
          <w:rFonts w:ascii="Times New Roman" w:hAnsi="Times New Roman" w:cs="Times New Roman"/>
          <w:sz w:val="24"/>
          <w:szCs w:val="24"/>
          <w:shd w:val="clear" w:color="auto" w:fill="FFFFFF"/>
        </w:rPr>
        <w:t>Monsuez</w:t>
      </w:r>
      <w:proofErr w:type="spellEnd"/>
      <w:r w:rsidRPr="005B3F7A">
        <w:rPr>
          <w:rFonts w:ascii="Times New Roman" w:hAnsi="Times New Roman" w:cs="Times New Roman"/>
          <w:sz w:val="24"/>
          <w:szCs w:val="24"/>
          <w:shd w:val="clear" w:color="auto" w:fill="FFFFFF"/>
        </w:rPr>
        <w:t xml:space="preserve">, J. J., </w:t>
      </w:r>
      <w:proofErr w:type="spellStart"/>
      <w:r w:rsidRPr="005B3F7A">
        <w:rPr>
          <w:rFonts w:ascii="Times New Roman" w:hAnsi="Times New Roman" w:cs="Times New Roman"/>
          <w:sz w:val="24"/>
          <w:szCs w:val="24"/>
          <w:shd w:val="clear" w:color="auto" w:fill="FFFFFF"/>
        </w:rPr>
        <w:t>Charniot</w:t>
      </w:r>
      <w:proofErr w:type="spellEnd"/>
      <w:r w:rsidRPr="005B3F7A">
        <w:rPr>
          <w:rFonts w:ascii="Times New Roman" w:hAnsi="Times New Roman" w:cs="Times New Roman"/>
          <w:sz w:val="24"/>
          <w:szCs w:val="24"/>
          <w:shd w:val="clear" w:color="auto" w:fill="FFFFFF"/>
        </w:rPr>
        <w:t xml:space="preserve">, J. C., </w:t>
      </w:r>
      <w:proofErr w:type="spellStart"/>
      <w:r w:rsidRPr="005B3F7A">
        <w:rPr>
          <w:rFonts w:ascii="Times New Roman" w:hAnsi="Times New Roman" w:cs="Times New Roman"/>
          <w:sz w:val="24"/>
          <w:szCs w:val="24"/>
          <w:shd w:val="clear" w:color="auto" w:fill="FFFFFF"/>
        </w:rPr>
        <w:t>Vignat</w:t>
      </w:r>
      <w:proofErr w:type="spellEnd"/>
      <w:r w:rsidRPr="005B3F7A">
        <w:rPr>
          <w:rFonts w:ascii="Times New Roman" w:hAnsi="Times New Roman" w:cs="Times New Roman"/>
          <w:sz w:val="24"/>
          <w:szCs w:val="24"/>
          <w:shd w:val="clear" w:color="auto" w:fill="FFFFFF"/>
        </w:rPr>
        <w:t xml:space="preserve">, N., &amp; </w:t>
      </w:r>
      <w:proofErr w:type="spellStart"/>
      <w:r w:rsidRPr="005B3F7A">
        <w:rPr>
          <w:rFonts w:ascii="Times New Roman" w:hAnsi="Times New Roman" w:cs="Times New Roman"/>
          <w:sz w:val="24"/>
          <w:szCs w:val="24"/>
          <w:shd w:val="clear" w:color="auto" w:fill="FFFFFF"/>
        </w:rPr>
        <w:t>Artigou</w:t>
      </w:r>
      <w:proofErr w:type="spellEnd"/>
      <w:r w:rsidRPr="005B3F7A">
        <w:rPr>
          <w:rFonts w:ascii="Times New Roman" w:hAnsi="Times New Roman" w:cs="Times New Roman"/>
          <w:sz w:val="24"/>
          <w:szCs w:val="24"/>
          <w:shd w:val="clear" w:color="auto" w:fill="FFFFFF"/>
        </w:rPr>
        <w:t>, J. Y. (2010). Cardiac side-effects of cancer chemotherapy.</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International journal of cardiology</w:t>
      </w:r>
      <w:r w:rsidRPr="005B3F7A">
        <w:rPr>
          <w:rFonts w:ascii="Times New Roman" w:hAnsi="Times New Roman" w:cs="Times New Roman"/>
          <w:sz w:val="24"/>
          <w:szCs w:val="24"/>
          <w:shd w:val="clear" w:color="auto" w:fill="FFFFFF"/>
        </w:rPr>
        <w:t>,</w:t>
      </w:r>
      <w:r w:rsidRPr="005B3F7A">
        <w:rPr>
          <w:rStyle w:val="apple-converted-space"/>
          <w:rFonts w:ascii="Times New Roman" w:hAnsi="Times New Roman" w:cs="Times New Roman"/>
          <w:sz w:val="24"/>
          <w:szCs w:val="24"/>
          <w:shd w:val="clear" w:color="auto" w:fill="FFFFFF"/>
        </w:rPr>
        <w:t> </w:t>
      </w:r>
      <w:r w:rsidRPr="005B3F7A">
        <w:rPr>
          <w:rFonts w:ascii="Times New Roman" w:hAnsi="Times New Roman" w:cs="Times New Roman"/>
          <w:i/>
          <w:iCs/>
          <w:sz w:val="24"/>
          <w:szCs w:val="24"/>
          <w:shd w:val="clear" w:color="auto" w:fill="FFFFFF"/>
        </w:rPr>
        <w:t>144</w:t>
      </w:r>
      <w:r w:rsidRPr="005B3F7A">
        <w:rPr>
          <w:rFonts w:ascii="Times New Roman" w:hAnsi="Times New Roman" w:cs="Times New Roman"/>
          <w:sz w:val="24"/>
          <w:szCs w:val="24"/>
          <w:shd w:val="clear" w:color="auto" w:fill="FFFFFF"/>
        </w:rPr>
        <w:t>(1), 3-15.</w:t>
      </w:r>
    </w:p>
    <w:p w:rsidR="005B3F7A" w:rsidRPr="005B3F7A" w:rsidRDefault="005B3F7A" w:rsidP="005B3F7A">
      <w:pPr>
        <w:spacing w:line="480" w:lineRule="auto"/>
        <w:jc w:val="both"/>
        <w:rPr>
          <w:rFonts w:ascii="Times New Roman" w:hAnsi="Times New Roman" w:cs="Times New Roman"/>
          <w:sz w:val="24"/>
          <w:szCs w:val="24"/>
        </w:rPr>
      </w:pPr>
    </w:p>
    <w:p w:rsidR="00AE6E55" w:rsidRPr="005B3F7A" w:rsidRDefault="00AE6E55" w:rsidP="005B3F7A">
      <w:pPr>
        <w:spacing w:line="480" w:lineRule="auto"/>
        <w:jc w:val="both"/>
        <w:rPr>
          <w:rFonts w:ascii="Times New Roman" w:hAnsi="Times New Roman" w:cs="Times New Roman"/>
          <w:sz w:val="24"/>
          <w:szCs w:val="24"/>
        </w:rPr>
      </w:pPr>
    </w:p>
    <w:p w:rsidR="005B3F7A" w:rsidRPr="005B3F7A" w:rsidRDefault="005B3F7A">
      <w:pPr>
        <w:spacing w:line="480" w:lineRule="auto"/>
        <w:jc w:val="both"/>
        <w:rPr>
          <w:rFonts w:ascii="Times New Roman" w:hAnsi="Times New Roman" w:cs="Times New Roman"/>
          <w:sz w:val="24"/>
          <w:szCs w:val="24"/>
        </w:rPr>
      </w:pPr>
    </w:p>
    <w:sectPr w:rsidR="005B3F7A" w:rsidRPr="005B3F7A" w:rsidSect="005B3F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147" w:rsidRDefault="00373147" w:rsidP="005B3F7A">
      <w:pPr>
        <w:spacing w:after="0" w:line="240" w:lineRule="auto"/>
      </w:pPr>
      <w:r>
        <w:separator/>
      </w:r>
    </w:p>
  </w:endnote>
  <w:endnote w:type="continuationSeparator" w:id="0">
    <w:p w:rsidR="00373147" w:rsidRDefault="00373147" w:rsidP="005B3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147" w:rsidRDefault="00373147" w:rsidP="005B3F7A">
      <w:pPr>
        <w:spacing w:after="0" w:line="240" w:lineRule="auto"/>
      </w:pPr>
      <w:r>
        <w:separator/>
      </w:r>
    </w:p>
  </w:footnote>
  <w:footnote w:type="continuationSeparator" w:id="0">
    <w:p w:rsidR="00373147" w:rsidRDefault="00373147" w:rsidP="005B3F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47480813"/>
      <w:docPartObj>
        <w:docPartGallery w:val="Page Numbers (Top of Page)"/>
        <w:docPartUnique/>
      </w:docPartObj>
    </w:sdtPr>
    <w:sdtEndPr>
      <w:rPr>
        <w:noProof/>
      </w:rPr>
    </w:sdtEndPr>
    <w:sdtContent>
      <w:p w:rsidR="005B3F7A" w:rsidRPr="005B3F7A" w:rsidRDefault="005B3F7A">
        <w:pPr>
          <w:pStyle w:val="Header"/>
          <w:jc w:val="right"/>
          <w:rPr>
            <w:rFonts w:ascii="Times New Roman" w:hAnsi="Times New Roman" w:cs="Times New Roman"/>
            <w:sz w:val="24"/>
            <w:szCs w:val="24"/>
          </w:rPr>
        </w:pPr>
        <w:r w:rsidRPr="005B3F7A">
          <w:rPr>
            <w:rFonts w:ascii="Times New Roman" w:hAnsi="Times New Roman" w:cs="Times New Roman"/>
            <w:sz w:val="24"/>
            <w:szCs w:val="24"/>
          </w:rPr>
          <w:t xml:space="preserve">CANCER </w:t>
        </w:r>
        <w:r w:rsidRPr="005B3F7A">
          <w:rPr>
            <w:rFonts w:ascii="Times New Roman" w:hAnsi="Times New Roman" w:cs="Times New Roman"/>
            <w:sz w:val="24"/>
            <w:szCs w:val="24"/>
          </w:rPr>
          <w:tab/>
        </w:r>
        <w:r w:rsidRPr="005B3F7A">
          <w:rPr>
            <w:rFonts w:ascii="Times New Roman" w:hAnsi="Times New Roman" w:cs="Times New Roman"/>
            <w:sz w:val="24"/>
            <w:szCs w:val="24"/>
          </w:rPr>
          <w:tab/>
        </w:r>
        <w:r w:rsidRPr="005B3F7A">
          <w:rPr>
            <w:rFonts w:ascii="Times New Roman" w:hAnsi="Times New Roman" w:cs="Times New Roman"/>
            <w:sz w:val="24"/>
            <w:szCs w:val="24"/>
          </w:rPr>
          <w:fldChar w:fldCharType="begin"/>
        </w:r>
        <w:r w:rsidRPr="005B3F7A">
          <w:rPr>
            <w:rFonts w:ascii="Times New Roman" w:hAnsi="Times New Roman" w:cs="Times New Roman"/>
            <w:sz w:val="24"/>
            <w:szCs w:val="24"/>
          </w:rPr>
          <w:instrText xml:space="preserve"> PAGE   \* MERGEFORMAT </w:instrText>
        </w:r>
        <w:r w:rsidRPr="005B3F7A">
          <w:rPr>
            <w:rFonts w:ascii="Times New Roman" w:hAnsi="Times New Roman" w:cs="Times New Roman"/>
            <w:sz w:val="24"/>
            <w:szCs w:val="24"/>
          </w:rPr>
          <w:fldChar w:fldCharType="separate"/>
        </w:r>
        <w:r>
          <w:rPr>
            <w:rFonts w:ascii="Times New Roman" w:hAnsi="Times New Roman" w:cs="Times New Roman"/>
            <w:noProof/>
            <w:sz w:val="24"/>
            <w:szCs w:val="24"/>
          </w:rPr>
          <w:t>2</w:t>
        </w:r>
        <w:r w:rsidRPr="005B3F7A">
          <w:rPr>
            <w:rFonts w:ascii="Times New Roman" w:hAnsi="Times New Roman" w:cs="Times New Roman"/>
            <w:noProof/>
            <w:sz w:val="24"/>
            <w:szCs w:val="24"/>
          </w:rPr>
          <w:fldChar w:fldCharType="end"/>
        </w:r>
      </w:p>
    </w:sdtContent>
  </w:sdt>
  <w:p w:rsidR="005B3F7A" w:rsidRPr="005B3F7A" w:rsidRDefault="005B3F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F7A" w:rsidRPr="005B3F7A" w:rsidRDefault="005B3F7A">
    <w:pPr>
      <w:pStyle w:val="Header"/>
      <w:rPr>
        <w:rFonts w:ascii="Times New Roman" w:hAnsi="Times New Roman" w:cs="Times New Roman"/>
        <w:sz w:val="24"/>
        <w:szCs w:val="24"/>
      </w:rPr>
    </w:pPr>
    <w:r w:rsidRPr="005B3F7A">
      <w:rPr>
        <w:rFonts w:ascii="Times New Roman" w:hAnsi="Times New Roman" w:cs="Times New Roman"/>
        <w:sz w:val="24"/>
        <w:szCs w:val="24"/>
      </w:rPr>
      <w:t>Running Head: Cancer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F7B5A"/>
    <w:multiLevelType w:val="multilevel"/>
    <w:tmpl w:val="D918E7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2B6C036B"/>
    <w:multiLevelType w:val="multilevel"/>
    <w:tmpl w:val="832E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3B35EC"/>
    <w:multiLevelType w:val="multilevel"/>
    <w:tmpl w:val="A610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3C5411"/>
    <w:multiLevelType w:val="multilevel"/>
    <w:tmpl w:val="B9C4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A96C56"/>
    <w:multiLevelType w:val="multilevel"/>
    <w:tmpl w:val="D4CC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E55"/>
    <w:rsid w:val="002507D8"/>
    <w:rsid w:val="002C0EFD"/>
    <w:rsid w:val="002D28C7"/>
    <w:rsid w:val="00373147"/>
    <w:rsid w:val="004864EC"/>
    <w:rsid w:val="005B3F7A"/>
    <w:rsid w:val="0071683D"/>
    <w:rsid w:val="00826BD8"/>
    <w:rsid w:val="008A2EB4"/>
    <w:rsid w:val="00AE6E55"/>
    <w:rsid w:val="00DF797F"/>
    <w:rsid w:val="00E54781"/>
    <w:rsid w:val="00F05F3F"/>
    <w:rsid w:val="00F23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FDCE4-C81E-4E42-BFD4-8FB77C20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64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507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7D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507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683D"/>
    <w:rPr>
      <w:b/>
      <w:bCs/>
    </w:rPr>
  </w:style>
  <w:style w:type="character" w:customStyle="1" w:styleId="apple-converted-space">
    <w:name w:val="apple-converted-space"/>
    <w:basedOn w:val="DefaultParagraphFont"/>
    <w:rsid w:val="002C0EFD"/>
  </w:style>
  <w:style w:type="character" w:styleId="Hyperlink">
    <w:name w:val="Hyperlink"/>
    <w:basedOn w:val="DefaultParagraphFont"/>
    <w:uiPriority w:val="99"/>
    <w:semiHidden/>
    <w:unhideWhenUsed/>
    <w:rsid w:val="002C0EFD"/>
    <w:rPr>
      <w:color w:val="0000FF"/>
      <w:u w:val="single"/>
    </w:rPr>
  </w:style>
  <w:style w:type="character" w:customStyle="1" w:styleId="t">
    <w:name w:val="t"/>
    <w:basedOn w:val="DefaultParagraphFont"/>
    <w:rsid w:val="00826BD8"/>
  </w:style>
  <w:style w:type="character" w:customStyle="1" w:styleId="Heading1Char">
    <w:name w:val="Heading 1 Char"/>
    <w:basedOn w:val="DefaultParagraphFont"/>
    <w:link w:val="Heading1"/>
    <w:uiPriority w:val="9"/>
    <w:rsid w:val="004864EC"/>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B3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F7A"/>
  </w:style>
  <w:style w:type="paragraph" w:styleId="Footer">
    <w:name w:val="footer"/>
    <w:basedOn w:val="Normal"/>
    <w:link w:val="FooterChar"/>
    <w:uiPriority w:val="99"/>
    <w:unhideWhenUsed/>
    <w:rsid w:val="005B3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4031">
      <w:bodyDiv w:val="1"/>
      <w:marLeft w:val="0"/>
      <w:marRight w:val="0"/>
      <w:marTop w:val="0"/>
      <w:marBottom w:val="0"/>
      <w:divBdr>
        <w:top w:val="none" w:sz="0" w:space="0" w:color="auto"/>
        <w:left w:val="none" w:sz="0" w:space="0" w:color="auto"/>
        <w:bottom w:val="none" w:sz="0" w:space="0" w:color="auto"/>
        <w:right w:val="none" w:sz="0" w:space="0" w:color="auto"/>
      </w:divBdr>
    </w:div>
    <w:div w:id="53311238">
      <w:bodyDiv w:val="1"/>
      <w:marLeft w:val="0"/>
      <w:marRight w:val="0"/>
      <w:marTop w:val="0"/>
      <w:marBottom w:val="0"/>
      <w:divBdr>
        <w:top w:val="none" w:sz="0" w:space="0" w:color="auto"/>
        <w:left w:val="none" w:sz="0" w:space="0" w:color="auto"/>
        <w:bottom w:val="none" w:sz="0" w:space="0" w:color="auto"/>
        <w:right w:val="none" w:sz="0" w:space="0" w:color="auto"/>
      </w:divBdr>
      <w:divsChild>
        <w:div w:id="1474104271">
          <w:marLeft w:val="0"/>
          <w:marRight w:val="0"/>
          <w:marTop w:val="0"/>
          <w:marBottom w:val="0"/>
          <w:divBdr>
            <w:top w:val="none" w:sz="0" w:space="0" w:color="auto"/>
            <w:left w:val="none" w:sz="0" w:space="0" w:color="auto"/>
            <w:bottom w:val="none" w:sz="0" w:space="0" w:color="auto"/>
            <w:right w:val="none" w:sz="0" w:space="0" w:color="auto"/>
          </w:divBdr>
          <w:divsChild>
            <w:div w:id="878975480">
              <w:marLeft w:val="0"/>
              <w:marRight w:val="0"/>
              <w:marTop w:val="300"/>
              <w:marBottom w:val="240"/>
              <w:divBdr>
                <w:top w:val="none" w:sz="0" w:space="0" w:color="auto"/>
                <w:left w:val="none" w:sz="0" w:space="0" w:color="auto"/>
                <w:bottom w:val="none" w:sz="0" w:space="0" w:color="auto"/>
                <w:right w:val="none" w:sz="0" w:space="0" w:color="auto"/>
              </w:divBdr>
            </w:div>
          </w:divsChild>
        </w:div>
        <w:div w:id="2016762926">
          <w:marLeft w:val="0"/>
          <w:marRight w:val="0"/>
          <w:marTop w:val="0"/>
          <w:marBottom w:val="0"/>
          <w:divBdr>
            <w:top w:val="none" w:sz="0" w:space="0" w:color="auto"/>
            <w:left w:val="none" w:sz="0" w:space="0" w:color="auto"/>
            <w:bottom w:val="none" w:sz="0" w:space="0" w:color="auto"/>
            <w:right w:val="none" w:sz="0" w:space="0" w:color="auto"/>
          </w:divBdr>
          <w:divsChild>
            <w:div w:id="1779835119">
              <w:marLeft w:val="0"/>
              <w:marRight w:val="0"/>
              <w:marTop w:val="0"/>
              <w:marBottom w:val="0"/>
              <w:divBdr>
                <w:top w:val="none" w:sz="0" w:space="0" w:color="auto"/>
                <w:left w:val="none" w:sz="0" w:space="0" w:color="auto"/>
                <w:bottom w:val="none" w:sz="0" w:space="0" w:color="auto"/>
                <w:right w:val="none" w:sz="0" w:space="0" w:color="auto"/>
              </w:divBdr>
              <w:divsChild>
                <w:div w:id="346255843">
                  <w:marLeft w:val="0"/>
                  <w:marRight w:val="0"/>
                  <w:marTop w:val="0"/>
                  <w:marBottom w:val="0"/>
                  <w:divBdr>
                    <w:top w:val="none" w:sz="0" w:space="0" w:color="auto"/>
                    <w:left w:val="none" w:sz="0" w:space="0" w:color="auto"/>
                    <w:bottom w:val="none" w:sz="0" w:space="0" w:color="auto"/>
                    <w:right w:val="none" w:sz="0" w:space="0" w:color="auto"/>
                  </w:divBdr>
                </w:div>
                <w:div w:id="127744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46122">
      <w:bodyDiv w:val="1"/>
      <w:marLeft w:val="0"/>
      <w:marRight w:val="0"/>
      <w:marTop w:val="0"/>
      <w:marBottom w:val="0"/>
      <w:divBdr>
        <w:top w:val="none" w:sz="0" w:space="0" w:color="auto"/>
        <w:left w:val="none" w:sz="0" w:space="0" w:color="auto"/>
        <w:bottom w:val="none" w:sz="0" w:space="0" w:color="auto"/>
        <w:right w:val="none" w:sz="0" w:space="0" w:color="auto"/>
      </w:divBdr>
    </w:div>
    <w:div w:id="1209994398">
      <w:bodyDiv w:val="1"/>
      <w:marLeft w:val="0"/>
      <w:marRight w:val="0"/>
      <w:marTop w:val="0"/>
      <w:marBottom w:val="0"/>
      <w:divBdr>
        <w:top w:val="none" w:sz="0" w:space="0" w:color="auto"/>
        <w:left w:val="none" w:sz="0" w:space="0" w:color="auto"/>
        <w:bottom w:val="none" w:sz="0" w:space="0" w:color="auto"/>
        <w:right w:val="none" w:sz="0" w:space="0" w:color="auto"/>
      </w:divBdr>
      <w:divsChild>
        <w:div w:id="272136569">
          <w:marLeft w:val="0"/>
          <w:marRight w:val="0"/>
          <w:marTop w:val="180"/>
          <w:marBottom w:val="270"/>
          <w:divBdr>
            <w:top w:val="single" w:sz="6" w:space="0" w:color="E3E3E3"/>
            <w:left w:val="single" w:sz="6" w:space="0" w:color="E3E3E3"/>
            <w:bottom w:val="single" w:sz="6" w:space="0" w:color="E3E3E3"/>
            <w:right w:val="single" w:sz="6" w:space="0" w:color="E3E3E3"/>
          </w:divBdr>
          <w:divsChild>
            <w:div w:id="741293311">
              <w:marLeft w:val="0"/>
              <w:marRight w:val="0"/>
              <w:marTop w:val="0"/>
              <w:marBottom w:val="0"/>
              <w:divBdr>
                <w:top w:val="none" w:sz="0" w:space="0" w:color="auto"/>
                <w:left w:val="none" w:sz="0" w:space="0" w:color="auto"/>
                <w:bottom w:val="none" w:sz="0" w:space="0" w:color="auto"/>
                <w:right w:val="none" w:sz="0" w:space="0" w:color="auto"/>
              </w:divBdr>
              <w:divsChild>
                <w:div w:id="597719382">
                  <w:marLeft w:val="0"/>
                  <w:marRight w:val="0"/>
                  <w:marTop w:val="0"/>
                  <w:marBottom w:val="0"/>
                  <w:divBdr>
                    <w:top w:val="none" w:sz="0" w:space="0" w:color="auto"/>
                    <w:left w:val="none" w:sz="0" w:space="0" w:color="auto"/>
                    <w:bottom w:val="none" w:sz="0" w:space="0" w:color="auto"/>
                    <w:right w:val="none" w:sz="0" w:space="0" w:color="auto"/>
                  </w:divBdr>
                </w:div>
                <w:div w:id="200130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10872">
      <w:bodyDiv w:val="1"/>
      <w:marLeft w:val="0"/>
      <w:marRight w:val="0"/>
      <w:marTop w:val="0"/>
      <w:marBottom w:val="0"/>
      <w:divBdr>
        <w:top w:val="none" w:sz="0" w:space="0" w:color="auto"/>
        <w:left w:val="none" w:sz="0" w:space="0" w:color="auto"/>
        <w:bottom w:val="none" w:sz="0" w:space="0" w:color="auto"/>
        <w:right w:val="none" w:sz="0" w:space="0" w:color="auto"/>
      </w:divBdr>
    </w:div>
    <w:div w:id="1711612409">
      <w:bodyDiv w:val="1"/>
      <w:marLeft w:val="0"/>
      <w:marRight w:val="0"/>
      <w:marTop w:val="0"/>
      <w:marBottom w:val="0"/>
      <w:divBdr>
        <w:top w:val="none" w:sz="0" w:space="0" w:color="auto"/>
        <w:left w:val="none" w:sz="0" w:space="0" w:color="auto"/>
        <w:bottom w:val="none" w:sz="0" w:space="0" w:color="auto"/>
        <w:right w:val="none" w:sz="0" w:space="0" w:color="auto"/>
      </w:divBdr>
    </w:div>
    <w:div w:id="197259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dc:creator>
  <cp:keywords/>
  <dc:description/>
  <cp:lastModifiedBy>maggie</cp:lastModifiedBy>
  <cp:revision>3</cp:revision>
  <dcterms:created xsi:type="dcterms:W3CDTF">2018-09-01T15:07:00Z</dcterms:created>
  <dcterms:modified xsi:type="dcterms:W3CDTF">2018-09-01T17:25:00Z</dcterms:modified>
</cp:coreProperties>
</file>