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B2DAAF" w14:textId="0C8B7C3D" w:rsidR="007B315D" w:rsidRDefault="007B315D" w:rsidP="00D91FE5">
      <w:pPr>
        <w:jc w:val="center"/>
      </w:pPr>
    </w:p>
    <w:p w14:paraId="5E29DC37" w14:textId="06F222B2" w:rsidR="00D91FE5" w:rsidRDefault="00D91FE5" w:rsidP="00D91FE5">
      <w:pPr>
        <w:jc w:val="center"/>
      </w:pPr>
    </w:p>
    <w:p w14:paraId="1229ABAF" w14:textId="63AC01B5" w:rsidR="00D91FE5" w:rsidRDefault="00D91FE5" w:rsidP="00D91FE5">
      <w:pPr>
        <w:jc w:val="center"/>
      </w:pPr>
    </w:p>
    <w:p w14:paraId="58CA723E" w14:textId="698D872B" w:rsidR="00D91FE5" w:rsidRDefault="00D91FE5" w:rsidP="00D91FE5">
      <w:pPr>
        <w:jc w:val="center"/>
      </w:pPr>
    </w:p>
    <w:p w14:paraId="758763DF" w14:textId="660F4763" w:rsidR="00D91FE5" w:rsidRDefault="00D91FE5" w:rsidP="00D91FE5">
      <w:pPr>
        <w:jc w:val="center"/>
      </w:pPr>
    </w:p>
    <w:p w14:paraId="73329806" w14:textId="3F18F5F8" w:rsidR="00D91FE5" w:rsidRDefault="00D91FE5" w:rsidP="00D91FE5">
      <w:pPr>
        <w:jc w:val="center"/>
      </w:pPr>
      <w:r>
        <w:t>CASE 2</w:t>
      </w:r>
    </w:p>
    <w:p w14:paraId="3BA0F25A" w14:textId="49FB06C3" w:rsidR="00D91FE5" w:rsidRDefault="00D91FE5" w:rsidP="00D91FE5">
      <w:pPr>
        <w:jc w:val="center"/>
      </w:pPr>
      <w:r>
        <w:t>Student Name</w:t>
      </w:r>
    </w:p>
    <w:p w14:paraId="3E3F54FC" w14:textId="76F98DD8" w:rsidR="00D91FE5" w:rsidRDefault="00D91FE5" w:rsidP="00D91FE5">
      <w:pPr>
        <w:jc w:val="center"/>
      </w:pPr>
      <w:r>
        <w:t>Institution Affiliation</w:t>
      </w:r>
    </w:p>
    <w:p w14:paraId="37AD4065" w14:textId="3D3F3CD0" w:rsidR="00D91FE5" w:rsidRDefault="00D91FE5" w:rsidP="00D91FE5">
      <w:pPr>
        <w:jc w:val="center"/>
      </w:pPr>
      <w:r>
        <w:t>Instructor’s Name</w:t>
      </w:r>
    </w:p>
    <w:p w14:paraId="3E0CCF9B" w14:textId="06CE2B11" w:rsidR="00D91FE5" w:rsidRDefault="00D91FE5" w:rsidP="00D91FE5">
      <w:pPr>
        <w:jc w:val="center"/>
      </w:pPr>
      <w:r>
        <w:t>Course</w:t>
      </w:r>
    </w:p>
    <w:p w14:paraId="2E56D61C" w14:textId="38BEC4D1" w:rsidR="00D91FE5" w:rsidRDefault="00D91FE5" w:rsidP="00D91FE5">
      <w:pPr>
        <w:jc w:val="center"/>
      </w:pPr>
      <w:r>
        <w:t>Date</w:t>
      </w:r>
      <w:r>
        <w:br/>
      </w:r>
    </w:p>
    <w:p w14:paraId="099162C4" w14:textId="2986AEB4" w:rsidR="00D91FE5" w:rsidRDefault="00D91FE5" w:rsidP="00D91FE5">
      <w:pPr>
        <w:jc w:val="center"/>
      </w:pPr>
    </w:p>
    <w:p w14:paraId="2EE8FD64" w14:textId="3B4DC28A" w:rsidR="00D91FE5" w:rsidRDefault="00D91FE5" w:rsidP="00D91FE5">
      <w:pPr>
        <w:jc w:val="center"/>
      </w:pPr>
    </w:p>
    <w:p w14:paraId="312D0079" w14:textId="267801B8" w:rsidR="00D91FE5" w:rsidRDefault="00D91FE5" w:rsidP="00D91FE5">
      <w:pPr>
        <w:jc w:val="center"/>
      </w:pPr>
    </w:p>
    <w:p w14:paraId="64E6A890" w14:textId="7FDD8968" w:rsidR="00D91FE5" w:rsidRDefault="00D91FE5" w:rsidP="00D91FE5">
      <w:pPr>
        <w:jc w:val="center"/>
      </w:pPr>
    </w:p>
    <w:p w14:paraId="70ED469A" w14:textId="59BA6A78" w:rsidR="00D91FE5" w:rsidRDefault="00D91FE5" w:rsidP="00D91FE5">
      <w:pPr>
        <w:jc w:val="center"/>
      </w:pPr>
    </w:p>
    <w:p w14:paraId="5F93666B" w14:textId="34CCF522" w:rsidR="00D91FE5" w:rsidRDefault="00D91FE5" w:rsidP="00D91FE5">
      <w:pPr>
        <w:jc w:val="center"/>
      </w:pPr>
    </w:p>
    <w:p w14:paraId="35E4E029" w14:textId="28785153" w:rsidR="00D91FE5" w:rsidRDefault="00D91FE5" w:rsidP="00D91FE5">
      <w:pPr>
        <w:jc w:val="center"/>
      </w:pPr>
    </w:p>
    <w:p w14:paraId="2AD49B1F" w14:textId="0DEEFEDC" w:rsidR="00D91FE5" w:rsidRPr="008330E8" w:rsidRDefault="00D91FE5" w:rsidP="00D91FE5">
      <w:pPr>
        <w:pStyle w:val="ListParagraph"/>
        <w:numPr>
          <w:ilvl w:val="0"/>
          <w:numId w:val="1"/>
        </w:numPr>
        <w:rPr>
          <w:b/>
        </w:rPr>
      </w:pPr>
      <w:r w:rsidRPr="008330E8">
        <w:rPr>
          <w:b/>
        </w:rPr>
        <w:lastRenderedPageBreak/>
        <w:t xml:space="preserve">What are the systematic, corporate and individual issues </w:t>
      </w:r>
      <w:proofErr w:type="gramStart"/>
      <w:r w:rsidRPr="008330E8">
        <w:rPr>
          <w:b/>
        </w:rPr>
        <w:t>raised</w:t>
      </w:r>
      <w:proofErr w:type="gramEnd"/>
      <w:r w:rsidRPr="008330E8">
        <w:rPr>
          <w:b/>
        </w:rPr>
        <w:t xml:space="preserve"> in this case?</w:t>
      </w:r>
    </w:p>
    <w:p w14:paraId="63471BCE" w14:textId="77777777" w:rsidR="008970FD" w:rsidRPr="008330E8" w:rsidRDefault="003A04C8" w:rsidP="008970FD">
      <w:pPr>
        <w:pStyle w:val="ListParagraph"/>
        <w:ind w:firstLine="720"/>
        <w:rPr>
          <w:bCs/>
        </w:rPr>
      </w:pPr>
      <w:r w:rsidRPr="008330E8">
        <w:rPr>
          <w:bCs/>
        </w:rPr>
        <w:t xml:space="preserve">The systemic ethical issues in this case that should be taken in consideration include: the economic system as it contributes by creating job opportunities, tax and the royalty government to the government. There is a reduction in the urgency to import energy supplies from abroad. The political-social and legal systems is the second issue raised in that </w:t>
      </w:r>
      <w:r w:rsidR="008970FD" w:rsidRPr="008330E8">
        <w:rPr>
          <w:bCs/>
        </w:rPr>
        <w:t xml:space="preserve">there is a reduction of foreign reliance of energy supplies and therefore increasing the bargaining power on an international position. Thirdly we have environmental aspect in that through this act we see the reduction of the wildlife population. </w:t>
      </w:r>
    </w:p>
    <w:p w14:paraId="54CD14D6" w14:textId="2AEFF986" w:rsidR="008970FD" w:rsidRPr="008330E8" w:rsidRDefault="008970FD" w:rsidP="008970FD">
      <w:pPr>
        <w:pStyle w:val="ListParagraph"/>
        <w:ind w:firstLine="720"/>
        <w:rPr>
          <w:bCs/>
        </w:rPr>
      </w:pPr>
      <w:r w:rsidRPr="008330E8">
        <w:rPr>
          <w:bCs/>
        </w:rPr>
        <w:t>The specified wildlife that is declining in this case is the sage grouse population due to the gas drilling and other production activities being carried out in the area. On the aspect of corporate ethical issue, we see the drilling pad taking up big space to support the drilling rig and thus it affects the habitat for wildlife. On the financial aspect there exists scarcity due to the fact that activities are seasonal and increased cost for drilling activities during the winter seasons. The individual aspect mentioned in this case is the ethical issue of considering whether to choose the production of gas over the preservation of wildlife.</w:t>
      </w:r>
    </w:p>
    <w:p w14:paraId="534459DA" w14:textId="0037E7AD" w:rsidR="00171D3F" w:rsidRPr="008330E8" w:rsidRDefault="00171D3F" w:rsidP="008970FD">
      <w:pPr>
        <w:pStyle w:val="ListParagraph"/>
        <w:ind w:firstLine="720"/>
        <w:rPr>
          <w:bCs/>
        </w:rPr>
      </w:pPr>
    </w:p>
    <w:p w14:paraId="7BBF8567" w14:textId="7D6DAB0A" w:rsidR="00171D3F" w:rsidRPr="008330E8" w:rsidRDefault="00171D3F" w:rsidP="008970FD">
      <w:pPr>
        <w:pStyle w:val="ListParagraph"/>
        <w:ind w:firstLine="720"/>
        <w:rPr>
          <w:bCs/>
        </w:rPr>
      </w:pPr>
    </w:p>
    <w:p w14:paraId="73479923" w14:textId="1CCAD352" w:rsidR="00171D3F" w:rsidRDefault="00171D3F" w:rsidP="008970FD">
      <w:pPr>
        <w:pStyle w:val="ListParagraph"/>
        <w:ind w:firstLine="720"/>
        <w:rPr>
          <w:b/>
          <w:bCs/>
        </w:rPr>
      </w:pPr>
    </w:p>
    <w:p w14:paraId="2C19B127" w14:textId="70AE0021" w:rsidR="00171D3F" w:rsidRDefault="00171D3F" w:rsidP="008970FD">
      <w:pPr>
        <w:pStyle w:val="ListParagraph"/>
        <w:ind w:firstLine="720"/>
        <w:rPr>
          <w:b/>
          <w:bCs/>
        </w:rPr>
      </w:pPr>
    </w:p>
    <w:p w14:paraId="5E47DF75" w14:textId="77777777" w:rsidR="00171D3F" w:rsidRPr="008970FD" w:rsidRDefault="00171D3F" w:rsidP="008970FD">
      <w:pPr>
        <w:pStyle w:val="ListParagraph"/>
        <w:ind w:firstLine="720"/>
        <w:rPr>
          <w:b/>
          <w:bCs/>
        </w:rPr>
      </w:pPr>
    </w:p>
    <w:p w14:paraId="1428E4B1" w14:textId="065473E2" w:rsidR="00D91FE5" w:rsidRPr="008330E8" w:rsidRDefault="00D91FE5" w:rsidP="00D91FE5">
      <w:pPr>
        <w:pStyle w:val="ListParagraph"/>
        <w:numPr>
          <w:ilvl w:val="0"/>
          <w:numId w:val="1"/>
        </w:numPr>
        <w:rPr>
          <w:b/>
        </w:rPr>
      </w:pPr>
      <w:r w:rsidRPr="008330E8">
        <w:rPr>
          <w:b/>
        </w:rPr>
        <w:t>How should wildlife species like grouse or deer be valued and how should that value be balanced against the economic interests of a society or of a company like Questar? What principles or rules would you propose we use to balance the value of wildlife species against economic interests?</w:t>
      </w:r>
    </w:p>
    <w:p w14:paraId="70EE598C" w14:textId="0994264D" w:rsidR="00171D3F" w:rsidRPr="008330E8" w:rsidRDefault="00171D3F" w:rsidP="00171D3F">
      <w:pPr>
        <w:ind w:left="360" w:firstLine="360"/>
        <w:rPr>
          <w:bCs/>
        </w:rPr>
      </w:pPr>
      <w:r w:rsidRPr="008330E8">
        <w:rPr>
          <w:bCs/>
        </w:rPr>
        <w:t xml:space="preserve">This issue is quite delicate when making the decision on how to make a balanced decision on whether to make a decision based on the economic interests of a society or preserve the wildlife species such as grouse and the deer. It is therefore crucial to take a crucial analysis of both aspects as both bear importance. </w:t>
      </w:r>
      <w:r w:rsidR="00CD0D87" w:rsidRPr="008330E8">
        <w:rPr>
          <w:bCs/>
        </w:rPr>
        <w:t xml:space="preserve">The grouse and deer are important creatures and indeed their preservation should not be left merely left in the hands of corporations as they may be biased. Due to this it is crucial that </w:t>
      </w:r>
      <w:r w:rsidR="00C06B7E" w:rsidRPr="008330E8">
        <w:rPr>
          <w:bCs/>
        </w:rPr>
        <w:t>independent</w:t>
      </w:r>
      <w:r w:rsidR="00CD0D87" w:rsidRPr="008330E8">
        <w:rPr>
          <w:bCs/>
        </w:rPr>
        <w:t xml:space="preserve"> bodies to be formed so as to act as a meditator between these two sides so as to avoid discrimination.</w:t>
      </w:r>
    </w:p>
    <w:p w14:paraId="36B5F061" w14:textId="69E655B9" w:rsidR="00D91FE5" w:rsidRPr="008330E8" w:rsidRDefault="00D91FE5" w:rsidP="00D91FE5">
      <w:pPr>
        <w:pStyle w:val="ListParagraph"/>
        <w:numPr>
          <w:ilvl w:val="0"/>
          <w:numId w:val="1"/>
        </w:numPr>
        <w:rPr>
          <w:b/>
        </w:rPr>
      </w:pPr>
      <w:r w:rsidRPr="008330E8">
        <w:rPr>
          <w:b/>
        </w:rPr>
        <w:t xml:space="preserve">In light of the fact that natural gas reduces the US’s undesirable dependence on foreign oil and the fact that natural gas </w:t>
      </w:r>
      <w:r w:rsidR="0079188C" w:rsidRPr="008330E8">
        <w:rPr>
          <w:b/>
        </w:rPr>
        <w:t>produces less greenhouse gases than coal, oil and other fuels. Should Questar continue its drilling operations, imply that Questar is morally obligated to stop drilling wells on the Pinedale Mesa? Explain.</w:t>
      </w:r>
    </w:p>
    <w:p w14:paraId="44738534" w14:textId="0DE9D8CF" w:rsidR="00CD0D87" w:rsidRPr="008330E8" w:rsidRDefault="00CD0D87" w:rsidP="0044053B">
      <w:pPr>
        <w:ind w:left="360" w:firstLine="360"/>
        <w:rPr>
          <w:bCs/>
        </w:rPr>
      </w:pPr>
      <w:r w:rsidRPr="008330E8">
        <w:rPr>
          <w:bCs/>
        </w:rPr>
        <w:t xml:space="preserve">Natural gas has a great potential in reduction of the United States dependence on supply of oil from foreign countries. Natural gas also produces less greenhouse gas as compared to gases such as oil and coal. Due to this fact it is crucial that relevant research is conducted so as to ensure that </w:t>
      </w:r>
      <w:r w:rsidR="0044053B" w:rsidRPr="008330E8">
        <w:rPr>
          <w:bCs/>
        </w:rPr>
        <w:t>such an opportunity is put to the test so as to ensure that the country can gain from it. However, it is also important to consider the dangers involved in terms of relation to the environment specifically wildlife. With this in mind there should be stringent measures on the limit that corporations such as Questar should have so as not to over exploit. The company should therefore stop mining upon reaching these limits so as to give the environment time to heal.</w:t>
      </w:r>
    </w:p>
    <w:p w14:paraId="7C0A44CD" w14:textId="5F2F40EF" w:rsidR="0079188C" w:rsidRPr="008330E8" w:rsidRDefault="0079188C" w:rsidP="00D91FE5">
      <w:pPr>
        <w:pStyle w:val="ListParagraph"/>
        <w:numPr>
          <w:ilvl w:val="0"/>
          <w:numId w:val="1"/>
        </w:numPr>
        <w:rPr>
          <w:b/>
        </w:rPr>
      </w:pPr>
      <w:r w:rsidRPr="008330E8">
        <w:rPr>
          <w:b/>
        </w:rPr>
        <w:t>What, if anything should Questar and the other companies be doing differently?</w:t>
      </w:r>
    </w:p>
    <w:p w14:paraId="32DAF275" w14:textId="33D0F88B" w:rsidR="0044053B" w:rsidRPr="008330E8" w:rsidRDefault="0044053B" w:rsidP="0044053B">
      <w:pPr>
        <w:ind w:left="360" w:firstLine="360"/>
        <w:rPr>
          <w:bCs/>
        </w:rPr>
      </w:pPr>
      <w:r w:rsidRPr="008330E8">
        <w:rPr>
          <w:bCs/>
        </w:rPr>
        <w:t xml:space="preserve">Companies such as Questar are huge and they make great profits, as a result such companies can go ahead and make their ways through deals with the governments and avoiding following rules and regulations. In such situations even court orders do not help, it is therefore crucial for those companies to make efforts to preserve the ethical aspect and moral aspects to avoid biasness and over exploitation. Secondly it should be </w:t>
      </w:r>
      <w:r w:rsidR="00C06B7E" w:rsidRPr="008330E8">
        <w:rPr>
          <w:bCs/>
        </w:rPr>
        <w:t xml:space="preserve">clearly stated that continuous exploitation of the environment is harmful. There should be a globally agreed upon time that these companies should take a break from their activities as </w:t>
      </w:r>
      <w:proofErr w:type="gramStart"/>
      <w:r w:rsidR="00C06B7E" w:rsidRPr="008330E8">
        <w:rPr>
          <w:bCs/>
        </w:rPr>
        <w:t>the continues</w:t>
      </w:r>
      <w:proofErr w:type="gramEnd"/>
      <w:r w:rsidR="00C06B7E" w:rsidRPr="008330E8">
        <w:rPr>
          <w:bCs/>
        </w:rPr>
        <w:t xml:space="preserve"> drilling leaves no time for the earth to heal itself.</w:t>
      </w:r>
    </w:p>
    <w:p w14:paraId="210C0D44" w14:textId="503EC49D" w:rsidR="0079188C" w:rsidRPr="008330E8" w:rsidRDefault="0079188C" w:rsidP="00D91FE5">
      <w:pPr>
        <w:pStyle w:val="ListParagraph"/>
        <w:numPr>
          <w:ilvl w:val="0"/>
          <w:numId w:val="1"/>
        </w:numPr>
        <w:rPr>
          <w:b/>
        </w:rPr>
      </w:pPr>
      <w:r w:rsidRPr="008330E8">
        <w:rPr>
          <w:b/>
        </w:rPr>
        <w:t>From an ethical point of view, was alternative (4) the best option among those from which the BLM choose? Is another alternative better from an ethical point of view? Explain your answer.</w:t>
      </w:r>
    </w:p>
    <w:p w14:paraId="13099361" w14:textId="1F3F9A14" w:rsidR="00EE0052" w:rsidRPr="008330E8" w:rsidRDefault="00EE0052" w:rsidP="00130006">
      <w:pPr>
        <w:ind w:left="360" w:firstLine="360"/>
        <w:rPr>
          <w:bCs/>
        </w:rPr>
      </w:pPr>
      <w:r w:rsidRPr="008330E8">
        <w:rPr>
          <w:bCs/>
        </w:rPr>
        <w:t xml:space="preserve">BLM has come up with significant restrictions on the operations of Questar </w:t>
      </w:r>
      <w:r w:rsidR="008330E8" w:rsidRPr="008330E8">
        <w:rPr>
          <w:bCs/>
        </w:rPr>
        <w:t>Company</w:t>
      </w:r>
      <w:r w:rsidRPr="008330E8">
        <w:rPr>
          <w:bCs/>
        </w:rPr>
        <w:t xml:space="preserve"> on the Mesa</w:t>
      </w:r>
      <w:r w:rsidR="00130006" w:rsidRPr="008330E8">
        <w:rPr>
          <w:bCs/>
        </w:rPr>
        <w:t xml:space="preserve">. This is because the area provides a large area that is habitat for mule deer, pronghorn sheep, sage grouse and other species. </w:t>
      </w:r>
      <w:proofErr w:type="gramStart"/>
      <w:r w:rsidR="00130006" w:rsidRPr="008330E8">
        <w:rPr>
          <w:bCs/>
        </w:rPr>
        <w:t>Through imposing drilling rules that have been designed to protect some of these species as they are at the blink of extinction.</w:t>
      </w:r>
      <w:proofErr w:type="gramEnd"/>
      <w:r w:rsidR="00130006" w:rsidRPr="008330E8">
        <w:rPr>
          <w:bCs/>
        </w:rPr>
        <w:t xml:space="preserve"> In order to protect the sage bird species, the BLM required Questar’s roads wells and other structures be located a quarter mile or further from grouse bleeding grounds and at least 2 miles from the nesting areas especially during bleeding season.</w:t>
      </w:r>
    </w:p>
    <w:p w14:paraId="38728474" w14:textId="190C5198" w:rsidR="00130006" w:rsidRPr="008330E8" w:rsidRDefault="00130006" w:rsidP="00130006">
      <w:pPr>
        <w:ind w:left="360" w:firstLine="360"/>
        <w:rPr>
          <w:bCs/>
        </w:rPr>
      </w:pPr>
      <w:r w:rsidRPr="008330E8">
        <w:rPr>
          <w:bCs/>
        </w:rPr>
        <w:t xml:space="preserve">The alternative IV that BLM issued states that </w:t>
      </w:r>
      <w:r w:rsidR="00FC7EE9" w:rsidRPr="008330E8">
        <w:rPr>
          <w:bCs/>
        </w:rPr>
        <w:t>to allow winter drilling and 4399 wells on 600 pads, confine drilling to parts of the core area where drilling is allowed. It also states that a requirement for annual review of wildlife impact is made. A requirement is made for companies to make contributions towards the conservation of wildlife and compensation for any damages noticed on the annual reviews.</w:t>
      </w:r>
    </w:p>
    <w:p w14:paraId="671EFB36" w14:textId="66E0367A" w:rsidR="0079188C" w:rsidRPr="008330E8" w:rsidRDefault="0079188C" w:rsidP="00D91FE5">
      <w:pPr>
        <w:pStyle w:val="ListParagraph"/>
        <w:numPr>
          <w:ilvl w:val="0"/>
          <w:numId w:val="1"/>
        </w:numPr>
        <w:rPr>
          <w:b/>
        </w:rPr>
      </w:pPr>
      <w:r w:rsidRPr="008330E8">
        <w:rPr>
          <w:b/>
        </w:rPr>
        <w:t>Should the loss of species produced by the drilling operation of Questar be considered a problem of pollution or a problem of conservation? Can the loss of species by evaluated as an “external cost”? Explain.</w:t>
      </w:r>
    </w:p>
    <w:p w14:paraId="440D6093" w14:textId="77777777" w:rsidR="00EE0052" w:rsidRPr="008330E8" w:rsidRDefault="00C06B7E" w:rsidP="00EE0052">
      <w:pPr>
        <w:ind w:left="360" w:firstLine="360"/>
        <w:rPr>
          <w:bCs/>
        </w:rPr>
      </w:pPr>
      <w:bookmarkStart w:id="0" w:name="_GoBack"/>
      <w:r w:rsidRPr="008330E8">
        <w:rPr>
          <w:bCs/>
        </w:rPr>
        <w:t xml:space="preserve">Based on the report given in this case, with the continuation of drilling operations, some birds may never have a chance of recovery and may actually end up extinct. This is a crucial fact that should be paid attention to and thus the issue of whether the loss of species should be considered a pollution problem is beyond discussion. </w:t>
      </w:r>
      <w:r w:rsidR="00EE0052" w:rsidRPr="008330E8">
        <w:rPr>
          <w:bCs/>
        </w:rPr>
        <w:t xml:space="preserve">The issue falls in the category problem of conservation in that there is urgent need for intervention. </w:t>
      </w:r>
    </w:p>
    <w:p w14:paraId="4121E0FA" w14:textId="38482DAF" w:rsidR="00D91FE5" w:rsidRPr="008330E8" w:rsidRDefault="00EE0052" w:rsidP="00EE0052">
      <w:pPr>
        <w:ind w:left="360" w:firstLine="360"/>
        <w:rPr>
          <w:bCs/>
        </w:rPr>
      </w:pPr>
      <w:r w:rsidRPr="008330E8">
        <w:rPr>
          <w:bCs/>
        </w:rPr>
        <w:t xml:space="preserve">Without these interventions, the population of the species continues to decrease at an alarming pace and may lead to extinction as earlier mentioned. </w:t>
      </w:r>
      <w:r w:rsidR="00C06B7E" w:rsidRPr="008330E8">
        <w:rPr>
          <w:bCs/>
        </w:rPr>
        <w:t>In fact, this issue is globally fit to be termed as a global problem that needs to be tackled urgently. The question therefore is raised as to whether this should be considered an external cost is crucial due to how vital it is. Due to its important the matter should be handled as an internal factor that needs urgent intervention.</w:t>
      </w:r>
      <w:bookmarkEnd w:id="0"/>
    </w:p>
    <w:sectPr w:rsidR="00D91FE5" w:rsidRPr="008330E8" w:rsidSect="00D91F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0F1712" w14:textId="77777777" w:rsidR="00D67005" w:rsidRDefault="00D67005" w:rsidP="00D91FE5">
      <w:pPr>
        <w:spacing w:after="0" w:line="240" w:lineRule="auto"/>
      </w:pPr>
      <w:r>
        <w:separator/>
      </w:r>
    </w:p>
  </w:endnote>
  <w:endnote w:type="continuationSeparator" w:id="0">
    <w:p w14:paraId="5992F60C" w14:textId="77777777" w:rsidR="00D67005" w:rsidRDefault="00D67005" w:rsidP="00D91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558146" w14:textId="77777777" w:rsidR="00D67005" w:rsidRDefault="00D67005" w:rsidP="00D91FE5">
      <w:pPr>
        <w:spacing w:after="0" w:line="240" w:lineRule="auto"/>
      </w:pPr>
      <w:r>
        <w:separator/>
      </w:r>
    </w:p>
  </w:footnote>
  <w:footnote w:type="continuationSeparator" w:id="0">
    <w:p w14:paraId="0117EC8E" w14:textId="77777777" w:rsidR="00D67005" w:rsidRDefault="00D67005" w:rsidP="00D91F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68241D" w14:textId="06EF3A91" w:rsidR="00D91FE5" w:rsidRDefault="00D91FE5">
    <w:pPr>
      <w:pStyle w:val="Header"/>
      <w:jc w:val="right"/>
    </w:pPr>
    <w:r>
      <w:t>CASE 2</w:t>
    </w:r>
    <w:r>
      <w:tab/>
    </w:r>
    <w:r>
      <w:tab/>
      <w:t xml:space="preserve"> </w:t>
    </w:r>
    <w:sdt>
      <w:sdtPr>
        <w:id w:val="9044170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30E8">
          <w:rPr>
            <w:noProof/>
          </w:rPr>
          <w:t>5</w:t>
        </w:r>
        <w:r>
          <w:rPr>
            <w:noProof/>
          </w:rPr>
          <w:fldChar w:fldCharType="end"/>
        </w:r>
      </w:sdtContent>
    </w:sdt>
  </w:p>
  <w:p w14:paraId="46499F1D" w14:textId="77777777" w:rsidR="00D91FE5" w:rsidRDefault="00D91F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A8D8C0" w14:textId="481A96D3" w:rsidR="00D91FE5" w:rsidRDefault="00D91FE5">
    <w:pPr>
      <w:pStyle w:val="Header"/>
    </w:pPr>
    <w:r>
      <w:t>Running Head: CASE 2</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45A92"/>
    <w:multiLevelType w:val="hybridMultilevel"/>
    <w:tmpl w:val="A9DAA97A"/>
    <w:lvl w:ilvl="0" w:tplc="4B64C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FE5"/>
    <w:rsid w:val="00130006"/>
    <w:rsid w:val="00171D3F"/>
    <w:rsid w:val="003A04C8"/>
    <w:rsid w:val="0044053B"/>
    <w:rsid w:val="0079188C"/>
    <w:rsid w:val="007B315D"/>
    <w:rsid w:val="008330E8"/>
    <w:rsid w:val="008970FD"/>
    <w:rsid w:val="00C06B7E"/>
    <w:rsid w:val="00CD0D87"/>
    <w:rsid w:val="00D67005"/>
    <w:rsid w:val="00D91FE5"/>
    <w:rsid w:val="00E31E12"/>
    <w:rsid w:val="00EE0052"/>
    <w:rsid w:val="00FC7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BD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FE5"/>
  </w:style>
  <w:style w:type="paragraph" w:styleId="Footer">
    <w:name w:val="footer"/>
    <w:basedOn w:val="Normal"/>
    <w:link w:val="FooterChar"/>
    <w:uiPriority w:val="99"/>
    <w:unhideWhenUsed/>
    <w:rsid w:val="00D91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FE5"/>
  </w:style>
  <w:style w:type="paragraph" w:styleId="ListParagraph">
    <w:name w:val="List Paragraph"/>
    <w:basedOn w:val="Normal"/>
    <w:uiPriority w:val="34"/>
    <w:qFormat/>
    <w:rsid w:val="00D91F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FE5"/>
  </w:style>
  <w:style w:type="paragraph" w:styleId="Footer">
    <w:name w:val="footer"/>
    <w:basedOn w:val="Normal"/>
    <w:link w:val="FooterChar"/>
    <w:uiPriority w:val="99"/>
    <w:unhideWhenUsed/>
    <w:rsid w:val="00D91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FE5"/>
  </w:style>
  <w:style w:type="paragraph" w:styleId="ListParagraph">
    <w:name w:val="List Paragraph"/>
    <w:basedOn w:val="Normal"/>
    <w:uiPriority w:val="34"/>
    <w:qFormat/>
    <w:rsid w:val="00D91F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dc:creator>
  <cp:keywords/>
  <dc:description/>
  <cp:lastModifiedBy>Simon</cp:lastModifiedBy>
  <cp:revision>2</cp:revision>
  <dcterms:created xsi:type="dcterms:W3CDTF">2021-11-01T18:09:00Z</dcterms:created>
  <dcterms:modified xsi:type="dcterms:W3CDTF">2021-11-02T00:39:00Z</dcterms:modified>
</cp:coreProperties>
</file>