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668BB" w14:textId="77777777" w:rsidR="002B2110" w:rsidRPr="002B2110" w:rsidRDefault="002B2110" w:rsidP="00E65CE2">
      <w:pPr>
        <w:jc w:val="both"/>
        <w:rPr>
          <w:rFonts w:asciiTheme="majorBidi" w:eastAsia="Times New Roman" w:hAnsiTheme="majorBidi" w:cstheme="majorBidi"/>
          <w:b/>
          <w:bCs/>
        </w:rPr>
      </w:pPr>
      <w:r w:rsidRPr="00B53629">
        <w:rPr>
          <w:rFonts w:asciiTheme="majorBidi" w:eastAsia="Times New Roman" w:hAnsiTheme="majorBidi" w:cstheme="majorBidi"/>
          <w:b/>
          <w:bCs/>
        </w:rPr>
        <w:t>Reviewer’s name</w:t>
      </w:r>
      <w:r>
        <w:rPr>
          <w:rFonts w:asciiTheme="majorBidi" w:eastAsia="Times New Roman" w:hAnsiTheme="majorBidi" w:cstheme="majorBidi"/>
          <w:b/>
          <w:bCs/>
        </w:rPr>
        <w:t xml:space="preserve"> is </w:t>
      </w:r>
      <w:proofErr w:type="spellStart"/>
      <w:r w:rsidRPr="001F1C7E">
        <w:rPr>
          <w:rFonts w:asciiTheme="majorBidi" w:eastAsia="Times New Roman" w:hAnsiTheme="majorBidi" w:cstheme="majorBidi"/>
        </w:rPr>
        <w:t>Meshal</w:t>
      </w:r>
      <w:proofErr w:type="spellEnd"/>
      <w:r w:rsidRPr="001F1C7E">
        <w:rPr>
          <w:rFonts w:asciiTheme="majorBidi" w:eastAsia="Times New Roman" w:hAnsiTheme="majorBidi" w:cstheme="majorBidi"/>
        </w:rPr>
        <w:t xml:space="preserve"> </w:t>
      </w:r>
      <w:proofErr w:type="spellStart"/>
      <w:r w:rsidRPr="001F1C7E">
        <w:rPr>
          <w:rFonts w:asciiTheme="majorBidi" w:eastAsia="Times New Roman" w:hAnsiTheme="majorBidi" w:cstheme="majorBidi"/>
        </w:rPr>
        <w:t>Almasrahi</w:t>
      </w:r>
      <w:proofErr w:type="spellEnd"/>
      <w:r w:rsidRPr="001F1C7E">
        <w:rPr>
          <w:rFonts w:asciiTheme="majorBidi" w:eastAsia="Times New Roman" w:hAnsiTheme="majorBidi" w:cstheme="majorBidi"/>
        </w:rPr>
        <w:t xml:space="preserve"> </w:t>
      </w:r>
    </w:p>
    <w:p w14:paraId="4ABAB08D" w14:textId="77777777" w:rsidR="002B2110" w:rsidRPr="002B2110" w:rsidRDefault="002B2110" w:rsidP="00E65CE2">
      <w:pPr>
        <w:jc w:val="both"/>
        <w:rPr>
          <w:rFonts w:asciiTheme="majorBidi" w:eastAsia="Times New Roman" w:hAnsiTheme="majorBidi" w:cstheme="majorBidi"/>
          <w:b/>
          <w:bCs/>
        </w:rPr>
      </w:pPr>
      <w:r w:rsidRPr="00B53629">
        <w:rPr>
          <w:rFonts w:asciiTheme="majorBidi" w:eastAsia="Times New Roman" w:hAnsiTheme="majorBidi" w:cstheme="majorBidi"/>
          <w:b/>
          <w:bCs/>
        </w:rPr>
        <w:t>Date reviewed</w:t>
      </w:r>
      <w:r>
        <w:rPr>
          <w:rFonts w:asciiTheme="majorBidi" w:eastAsia="Times New Roman" w:hAnsiTheme="majorBidi" w:cstheme="majorBidi"/>
          <w:b/>
          <w:bCs/>
        </w:rPr>
        <w:t xml:space="preserve"> was on </w:t>
      </w:r>
      <w:r w:rsidRPr="001F1C7E">
        <w:rPr>
          <w:rFonts w:asciiTheme="majorBidi" w:eastAsia="Times New Roman" w:hAnsiTheme="majorBidi" w:cstheme="majorBidi"/>
        </w:rPr>
        <w:t>October 4, 2019</w:t>
      </w:r>
    </w:p>
    <w:p w14:paraId="2A955136" w14:textId="5AE06EF5" w:rsidR="00E65CE2" w:rsidRPr="00E65CE2" w:rsidRDefault="002B2110" w:rsidP="00E65CE2">
      <w:pPr>
        <w:jc w:val="both"/>
        <w:rPr>
          <w:rFonts w:asciiTheme="majorBidi" w:hAnsiTheme="majorBidi" w:cstheme="majorBidi"/>
        </w:rPr>
      </w:pPr>
      <w:r w:rsidRPr="00B53629">
        <w:rPr>
          <w:rFonts w:asciiTheme="majorBidi" w:eastAsia="Times New Roman" w:hAnsiTheme="majorBidi" w:cstheme="majorBidi"/>
          <w:b/>
          <w:bCs/>
        </w:rPr>
        <w:t xml:space="preserve">Date information </w:t>
      </w:r>
      <w:r>
        <w:rPr>
          <w:rFonts w:asciiTheme="majorBidi" w:eastAsia="Times New Roman" w:hAnsiTheme="majorBidi" w:cstheme="majorBidi"/>
          <w:b/>
          <w:bCs/>
        </w:rPr>
        <w:t xml:space="preserve">was </w:t>
      </w:r>
      <w:r w:rsidRPr="00B53629">
        <w:rPr>
          <w:rFonts w:asciiTheme="majorBidi" w:eastAsia="Times New Roman" w:hAnsiTheme="majorBidi" w:cstheme="majorBidi"/>
          <w:b/>
          <w:bCs/>
        </w:rPr>
        <w:t>updated</w:t>
      </w:r>
      <w:r>
        <w:rPr>
          <w:rFonts w:asciiTheme="majorBidi" w:eastAsia="Times New Roman" w:hAnsiTheme="majorBidi" w:cstheme="majorBidi"/>
          <w:b/>
          <w:bCs/>
        </w:rPr>
        <w:t xml:space="preserve"> on </w:t>
      </w:r>
      <w:r w:rsidRPr="002B2110">
        <w:rPr>
          <w:rFonts w:asciiTheme="majorBidi" w:hAnsiTheme="majorBidi" w:cstheme="majorBidi"/>
        </w:rPr>
        <w:t>May 23, 2002.</w:t>
      </w:r>
    </w:p>
    <w:p w14:paraId="2D4CAFCA" w14:textId="77777777" w:rsidR="006F489B" w:rsidRDefault="00C815D0" w:rsidP="00A875B9">
      <w:pPr>
        <w:spacing w:line="480" w:lineRule="auto"/>
        <w:ind w:firstLine="720"/>
        <w:jc w:val="both"/>
        <w:rPr>
          <w:rFonts w:asciiTheme="majorBidi" w:hAnsiTheme="majorBidi" w:cstheme="majorBidi"/>
        </w:rPr>
      </w:pPr>
      <w:r>
        <w:rPr>
          <w:rFonts w:asciiTheme="majorBidi" w:eastAsia="Times New Roman" w:hAnsiTheme="majorBidi" w:cstheme="majorBidi"/>
        </w:rPr>
        <w:t>For</w:t>
      </w:r>
      <w:r w:rsidR="00C46E54" w:rsidRPr="001F1C7E">
        <w:rPr>
          <w:rFonts w:asciiTheme="majorBidi" w:eastAsia="Times New Roman" w:hAnsiTheme="majorBidi" w:cstheme="majorBidi"/>
        </w:rPr>
        <w:t xml:space="preserve"> decid</w:t>
      </w:r>
      <w:r w:rsidR="00D620B1">
        <w:rPr>
          <w:rFonts w:asciiTheme="majorBidi" w:eastAsia="Times New Roman" w:hAnsiTheme="majorBidi" w:cstheme="majorBidi"/>
        </w:rPr>
        <w:t>ing</w:t>
      </w:r>
      <w:r w:rsidR="00C46E54" w:rsidRPr="001F1C7E">
        <w:rPr>
          <w:rFonts w:asciiTheme="majorBidi" w:eastAsia="Times New Roman" w:hAnsiTheme="majorBidi" w:cstheme="majorBidi"/>
        </w:rPr>
        <w:t xml:space="preserve"> whether utilization of duct tape</w:t>
      </w:r>
      <w:r w:rsidR="00C46E54" w:rsidRPr="001F1C7E">
        <w:rPr>
          <w:rFonts w:asciiTheme="majorBidi" w:eastAsia="Times New Roman" w:hAnsiTheme="majorBidi" w:cstheme="majorBidi"/>
        </w:rPr>
        <w:t xml:space="preserve"> </w:t>
      </w:r>
      <w:r w:rsidR="00C46E54" w:rsidRPr="001F1C7E">
        <w:rPr>
          <w:rFonts w:asciiTheme="majorBidi" w:eastAsia="Times New Roman" w:hAnsiTheme="majorBidi" w:cstheme="majorBidi"/>
        </w:rPr>
        <w:t>is as successful as cryotherapy in the treatment of common warts.</w:t>
      </w:r>
      <w:r w:rsidR="002B2110">
        <w:rPr>
          <w:rFonts w:asciiTheme="majorBidi" w:eastAsia="Times New Roman" w:hAnsiTheme="majorBidi" w:cstheme="majorBidi"/>
          <w:b/>
          <w:bCs/>
        </w:rPr>
        <w:t xml:space="preserve"> </w:t>
      </w:r>
      <w:r w:rsidR="001E2AD7">
        <w:rPr>
          <w:rFonts w:asciiTheme="majorBidi" w:eastAsia="Times New Roman" w:hAnsiTheme="majorBidi" w:cstheme="majorBidi"/>
          <w:b/>
          <w:bCs/>
        </w:rPr>
        <w:t>(</w:t>
      </w:r>
      <w:proofErr w:type="spellStart"/>
      <w:r w:rsidR="001E2AD7" w:rsidRPr="001E2AD7">
        <w:rPr>
          <w:rFonts w:asciiTheme="majorBidi" w:eastAsia="Times New Roman" w:hAnsiTheme="majorBidi" w:cstheme="majorBidi"/>
        </w:rPr>
        <w:t>Focht</w:t>
      </w:r>
      <w:proofErr w:type="spellEnd"/>
      <w:r w:rsidR="001E2AD7" w:rsidRPr="001E2AD7">
        <w:rPr>
          <w:rFonts w:asciiTheme="majorBidi" w:eastAsia="Times New Roman" w:hAnsiTheme="majorBidi" w:cstheme="majorBidi"/>
        </w:rPr>
        <w:t xml:space="preserve"> III DR</w:t>
      </w:r>
      <w:r w:rsidR="001E2AD7">
        <w:rPr>
          <w:rFonts w:asciiTheme="majorBidi" w:eastAsia="Times New Roman" w:hAnsiTheme="majorBidi" w:cstheme="majorBidi"/>
        </w:rPr>
        <w:t>,2002) says</w:t>
      </w:r>
      <w:r w:rsidR="001E2AD7" w:rsidRPr="001E2AD7">
        <w:rPr>
          <w:rFonts w:asciiTheme="majorBidi" w:eastAsia="Times New Roman" w:hAnsiTheme="majorBidi" w:cstheme="majorBidi"/>
          <w:b/>
          <w:bCs/>
        </w:rPr>
        <w:t xml:space="preserve"> </w:t>
      </w:r>
      <w:r w:rsidR="001F1C7E">
        <w:rPr>
          <w:rFonts w:asciiTheme="majorBidi" w:hAnsiTheme="majorBidi" w:cstheme="majorBidi"/>
        </w:rPr>
        <w:t>“</w:t>
      </w:r>
      <w:r w:rsidR="00C46E54" w:rsidRPr="001F1C7E">
        <w:rPr>
          <w:rFonts w:asciiTheme="majorBidi" w:hAnsiTheme="majorBidi" w:cstheme="majorBidi"/>
        </w:rPr>
        <w:t xml:space="preserve">We found that duct tape occlusion therapy of the warts was significantly more effective than cryotherapy. Twenty-two (85%) of 26 patients in the duct tape arm had complete resolution of their </w:t>
      </w:r>
      <w:r w:rsidR="00687CB7" w:rsidRPr="001F1C7E">
        <w:rPr>
          <w:rFonts w:asciiTheme="majorBidi" w:hAnsiTheme="majorBidi" w:cstheme="majorBidi"/>
        </w:rPr>
        <w:t>wart’s</w:t>
      </w:r>
      <w:r w:rsidR="00C46E54" w:rsidRPr="001F1C7E">
        <w:rPr>
          <w:rFonts w:asciiTheme="majorBidi" w:hAnsiTheme="majorBidi" w:cstheme="majorBidi"/>
        </w:rPr>
        <w:t xml:space="preserve"> vs 15 (60%) of 25 patients in the cryotherapy arm (</w:t>
      </w:r>
      <w:r w:rsidR="00C46E54" w:rsidRPr="001F1C7E">
        <w:rPr>
          <w:rFonts w:asciiTheme="majorBidi" w:hAnsiTheme="majorBidi" w:cstheme="majorBidi"/>
          <w:i/>
          <w:iCs/>
        </w:rPr>
        <w:t xml:space="preserve">P </w:t>
      </w:r>
      <w:r w:rsidR="00C46E54" w:rsidRPr="001F1C7E">
        <w:rPr>
          <w:rFonts w:asciiTheme="majorBidi" w:hAnsiTheme="majorBidi" w:cstheme="majorBidi"/>
        </w:rPr>
        <w:t xml:space="preserve">=.05). Although patients were followed for a maximum of 2 months, we </w:t>
      </w:r>
      <w:r w:rsidR="00687CB7" w:rsidRPr="001F1C7E">
        <w:rPr>
          <w:rFonts w:asciiTheme="majorBidi" w:hAnsiTheme="majorBidi" w:cstheme="majorBidi"/>
        </w:rPr>
        <w:t>were unable to accurately record the exact time to dis- appearance of the warts due to the variability in when patients were contacted for follow-up or returned for more cryotherapy or wart measurements.</w:t>
      </w:r>
      <w:r w:rsidR="001F1C7E">
        <w:rPr>
          <w:rFonts w:asciiTheme="majorBidi" w:hAnsiTheme="majorBidi" w:cstheme="majorBidi"/>
        </w:rPr>
        <w:t>”</w:t>
      </w:r>
      <w:r w:rsidR="002B2110">
        <w:rPr>
          <w:rFonts w:asciiTheme="majorBidi" w:hAnsiTheme="majorBidi" w:cstheme="majorBidi"/>
        </w:rPr>
        <w:t xml:space="preserve"> </w:t>
      </w:r>
      <w:r w:rsidR="00687CB7" w:rsidRPr="001F1C7E">
        <w:rPr>
          <w:rFonts w:asciiTheme="majorBidi" w:eastAsia="Times New Roman" w:hAnsiTheme="majorBidi" w:cstheme="majorBidi"/>
        </w:rPr>
        <w:t xml:space="preserve">That means the duct tape </w:t>
      </w:r>
      <w:r w:rsidR="00687CB7" w:rsidRPr="001F1C7E">
        <w:rPr>
          <w:rFonts w:asciiTheme="majorBidi" w:hAnsiTheme="majorBidi" w:cstheme="majorBidi"/>
        </w:rPr>
        <w:t>occlusion therapy</w:t>
      </w:r>
      <w:r w:rsidR="00687CB7" w:rsidRPr="001F1C7E">
        <w:rPr>
          <w:rFonts w:asciiTheme="majorBidi" w:hAnsiTheme="majorBidi" w:cstheme="majorBidi"/>
        </w:rPr>
        <w:t xml:space="preserve"> have had a great number of effectiveness on these types of warts specially for children. The percentage that was pulled out of the study enough to have the </w:t>
      </w:r>
      <w:r w:rsidR="00687CB7" w:rsidRPr="001F1C7E">
        <w:rPr>
          <w:rFonts w:asciiTheme="majorBidi" w:hAnsiTheme="majorBidi" w:cstheme="majorBidi"/>
        </w:rPr>
        <w:t>duct tape occlusion therapy</w:t>
      </w:r>
      <w:r w:rsidR="00687CB7" w:rsidRPr="001F1C7E">
        <w:rPr>
          <w:rFonts w:asciiTheme="majorBidi" w:hAnsiTheme="majorBidi" w:cstheme="majorBidi"/>
        </w:rPr>
        <w:t xml:space="preserve"> the first </w:t>
      </w:r>
      <w:r w:rsidR="00687CB7" w:rsidRPr="001F1C7E">
        <w:rPr>
          <w:rFonts w:asciiTheme="majorBidi" w:hAnsiTheme="majorBidi" w:cstheme="majorBidi"/>
        </w:rPr>
        <w:t>procedur</w:t>
      </w:r>
      <w:r w:rsidR="00687CB7" w:rsidRPr="001F1C7E">
        <w:rPr>
          <w:rFonts w:asciiTheme="majorBidi" w:hAnsiTheme="majorBidi" w:cstheme="majorBidi"/>
        </w:rPr>
        <w:t xml:space="preserve">e to treat such wats. </w:t>
      </w:r>
      <w:r w:rsidR="001E2AD7">
        <w:rPr>
          <w:rFonts w:asciiTheme="majorBidi" w:hAnsiTheme="majorBidi" w:cstheme="majorBidi"/>
        </w:rPr>
        <w:t xml:space="preserve">The </w:t>
      </w:r>
      <w:r w:rsidR="00B53629" w:rsidRPr="001E2AD7">
        <w:rPr>
          <w:rFonts w:asciiTheme="majorBidi" w:eastAsia="Times New Roman" w:hAnsiTheme="majorBidi" w:cstheme="majorBidi"/>
        </w:rPr>
        <w:t>Three-part</w:t>
      </w:r>
      <w:r w:rsidR="00B53629" w:rsidRPr="00B53629">
        <w:rPr>
          <w:rFonts w:asciiTheme="majorBidi" w:eastAsia="Times New Roman" w:hAnsiTheme="majorBidi" w:cstheme="majorBidi"/>
        </w:rPr>
        <w:t xml:space="preserve"> clinical question</w:t>
      </w:r>
      <w:r w:rsidR="001E2AD7">
        <w:rPr>
          <w:rFonts w:asciiTheme="majorBidi" w:eastAsia="Times New Roman" w:hAnsiTheme="majorBidi" w:cstheme="majorBidi"/>
        </w:rPr>
        <w:t xml:space="preserve"> </w:t>
      </w:r>
      <w:proofErr w:type="gramStart"/>
      <w:r w:rsidR="001E2AD7">
        <w:rPr>
          <w:rFonts w:asciiTheme="majorBidi" w:eastAsia="Times New Roman" w:hAnsiTheme="majorBidi" w:cstheme="majorBidi"/>
        </w:rPr>
        <w:t>are</w:t>
      </w:r>
      <w:proofErr w:type="gramEnd"/>
      <w:r w:rsidR="001E2AD7">
        <w:rPr>
          <w:rFonts w:asciiTheme="majorBidi" w:eastAsia="Times New Roman" w:hAnsiTheme="majorBidi" w:cstheme="majorBidi"/>
        </w:rPr>
        <w:t xml:space="preserve"> w</w:t>
      </w:r>
      <w:r w:rsidR="00687CB7" w:rsidRPr="001F1C7E">
        <w:rPr>
          <w:rFonts w:asciiTheme="majorBidi" w:eastAsia="Times New Roman" w:hAnsiTheme="majorBidi" w:cstheme="majorBidi"/>
        </w:rPr>
        <w:t xml:space="preserve">hich part of the body that the duct tape </w:t>
      </w:r>
      <w:r w:rsidR="00687CB7" w:rsidRPr="001F1C7E">
        <w:rPr>
          <w:rFonts w:asciiTheme="majorBidi" w:hAnsiTheme="majorBidi" w:cstheme="majorBidi"/>
        </w:rPr>
        <w:t>therapy</w:t>
      </w:r>
      <w:r w:rsidR="00687CB7" w:rsidRPr="001F1C7E">
        <w:rPr>
          <w:rFonts w:asciiTheme="majorBidi" w:hAnsiTheme="majorBidi" w:cstheme="majorBidi"/>
        </w:rPr>
        <w:t xml:space="preserve"> has applied on?</w:t>
      </w:r>
      <w:r w:rsidR="001E2AD7">
        <w:rPr>
          <w:rFonts w:asciiTheme="majorBidi" w:hAnsiTheme="majorBidi" w:cstheme="majorBidi"/>
        </w:rPr>
        <w:t xml:space="preserve"> </w:t>
      </w:r>
      <w:r w:rsidR="00687CB7" w:rsidRPr="001F1C7E">
        <w:rPr>
          <w:rFonts w:asciiTheme="majorBidi" w:hAnsiTheme="majorBidi" w:cstheme="majorBidi"/>
        </w:rPr>
        <w:t xml:space="preserve">How much the </w:t>
      </w:r>
      <w:r w:rsidR="00687CB7" w:rsidRPr="001F1C7E">
        <w:rPr>
          <w:rFonts w:asciiTheme="majorBidi" w:hAnsiTheme="majorBidi" w:cstheme="majorBidi"/>
        </w:rPr>
        <w:t>patients</w:t>
      </w:r>
      <w:r w:rsidR="00687CB7" w:rsidRPr="001F1C7E">
        <w:rPr>
          <w:rFonts w:asciiTheme="majorBidi" w:hAnsiTheme="majorBidi" w:cstheme="majorBidi"/>
        </w:rPr>
        <w:t xml:space="preserve"> were comfortable to these types of treatment?</w:t>
      </w:r>
      <w:r w:rsidR="001E2AD7">
        <w:rPr>
          <w:rFonts w:asciiTheme="majorBidi" w:eastAsia="Times New Roman" w:hAnsiTheme="majorBidi" w:cstheme="majorBidi"/>
          <w:b/>
          <w:bCs/>
        </w:rPr>
        <w:t xml:space="preserve"> </w:t>
      </w:r>
      <w:r w:rsidR="00687CB7" w:rsidRPr="001F1C7E">
        <w:rPr>
          <w:rFonts w:asciiTheme="majorBidi" w:eastAsia="Times New Roman" w:hAnsiTheme="majorBidi" w:cstheme="majorBidi"/>
        </w:rPr>
        <w:t xml:space="preserve">Dose the </w:t>
      </w:r>
      <w:r w:rsidR="00687CB7" w:rsidRPr="001F1C7E">
        <w:rPr>
          <w:rFonts w:asciiTheme="majorBidi" w:eastAsia="Times New Roman" w:hAnsiTheme="majorBidi" w:cstheme="majorBidi"/>
        </w:rPr>
        <w:t>cryotherapy</w:t>
      </w:r>
      <w:r w:rsidR="00687CB7" w:rsidRPr="001F1C7E">
        <w:rPr>
          <w:rFonts w:asciiTheme="majorBidi" w:eastAsia="Times New Roman" w:hAnsiTheme="majorBidi" w:cstheme="majorBidi"/>
        </w:rPr>
        <w:t xml:space="preserve"> </w:t>
      </w:r>
      <w:r w:rsidR="002B2110" w:rsidRPr="001F1C7E">
        <w:rPr>
          <w:rFonts w:asciiTheme="majorBidi" w:eastAsia="Times New Roman" w:hAnsiTheme="majorBidi" w:cstheme="majorBidi"/>
        </w:rPr>
        <w:t>has</w:t>
      </w:r>
      <w:r w:rsidR="00687CB7" w:rsidRPr="001F1C7E">
        <w:rPr>
          <w:rFonts w:asciiTheme="majorBidi" w:eastAsia="Times New Roman" w:hAnsiTheme="majorBidi" w:cstheme="majorBidi"/>
        </w:rPr>
        <w:t xml:space="preserve"> had </w:t>
      </w:r>
      <w:r w:rsidR="00405543" w:rsidRPr="001F1C7E">
        <w:rPr>
          <w:rFonts w:asciiTheme="majorBidi" w:eastAsia="Times New Roman" w:hAnsiTheme="majorBidi" w:cstheme="majorBidi"/>
        </w:rPr>
        <w:t xml:space="preserve">a positive </w:t>
      </w:r>
      <w:proofErr w:type="gramStart"/>
      <w:r w:rsidR="00405543" w:rsidRPr="001F1C7E">
        <w:rPr>
          <w:rFonts w:asciiTheme="majorBidi" w:eastAsia="Times New Roman" w:hAnsiTheme="majorBidi" w:cstheme="majorBidi"/>
        </w:rPr>
        <w:t>result?</w:t>
      </w:r>
      <w:proofErr w:type="gramEnd"/>
      <w:r w:rsidR="001E2AD7">
        <w:rPr>
          <w:rFonts w:asciiTheme="majorBidi" w:eastAsia="Times New Roman" w:hAnsiTheme="majorBidi" w:cstheme="majorBidi"/>
          <w:b/>
          <w:bCs/>
        </w:rPr>
        <w:t xml:space="preserve"> </w:t>
      </w:r>
      <w:r w:rsidR="00B53629" w:rsidRPr="00B53629">
        <w:rPr>
          <w:rFonts w:asciiTheme="majorBidi" w:eastAsia="Times New Roman" w:hAnsiTheme="majorBidi" w:cstheme="majorBidi"/>
        </w:rPr>
        <w:t>Search terms</w:t>
      </w:r>
      <w:r w:rsidR="001E2AD7">
        <w:rPr>
          <w:rFonts w:asciiTheme="majorBidi" w:eastAsia="Times New Roman" w:hAnsiTheme="majorBidi" w:cstheme="majorBidi"/>
          <w:b/>
          <w:bCs/>
        </w:rPr>
        <w:t xml:space="preserve"> </w:t>
      </w:r>
      <w:r w:rsidR="001E2AD7">
        <w:rPr>
          <w:rFonts w:asciiTheme="majorBidi" w:eastAsia="Times New Roman" w:hAnsiTheme="majorBidi" w:cstheme="majorBidi"/>
        </w:rPr>
        <w:t xml:space="preserve">that represent the study are </w:t>
      </w:r>
      <w:r w:rsidR="002B2110" w:rsidRPr="002B2110">
        <w:rPr>
          <w:rFonts w:asciiTheme="majorBidi" w:eastAsia="Times New Roman" w:hAnsiTheme="majorBidi" w:cstheme="majorBidi"/>
        </w:rPr>
        <w:t>Treatment of Verruca Vulgaris</w:t>
      </w:r>
      <w:r w:rsidR="001E2AD7">
        <w:rPr>
          <w:rFonts w:asciiTheme="majorBidi" w:eastAsia="Times New Roman" w:hAnsiTheme="majorBidi" w:cstheme="majorBidi"/>
        </w:rPr>
        <w:t>.</w:t>
      </w:r>
      <w:r w:rsidR="001E2AD7">
        <w:rPr>
          <w:rFonts w:asciiTheme="majorBidi" w:eastAsia="Times New Roman" w:hAnsiTheme="majorBidi" w:cstheme="majorBidi"/>
          <w:b/>
          <w:bCs/>
        </w:rPr>
        <w:t xml:space="preserve"> </w:t>
      </w:r>
      <w:r w:rsidR="001E2AD7" w:rsidRPr="001E2AD7">
        <w:rPr>
          <w:rFonts w:asciiTheme="majorBidi" w:eastAsia="Times New Roman" w:hAnsiTheme="majorBidi" w:cstheme="majorBidi"/>
        </w:rPr>
        <w:t xml:space="preserve">Further </w:t>
      </w:r>
      <w:r w:rsidR="00B53629" w:rsidRPr="00B53629">
        <w:rPr>
          <w:rFonts w:asciiTheme="majorBidi" w:eastAsia="Times New Roman" w:hAnsiTheme="majorBidi" w:cstheme="majorBidi"/>
        </w:rPr>
        <w:t>Information about the study</w:t>
      </w:r>
      <w:r w:rsidR="001E2AD7">
        <w:rPr>
          <w:rFonts w:asciiTheme="majorBidi" w:eastAsia="Times New Roman" w:hAnsiTheme="majorBidi" w:cstheme="majorBidi"/>
          <w:b/>
          <w:bCs/>
        </w:rPr>
        <w:t xml:space="preserve"> is </w:t>
      </w:r>
      <w:r w:rsidR="001E2AD7">
        <w:rPr>
          <w:rFonts w:asciiTheme="majorBidi" w:hAnsiTheme="majorBidi" w:cstheme="majorBidi"/>
        </w:rPr>
        <w:t>d</w:t>
      </w:r>
      <w:r w:rsidR="00C46E54" w:rsidRPr="001F1C7E">
        <w:rPr>
          <w:rFonts w:asciiTheme="majorBidi" w:hAnsiTheme="majorBidi" w:cstheme="majorBidi"/>
        </w:rPr>
        <w:t xml:space="preserve">uct tape occlusion therapy </w:t>
      </w:r>
      <w:r w:rsidR="00C46E54" w:rsidRPr="001F1C7E">
        <w:rPr>
          <w:rFonts w:asciiTheme="majorBidi" w:hAnsiTheme="majorBidi" w:cstheme="majorBidi"/>
        </w:rPr>
        <w:t xml:space="preserve">had more noticeable results </w:t>
      </w:r>
      <w:r w:rsidR="00C46E54" w:rsidRPr="001F1C7E">
        <w:rPr>
          <w:rFonts w:asciiTheme="majorBidi" w:hAnsiTheme="majorBidi" w:cstheme="majorBidi"/>
        </w:rPr>
        <w:t xml:space="preserve">than </w:t>
      </w:r>
      <w:r w:rsidR="00C46E54" w:rsidRPr="001F1C7E">
        <w:rPr>
          <w:rFonts w:asciiTheme="majorBidi" w:eastAsia="Times New Roman" w:hAnsiTheme="majorBidi" w:cstheme="majorBidi"/>
        </w:rPr>
        <w:t>cold therapy</w:t>
      </w:r>
      <w:r w:rsidR="00C46E54" w:rsidRPr="001F1C7E">
        <w:rPr>
          <w:rFonts w:asciiTheme="majorBidi" w:hAnsiTheme="majorBidi" w:cstheme="majorBidi"/>
        </w:rPr>
        <w:t xml:space="preserve"> </w:t>
      </w:r>
      <w:r w:rsidR="00C46E54" w:rsidRPr="001F1C7E">
        <w:rPr>
          <w:rFonts w:asciiTheme="majorBidi" w:hAnsiTheme="majorBidi" w:cstheme="majorBidi"/>
        </w:rPr>
        <w:t xml:space="preserve">for treatment of the common wart. </w:t>
      </w:r>
      <w:r w:rsidR="00B53629" w:rsidRPr="00B53629">
        <w:rPr>
          <w:rFonts w:asciiTheme="majorBidi" w:eastAsia="Times New Roman" w:hAnsiTheme="majorBidi" w:cstheme="majorBidi"/>
        </w:rPr>
        <w:t xml:space="preserve">Evidence </w:t>
      </w:r>
      <w:r w:rsidR="001E2AD7" w:rsidRPr="001E2AD7">
        <w:rPr>
          <w:rFonts w:asciiTheme="majorBidi" w:eastAsia="Times New Roman" w:hAnsiTheme="majorBidi" w:cstheme="majorBidi"/>
        </w:rPr>
        <w:t>about the study</w:t>
      </w:r>
      <w:r w:rsidR="001E2AD7">
        <w:rPr>
          <w:rFonts w:asciiTheme="majorBidi" w:eastAsia="Times New Roman" w:hAnsiTheme="majorBidi" w:cstheme="majorBidi"/>
          <w:b/>
          <w:bCs/>
        </w:rPr>
        <w:t xml:space="preserve"> </w:t>
      </w:r>
      <w:r w:rsidR="00573753" w:rsidRPr="001F1C7E">
        <w:rPr>
          <w:rFonts w:asciiTheme="majorBidi" w:hAnsiTheme="majorBidi" w:cstheme="majorBidi"/>
        </w:rPr>
        <w:t>Nine patients</w:t>
      </w:r>
      <w:r w:rsidR="00573753" w:rsidRPr="001F1C7E">
        <w:rPr>
          <w:rFonts w:asciiTheme="majorBidi" w:hAnsiTheme="majorBidi" w:cstheme="majorBidi"/>
        </w:rPr>
        <w:t xml:space="preserve"> were not able to complete the study. Then,</w:t>
      </w:r>
      <w:r w:rsidR="001F1C7E" w:rsidRPr="001F1C7E">
        <w:rPr>
          <w:rFonts w:asciiTheme="majorBidi" w:hAnsiTheme="majorBidi" w:cstheme="majorBidi"/>
        </w:rPr>
        <w:t xml:space="preserve"> fifty-one</w:t>
      </w:r>
      <w:r w:rsidR="001F1C7E" w:rsidRPr="001F1C7E">
        <w:rPr>
          <w:rFonts w:asciiTheme="majorBidi" w:hAnsiTheme="majorBidi" w:cstheme="majorBidi"/>
        </w:rPr>
        <w:t xml:space="preserve"> patients </w:t>
      </w:r>
      <w:r w:rsidR="001F1C7E" w:rsidRPr="001F1C7E">
        <w:rPr>
          <w:rFonts w:asciiTheme="majorBidi" w:hAnsiTheme="majorBidi" w:cstheme="majorBidi"/>
        </w:rPr>
        <w:t xml:space="preserve">have done </w:t>
      </w:r>
      <w:r w:rsidR="001F1C7E" w:rsidRPr="001F1C7E">
        <w:rPr>
          <w:rFonts w:asciiTheme="majorBidi" w:hAnsiTheme="majorBidi" w:cstheme="majorBidi"/>
        </w:rPr>
        <w:t>the study</w:t>
      </w:r>
      <w:r w:rsidR="001F1C7E" w:rsidRPr="001F1C7E">
        <w:rPr>
          <w:rFonts w:asciiTheme="majorBidi" w:hAnsiTheme="majorBidi" w:cstheme="majorBidi"/>
        </w:rPr>
        <w:t>. Twenty-five</w:t>
      </w:r>
      <w:r w:rsidR="001F1C7E" w:rsidRPr="001F1C7E">
        <w:rPr>
          <w:rFonts w:asciiTheme="majorBidi" w:hAnsiTheme="majorBidi" w:cstheme="majorBidi"/>
          <w:rtl/>
        </w:rPr>
        <w:t xml:space="preserve"> </w:t>
      </w:r>
      <w:r w:rsidR="001F1C7E" w:rsidRPr="001F1C7E">
        <w:rPr>
          <w:rFonts w:asciiTheme="majorBidi" w:hAnsiTheme="majorBidi" w:cstheme="majorBidi"/>
        </w:rPr>
        <w:t xml:space="preserve">participated </w:t>
      </w:r>
      <w:r w:rsidR="001F1C7E" w:rsidRPr="001F1C7E">
        <w:rPr>
          <w:rFonts w:asciiTheme="majorBidi" w:hAnsiTheme="majorBidi" w:cstheme="majorBidi"/>
        </w:rPr>
        <w:t>in the cryotherapy arm, and Twenty-five were in the duct tape arm</w:t>
      </w:r>
      <w:r w:rsidR="001F1C7E" w:rsidRPr="001F1C7E">
        <w:rPr>
          <w:rFonts w:asciiTheme="majorBidi" w:hAnsiTheme="majorBidi" w:cstheme="majorBidi"/>
        </w:rPr>
        <w:t xml:space="preserve">. </w:t>
      </w:r>
      <w:r w:rsidR="001F1C7E" w:rsidRPr="001F1C7E">
        <w:rPr>
          <w:rFonts w:asciiTheme="majorBidi" w:hAnsiTheme="majorBidi" w:cstheme="majorBidi"/>
        </w:rPr>
        <w:t xml:space="preserve">There </w:t>
      </w:r>
      <w:r w:rsidR="001F1C7E" w:rsidRPr="001F1C7E">
        <w:rPr>
          <w:rFonts w:asciiTheme="majorBidi" w:hAnsiTheme="majorBidi" w:cstheme="majorBidi"/>
        </w:rPr>
        <w:t>was</w:t>
      </w:r>
      <w:r w:rsidR="001F1C7E" w:rsidRPr="001F1C7E">
        <w:rPr>
          <w:rFonts w:asciiTheme="majorBidi" w:hAnsiTheme="majorBidi" w:cstheme="majorBidi"/>
        </w:rPr>
        <w:t xml:space="preserve"> no</w:t>
      </w:r>
      <w:r w:rsidR="001F1C7E" w:rsidRPr="001F1C7E">
        <w:rPr>
          <w:rFonts w:asciiTheme="majorBidi" w:hAnsiTheme="majorBidi" w:cstheme="majorBidi"/>
        </w:rPr>
        <w:t xml:space="preserve"> a huge difference</w:t>
      </w:r>
      <w:r w:rsidR="001F1C7E" w:rsidRPr="001F1C7E">
        <w:rPr>
          <w:rFonts w:asciiTheme="majorBidi" w:hAnsiTheme="majorBidi" w:cstheme="majorBidi"/>
        </w:rPr>
        <w:t xml:space="preserve"> in the </w:t>
      </w:r>
      <w:r w:rsidR="001F1C7E" w:rsidRPr="001F1C7E">
        <w:rPr>
          <w:rFonts w:asciiTheme="majorBidi" w:hAnsiTheme="majorBidi" w:cstheme="majorBidi"/>
        </w:rPr>
        <w:t>concept</w:t>
      </w:r>
      <w:r w:rsidR="001F1C7E" w:rsidRPr="001F1C7E">
        <w:rPr>
          <w:rFonts w:asciiTheme="majorBidi" w:hAnsiTheme="majorBidi" w:cstheme="majorBidi"/>
        </w:rPr>
        <w:t xml:space="preserve"> </w:t>
      </w:r>
      <w:r w:rsidR="001F1C7E" w:rsidRPr="001F1C7E">
        <w:rPr>
          <w:rFonts w:asciiTheme="majorBidi" w:hAnsiTheme="majorBidi" w:cstheme="majorBidi"/>
        </w:rPr>
        <w:t xml:space="preserve">of </w:t>
      </w:r>
      <w:r w:rsidR="001F1C7E" w:rsidRPr="001F1C7E">
        <w:rPr>
          <w:rFonts w:asciiTheme="majorBidi" w:hAnsiTheme="majorBidi" w:cstheme="majorBidi"/>
        </w:rPr>
        <w:t>sex or ages</w:t>
      </w:r>
      <w:r w:rsidR="001F1C7E" w:rsidRPr="001F1C7E">
        <w:rPr>
          <w:rFonts w:asciiTheme="majorBidi" w:hAnsiTheme="majorBidi" w:cstheme="majorBidi"/>
        </w:rPr>
        <w:t xml:space="preserve"> </w:t>
      </w:r>
      <w:r w:rsidR="001F1C7E" w:rsidRPr="001F1C7E">
        <w:rPr>
          <w:rFonts w:asciiTheme="majorBidi" w:hAnsiTheme="majorBidi" w:cstheme="majorBidi"/>
        </w:rPr>
        <w:t xml:space="preserve">of the patients or the size of the warts between the </w:t>
      </w:r>
      <w:r w:rsidR="001F1C7E" w:rsidRPr="001F1C7E">
        <w:rPr>
          <w:rFonts w:asciiTheme="majorBidi" w:hAnsiTheme="majorBidi" w:cstheme="majorBidi"/>
        </w:rPr>
        <w:t xml:space="preserve">both </w:t>
      </w:r>
      <w:r w:rsidR="001F1C7E" w:rsidRPr="001F1C7E">
        <w:rPr>
          <w:rFonts w:asciiTheme="majorBidi" w:hAnsiTheme="majorBidi" w:cstheme="majorBidi"/>
        </w:rPr>
        <w:t>groups</w:t>
      </w:r>
      <w:r w:rsidR="001F1C7E" w:rsidRPr="001F1C7E">
        <w:rPr>
          <w:rFonts w:asciiTheme="majorBidi" w:hAnsiTheme="majorBidi" w:cstheme="majorBidi"/>
        </w:rPr>
        <w:t xml:space="preserve">. The two groups were having the </w:t>
      </w:r>
      <w:r w:rsidR="001F1C7E" w:rsidRPr="001F1C7E">
        <w:rPr>
          <w:rFonts w:asciiTheme="majorBidi" w:hAnsiTheme="majorBidi" w:cstheme="majorBidi"/>
        </w:rPr>
        <w:t>common location for the warts</w:t>
      </w:r>
      <w:r w:rsidR="001F1C7E" w:rsidRPr="001F1C7E">
        <w:rPr>
          <w:rFonts w:asciiTheme="majorBidi" w:hAnsiTheme="majorBidi" w:cstheme="majorBidi"/>
        </w:rPr>
        <w:t xml:space="preserve">, which was the </w:t>
      </w:r>
      <w:r w:rsidR="001F1C7E" w:rsidRPr="001F1C7E">
        <w:rPr>
          <w:rFonts w:asciiTheme="majorBidi" w:hAnsiTheme="majorBidi" w:cstheme="majorBidi"/>
        </w:rPr>
        <w:t>finger</w:t>
      </w:r>
      <w:r w:rsidR="001F1C7E" w:rsidRPr="001F1C7E">
        <w:rPr>
          <w:rFonts w:asciiTheme="majorBidi" w:hAnsiTheme="majorBidi" w:cstheme="majorBidi"/>
        </w:rPr>
        <w:t>s.</w:t>
      </w:r>
      <w:r w:rsidR="001F1C7E" w:rsidRPr="001F1C7E">
        <w:rPr>
          <w:rFonts w:asciiTheme="majorBidi" w:hAnsiTheme="majorBidi" w:cstheme="majorBidi"/>
        </w:rPr>
        <w:t xml:space="preserve"> </w:t>
      </w:r>
      <w:r w:rsidR="001E2AD7" w:rsidRPr="001E2AD7">
        <w:rPr>
          <w:rFonts w:asciiTheme="majorBidi" w:hAnsiTheme="majorBidi" w:cstheme="majorBidi"/>
        </w:rPr>
        <w:t>More than that, a</w:t>
      </w:r>
      <w:r w:rsidR="00B53629" w:rsidRPr="00B53629">
        <w:rPr>
          <w:rFonts w:asciiTheme="majorBidi" w:eastAsia="Times New Roman" w:hAnsiTheme="majorBidi" w:cstheme="majorBidi"/>
        </w:rPr>
        <w:t>dditional comments about the study</w:t>
      </w:r>
      <w:r w:rsidR="001E2AD7" w:rsidRPr="001E2AD7">
        <w:rPr>
          <w:rFonts w:asciiTheme="majorBidi" w:hAnsiTheme="majorBidi" w:cstheme="majorBidi"/>
        </w:rPr>
        <w:t xml:space="preserve"> shows</w:t>
      </w:r>
      <w:r w:rsidR="001E2AD7">
        <w:rPr>
          <w:rFonts w:asciiTheme="majorBidi" w:hAnsiTheme="majorBidi" w:cstheme="majorBidi"/>
          <w:b/>
          <w:bCs/>
        </w:rPr>
        <w:t xml:space="preserve"> </w:t>
      </w:r>
      <w:r w:rsidR="001E2AD7">
        <w:rPr>
          <w:rFonts w:asciiTheme="majorBidi" w:hAnsiTheme="majorBidi" w:cstheme="majorBidi"/>
        </w:rPr>
        <w:t>c</w:t>
      </w:r>
      <w:r w:rsidR="001F1C7E" w:rsidRPr="001F1C7E">
        <w:rPr>
          <w:rFonts w:asciiTheme="majorBidi" w:hAnsiTheme="majorBidi" w:cstheme="majorBidi"/>
        </w:rPr>
        <w:t>ryotherapy</w:t>
      </w:r>
      <w:r w:rsidR="001F1C7E" w:rsidRPr="001F1C7E">
        <w:rPr>
          <w:rFonts w:asciiTheme="majorBidi" w:hAnsiTheme="majorBidi" w:cstheme="majorBidi"/>
        </w:rPr>
        <w:t xml:space="preserve"> is useful and affective treatment. But, for some people and children it brings discomfort and fear</w:t>
      </w:r>
      <w:r w:rsidR="00E65CE2">
        <w:rPr>
          <w:rFonts w:asciiTheme="majorBidi" w:hAnsiTheme="majorBidi" w:cstheme="majorBidi"/>
        </w:rPr>
        <w:t>.</w:t>
      </w:r>
      <w:r w:rsidR="001A60BB">
        <w:rPr>
          <w:rFonts w:asciiTheme="majorBidi" w:hAnsiTheme="majorBidi" w:cstheme="majorBidi"/>
        </w:rPr>
        <w:t xml:space="preserve"> </w:t>
      </w:r>
    </w:p>
    <w:p w14:paraId="35ADCE00" w14:textId="77777777" w:rsidR="006F489B" w:rsidRDefault="006F489B" w:rsidP="006F489B">
      <w:pPr>
        <w:spacing w:line="480" w:lineRule="auto"/>
        <w:jc w:val="both"/>
        <w:rPr>
          <w:rFonts w:asciiTheme="majorBidi" w:hAnsiTheme="majorBidi" w:cstheme="majorBidi"/>
        </w:rPr>
      </w:pPr>
    </w:p>
    <w:p w14:paraId="1E15B9A7" w14:textId="343378CB" w:rsidR="006F489B" w:rsidRDefault="00A875B9" w:rsidP="006F489B">
      <w:pPr>
        <w:spacing w:line="480" w:lineRule="auto"/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lastRenderedPageBreak/>
        <w:t>Focht</w:t>
      </w:r>
      <w:proofErr w:type="spellEnd"/>
      <w:r>
        <w:rPr>
          <w:rFonts w:asciiTheme="majorBidi" w:hAnsiTheme="majorBidi" w:cstheme="majorBidi"/>
        </w:rPr>
        <w:t xml:space="preserve">. D. et all. (2002). </w:t>
      </w:r>
      <w:r w:rsidRPr="00B53629">
        <w:rPr>
          <w:rFonts w:asciiTheme="majorBidi" w:hAnsiTheme="majorBidi" w:cstheme="majorBidi"/>
        </w:rPr>
        <w:t xml:space="preserve">The </w:t>
      </w:r>
      <w:r>
        <w:rPr>
          <w:rFonts w:asciiTheme="majorBidi" w:hAnsiTheme="majorBidi" w:cstheme="majorBidi"/>
        </w:rPr>
        <w:t>e</w:t>
      </w:r>
      <w:r w:rsidRPr="00A875B9">
        <w:rPr>
          <w:rFonts w:asciiTheme="majorBidi" w:hAnsiTheme="majorBidi" w:cstheme="majorBidi"/>
        </w:rPr>
        <w:t>ffectiveness’</w:t>
      </w:r>
      <w:r w:rsidRPr="00B53629">
        <w:rPr>
          <w:rFonts w:asciiTheme="majorBidi" w:hAnsiTheme="majorBidi" w:cstheme="majorBidi"/>
        </w:rPr>
        <w:t xml:space="preserve"> of </w:t>
      </w:r>
      <w:r>
        <w:rPr>
          <w:rFonts w:asciiTheme="majorBidi" w:hAnsiTheme="majorBidi" w:cstheme="majorBidi"/>
        </w:rPr>
        <w:t>d</w:t>
      </w:r>
      <w:r w:rsidRPr="00B53629">
        <w:rPr>
          <w:rFonts w:asciiTheme="majorBidi" w:hAnsiTheme="majorBidi" w:cstheme="majorBidi"/>
        </w:rPr>
        <w:t xml:space="preserve">uct </w:t>
      </w:r>
      <w:r>
        <w:rPr>
          <w:rFonts w:asciiTheme="majorBidi" w:hAnsiTheme="majorBidi" w:cstheme="majorBidi"/>
        </w:rPr>
        <w:t>t</w:t>
      </w:r>
      <w:r w:rsidRPr="00B53629">
        <w:rPr>
          <w:rFonts w:asciiTheme="majorBidi" w:hAnsiTheme="majorBidi" w:cstheme="majorBidi"/>
        </w:rPr>
        <w:t xml:space="preserve">ape vs </w:t>
      </w:r>
      <w:r>
        <w:rPr>
          <w:rFonts w:asciiTheme="majorBidi" w:hAnsiTheme="majorBidi" w:cstheme="majorBidi"/>
        </w:rPr>
        <w:t>c</w:t>
      </w:r>
      <w:r w:rsidRPr="00B53629">
        <w:rPr>
          <w:rFonts w:asciiTheme="majorBidi" w:hAnsiTheme="majorBidi" w:cstheme="majorBidi"/>
        </w:rPr>
        <w:t xml:space="preserve">ryotherapy in the </w:t>
      </w:r>
      <w:r>
        <w:rPr>
          <w:rFonts w:asciiTheme="majorBidi" w:hAnsiTheme="majorBidi" w:cstheme="majorBidi"/>
        </w:rPr>
        <w:t>t</w:t>
      </w:r>
      <w:r w:rsidRPr="00B53629">
        <w:rPr>
          <w:rFonts w:asciiTheme="majorBidi" w:hAnsiTheme="majorBidi" w:cstheme="majorBidi"/>
        </w:rPr>
        <w:t xml:space="preserve">reatment of </w:t>
      </w:r>
      <w:r>
        <w:rPr>
          <w:rFonts w:asciiTheme="majorBidi" w:hAnsiTheme="majorBidi" w:cstheme="majorBidi"/>
        </w:rPr>
        <w:t>v</w:t>
      </w:r>
      <w:r w:rsidRPr="00B53629">
        <w:rPr>
          <w:rFonts w:asciiTheme="majorBidi" w:hAnsiTheme="majorBidi" w:cstheme="majorBidi"/>
        </w:rPr>
        <w:t xml:space="preserve">erruca </w:t>
      </w:r>
    </w:p>
    <w:p w14:paraId="53976DF7" w14:textId="7200A70E" w:rsidR="00A875B9" w:rsidRPr="00A875B9" w:rsidRDefault="00A875B9" w:rsidP="006F489B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</w:t>
      </w:r>
      <w:r w:rsidRPr="00B53629">
        <w:rPr>
          <w:rFonts w:asciiTheme="majorBidi" w:hAnsiTheme="majorBidi" w:cstheme="majorBidi"/>
        </w:rPr>
        <w:t>ulgaris</w:t>
      </w:r>
      <w:r>
        <w:rPr>
          <w:rFonts w:asciiTheme="majorBidi" w:hAnsiTheme="majorBidi" w:cstheme="majorBidi"/>
        </w:rPr>
        <w:t xml:space="preserve">. </w:t>
      </w:r>
      <w:r w:rsidR="006F489B">
        <w:rPr>
          <w:rFonts w:asciiTheme="majorBidi" w:hAnsiTheme="majorBidi" w:cstheme="majorBidi"/>
        </w:rPr>
        <w:t xml:space="preserve"> </w:t>
      </w:r>
      <w:bookmarkStart w:id="0" w:name="_GoBack"/>
      <w:bookmarkEnd w:id="0"/>
    </w:p>
    <w:p w14:paraId="1CD0B6C6" w14:textId="36F1DB95" w:rsidR="001A60BB" w:rsidRDefault="001A60BB" w:rsidP="001A60BB">
      <w:pPr>
        <w:spacing w:line="480" w:lineRule="auto"/>
        <w:ind w:firstLine="720"/>
        <w:jc w:val="both"/>
        <w:rPr>
          <w:rFonts w:asciiTheme="majorBidi" w:eastAsia="Times New Roman" w:hAnsiTheme="majorBidi" w:cstheme="majorBidi"/>
        </w:rPr>
      </w:pPr>
    </w:p>
    <w:p w14:paraId="42A62594" w14:textId="77777777" w:rsidR="001A60BB" w:rsidRPr="001A60BB" w:rsidRDefault="001A60BB" w:rsidP="001A60BB">
      <w:pPr>
        <w:spacing w:line="480" w:lineRule="auto"/>
        <w:ind w:firstLine="720"/>
        <w:jc w:val="both"/>
        <w:rPr>
          <w:rFonts w:asciiTheme="majorBidi" w:hAnsiTheme="majorBidi" w:cstheme="majorBidi"/>
        </w:rPr>
      </w:pPr>
    </w:p>
    <w:sectPr w:rsidR="001A60BB" w:rsidRPr="001A60BB" w:rsidSect="00BD695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A8A0A" w14:textId="77777777" w:rsidR="00E953E8" w:rsidRDefault="00E953E8" w:rsidP="00E65CE2">
      <w:r>
        <w:separator/>
      </w:r>
    </w:p>
  </w:endnote>
  <w:endnote w:type="continuationSeparator" w:id="0">
    <w:p w14:paraId="32E02B6D" w14:textId="77777777" w:rsidR="00E953E8" w:rsidRDefault="00E953E8" w:rsidP="00E6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824B5" w14:textId="77777777" w:rsidR="00E953E8" w:rsidRDefault="00E953E8" w:rsidP="00E65CE2">
      <w:r>
        <w:separator/>
      </w:r>
    </w:p>
  </w:footnote>
  <w:footnote w:type="continuationSeparator" w:id="0">
    <w:p w14:paraId="18F07409" w14:textId="77777777" w:rsidR="00E953E8" w:rsidRDefault="00E953E8" w:rsidP="00E65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3FCFA" w14:textId="1ED133B2" w:rsidR="00E65CE2" w:rsidRPr="00E65CE2" w:rsidRDefault="00E65CE2" w:rsidP="00E65CE2">
    <w:pPr>
      <w:pStyle w:val="Header"/>
    </w:pPr>
    <w:r w:rsidRPr="00B53629">
      <w:rPr>
        <w:rFonts w:asciiTheme="majorBidi" w:eastAsia="Times New Roman" w:hAnsiTheme="majorBidi" w:cstheme="majorBidi"/>
      </w:rPr>
      <w:t xml:space="preserve">The </w:t>
    </w:r>
    <w:r w:rsidRPr="001F1C7E">
      <w:rPr>
        <w:rFonts w:asciiTheme="majorBidi" w:eastAsia="Times New Roman" w:hAnsiTheme="majorBidi" w:cstheme="majorBidi"/>
      </w:rPr>
      <w:t>Effectiveness’</w:t>
    </w:r>
    <w:r w:rsidRPr="00B53629">
      <w:rPr>
        <w:rFonts w:asciiTheme="majorBidi" w:eastAsia="Times New Roman" w:hAnsiTheme="majorBidi" w:cstheme="majorBidi"/>
      </w:rPr>
      <w:t xml:space="preserve"> of Duct Tape vs Cryotherapy in the Treatment of Verruca Vulgaris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29"/>
    <w:rsid w:val="001A60BB"/>
    <w:rsid w:val="001E2AD7"/>
    <w:rsid w:val="001F1C7E"/>
    <w:rsid w:val="002B2110"/>
    <w:rsid w:val="00405543"/>
    <w:rsid w:val="00573753"/>
    <w:rsid w:val="00687CB7"/>
    <w:rsid w:val="006F489B"/>
    <w:rsid w:val="00A875B9"/>
    <w:rsid w:val="00B53629"/>
    <w:rsid w:val="00BD6953"/>
    <w:rsid w:val="00C46E54"/>
    <w:rsid w:val="00C815D0"/>
    <w:rsid w:val="00D620B1"/>
    <w:rsid w:val="00E4040C"/>
    <w:rsid w:val="00E65CE2"/>
    <w:rsid w:val="00E9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18D90F"/>
  <w15:chartTrackingRefBased/>
  <w15:docId w15:val="{5C816BBA-9943-0445-8498-0458CA41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6E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65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CE2"/>
  </w:style>
  <w:style w:type="paragraph" w:styleId="Footer">
    <w:name w:val="footer"/>
    <w:basedOn w:val="Normal"/>
    <w:link w:val="FooterChar"/>
    <w:uiPriority w:val="99"/>
    <w:unhideWhenUsed/>
    <w:rsid w:val="00E65C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5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2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7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9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8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9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1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8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9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4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6333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947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5847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374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5778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4251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084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2095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9105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360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2668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71306">
          <w:marLeft w:val="0"/>
          <w:marRight w:val="-120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23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7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9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6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8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4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7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1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0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Meshal Almasrahi</dc:creator>
  <cp:keywords/>
  <dc:description/>
  <cp:lastModifiedBy>Meshal Almasrahi</cp:lastModifiedBy>
  <cp:revision>6</cp:revision>
  <dcterms:created xsi:type="dcterms:W3CDTF">2019-10-03T17:44:00Z</dcterms:created>
  <dcterms:modified xsi:type="dcterms:W3CDTF">2019-10-05T03:07:00Z</dcterms:modified>
</cp:coreProperties>
</file>