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2EC" w:rsidRDefault="002C52EC" w:rsidP="002C52EC"/>
    <w:p w:rsidR="002C52EC" w:rsidRDefault="00710511" w:rsidP="00710511">
      <w:pPr>
        <w:ind w:firstLine="0"/>
        <w:jc w:val="center"/>
      </w:pPr>
      <w:r>
        <w:t>Examining catholic charities of central Florida</w:t>
      </w:r>
    </w:p>
    <w:p w:rsidR="002C52EC" w:rsidRPr="006414D9" w:rsidRDefault="002C52EC" w:rsidP="002C52EC">
      <w:pPr>
        <w:ind w:firstLine="0"/>
        <w:jc w:val="center"/>
        <w:rPr>
          <w:rFonts w:cs="Times New Roman"/>
          <w:szCs w:val="20"/>
        </w:rPr>
      </w:pPr>
      <w:r w:rsidRPr="006414D9">
        <w:rPr>
          <w:rFonts w:cs="Times New Roman"/>
          <w:szCs w:val="20"/>
        </w:rPr>
        <w:t>Name:</w:t>
      </w:r>
    </w:p>
    <w:p w:rsidR="002C52EC" w:rsidRPr="006414D9" w:rsidRDefault="002C52EC" w:rsidP="002C52EC">
      <w:pPr>
        <w:ind w:firstLine="0"/>
        <w:jc w:val="center"/>
        <w:rPr>
          <w:rFonts w:cs="Times New Roman"/>
          <w:szCs w:val="20"/>
        </w:rPr>
      </w:pPr>
      <w:r w:rsidRPr="006414D9">
        <w:rPr>
          <w:rFonts w:cs="Times New Roman"/>
          <w:szCs w:val="20"/>
        </w:rPr>
        <w:t>Institution Affiliation:</w:t>
      </w:r>
    </w:p>
    <w:p w:rsidR="002C52EC" w:rsidRPr="006414D9" w:rsidRDefault="002C52EC" w:rsidP="002C52EC">
      <w:pPr>
        <w:ind w:firstLine="0"/>
        <w:jc w:val="center"/>
        <w:rPr>
          <w:rFonts w:cs="Times New Roman"/>
          <w:szCs w:val="20"/>
        </w:rPr>
      </w:pPr>
      <w:r w:rsidRPr="006414D9">
        <w:rPr>
          <w:rFonts w:cs="Times New Roman"/>
          <w:szCs w:val="20"/>
        </w:rPr>
        <w:t>Course Title:</w:t>
      </w:r>
    </w:p>
    <w:p w:rsidR="002C52EC" w:rsidRPr="006414D9" w:rsidRDefault="002C52EC" w:rsidP="002C52EC">
      <w:pPr>
        <w:ind w:firstLine="0"/>
        <w:jc w:val="center"/>
        <w:rPr>
          <w:rFonts w:cs="Times New Roman"/>
          <w:szCs w:val="20"/>
        </w:rPr>
      </w:pPr>
      <w:r w:rsidRPr="006414D9">
        <w:rPr>
          <w:rFonts w:cs="Times New Roman"/>
          <w:szCs w:val="20"/>
        </w:rPr>
        <w:t>Date:</w:t>
      </w:r>
    </w:p>
    <w:p w:rsidR="002C52EC" w:rsidRDefault="002C52EC"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710511" w:rsidRDefault="00710511" w:rsidP="002C52EC"/>
    <w:p w:rsidR="002C52EC" w:rsidRDefault="002C52EC" w:rsidP="00710511">
      <w:r>
        <w:lastRenderedPageBreak/>
        <w:t>Catholic Charities of Central Florida is a voluntary agency based in central Florida and was founded in 1962. Since its inception, the Catholic Charities of Central Florida has done much in Central Florida that needs to be appreciated. The foundation has been able to help those in need such as the homeless, the old as well as children</w:t>
      </w:r>
      <w:r w:rsidR="00E0083A" w:rsidRPr="00E0083A">
        <w:t xml:space="preserve"> </w:t>
      </w:r>
      <w:r w:rsidR="00E0083A">
        <w:t>(</w:t>
      </w:r>
      <w:r w:rsidR="00E0083A" w:rsidRPr="00D66041">
        <w:t>Catholic Chari</w:t>
      </w:r>
      <w:r w:rsidR="00E0083A">
        <w:t>ties of Central Florida, 2019)</w:t>
      </w:r>
      <w:r>
        <w:t>. The organization has a mission of providing vital services to families as well as individuals irrespective of their social, economic and religious background. CCCF has the following purpose to the community. The foundation provides a home for the homeless. In Florida, the cases of the homeless have been reported to be in the increase which then impacts the society negatively. CCCF has been able to help the homeless for example those who are domestically abused. Children and women have therefore found refuge in CFCF and be guided and empowered</w:t>
      </w:r>
      <w:r w:rsidR="000D760F">
        <w:t xml:space="preserve"> to participate in productive activities</w:t>
      </w:r>
      <w:r>
        <w:t xml:space="preserve">. </w:t>
      </w:r>
    </w:p>
    <w:p w:rsidR="002C52EC" w:rsidRDefault="002C52EC" w:rsidP="002C52EC">
      <w:r>
        <w:t>The foundation has also been helpful during disasters. For example, during the shooting that took place in 2016 in a nightclub in Orlando, CCCF provided support to the victims. They provided disaster management services to people as well as guiding those who needed guidance. During a disaster, the affected are likely to experience psychological effects such as depression. CCCF thought its</w:t>
      </w:r>
      <w:r w:rsidR="00D95049">
        <w:t xml:space="preserve"> staff offers guidance to such individuals in the need to help them emotionally and mentally</w:t>
      </w:r>
      <w:r>
        <w:t>. Another purpose of the Catholic Charities of Florida is to help eradicate poverty in society. Poverty is among the significant problems facing not only the American states but also other regions around the world. The process of eradicating poverty is done through empowering programs that enable people to acquire skills that help them in securing jobs. CCCF, for instance, has been able to help the needy in providing for basic needs such as food and shelter. In so doing, people’s lives have been improved.</w:t>
      </w:r>
    </w:p>
    <w:p w:rsidR="002C52EC" w:rsidRDefault="00EE2FA4" w:rsidP="002C52EC">
      <w:r w:rsidRPr="00B0593D">
        <w:lastRenderedPageBreak/>
        <w:t>Butl</w:t>
      </w:r>
      <w:r>
        <w:t>er and Wilson 2015 argues that, o</w:t>
      </w:r>
      <w:r w:rsidR="002C52EC">
        <w:t xml:space="preserve">rganizations need resources to ensure the continuity of their existence. Catholic Charities of Florida being a non-profitable agency, it acquires its funding from the following sources. All voluntary organizations are excluded from taxation, and this acts as an advantage to CCCF. Such an agency has, therefore, no burden of paying taxes and as a result, it helps in transforming lives within the society with no need of making profit. The organization also gains resources from community contributions. CCCF enjoys the contribution from the community by allowing any assistance from the goodwill of people. Donations from other organizations within the community also help in funding CCCF. They include local governments as well as learning institutions. The government is also helpful in funding the activities of the organization. Catholic charities of central Florida obtain support from both the country and the national government. The government understands the importance of voluntary agencies in society and therefore tends to support their activities. </w:t>
      </w:r>
    </w:p>
    <w:p w:rsidR="002C52EC" w:rsidRDefault="002C52EC" w:rsidP="002C52EC">
      <w:r>
        <w:t>In helping people, CCCF has been able to establish programs that it offers to people in need. The programs and services by the Catholic Charities of Central Florida are majorly provided to people in central Florida. The childcare program is among the services CCCF offers to the people of Orlando. Orphans and other homeless children have received assistance from the organization including providing for their education. The organization also provides family stability programs. The program intends to the poor who experience crisis and need help so that they remain in their homes</w:t>
      </w:r>
      <w:r w:rsidR="0047363F">
        <w:t xml:space="preserve"> (</w:t>
      </w:r>
      <w:r w:rsidR="0047363F" w:rsidRPr="00505B7A">
        <w:t>Catholic Charities helps provide a place for hope</w:t>
      </w:r>
      <w:r w:rsidR="0047363F">
        <w:t>, 2019)</w:t>
      </w:r>
      <w:r>
        <w:t xml:space="preserve">. The program also has the goal of providing resources to individuals facing a treat of eviction. Furthermore, CCCF offers guiding program to help on ways to prevent homelessness and hunger crisis. CCCF achieves that training its workforce to acquire disaster management skills. The </w:t>
      </w:r>
      <w:r>
        <w:lastRenderedPageBreak/>
        <w:t xml:space="preserve">organization also provides re-housing services to homeless individuals and families. This program aims at reducing cases of homelessness which breeds other problems within the society.  </w:t>
      </w:r>
    </w:p>
    <w:p w:rsidR="002C52EC" w:rsidRDefault="002C52EC" w:rsidP="002C52EC">
      <w:pPr>
        <w:ind w:firstLine="0"/>
      </w:pPr>
    </w:p>
    <w:p w:rsidR="002C52EC" w:rsidRDefault="002C52EC" w:rsidP="002C52EC">
      <w:pPr>
        <w:ind w:firstLine="0"/>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851CF1" w:rsidRDefault="00851CF1" w:rsidP="002C52EC">
      <w:pPr>
        <w:ind w:firstLine="0"/>
        <w:jc w:val="center"/>
      </w:pPr>
    </w:p>
    <w:p w:rsidR="003F6FA7" w:rsidRDefault="002C52EC" w:rsidP="002C52EC">
      <w:pPr>
        <w:ind w:firstLine="0"/>
        <w:jc w:val="center"/>
      </w:pPr>
      <w:r>
        <w:lastRenderedPageBreak/>
        <w:t>References</w:t>
      </w:r>
    </w:p>
    <w:p w:rsidR="00E0083A" w:rsidRDefault="00E0083A" w:rsidP="00B0593D">
      <w:pPr>
        <w:ind w:left="720" w:hanging="720"/>
      </w:pPr>
      <w:r w:rsidRPr="00B0593D">
        <w:t>Butler, R., &amp; Wilson, D. C. (2015). </w:t>
      </w:r>
      <w:r w:rsidRPr="00B0593D">
        <w:rPr>
          <w:i/>
          <w:iCs/>
        </w:rPr>
        <w:t>Managing voluntary and non-profit organizations: Strategy and structure</w:t>
      </w:r>
      <w:r w:rsidRPr="00B0593D">
        <w:t>. Routledge.</w:t>
      </w:r>
    </w:p>
    <w:p w:rsidR="00E0083A" w:rsidRDefault="00E0083A" w:rsidP="00B0593D">
      <w:pPr>
        <w:ind w:left="720" w:hanging="720"/>
      </w:pPr>
      <w:r w:rsidRPr="00505B7A">
        <w:t xml:space="preserve">Catholic Charities helps provide a place for hope | Catholic Charities of Central Florida. (2019). Retrieved from </w:t>
      </w:r>
      <w:hyperlink r:id="rId6" w:history="1">
        <w:r w:rsidRPr="00EC232F">
          <w:rPr>
            <w:rStyle w:val="Hyperlink"/>
          </w:rPr>
          <w:t>https://cflcc.org/catholic-charities-helps-provide-a-place-for-hope/</w:t>
        </w:r>
      </w:hyperlink>
    </w:p>
    <w:p w:rsidR="00E0083A" w:rsidRDefault="00E0083A" w:rsidP="00B0593D">
      <w:pPr>
        <w:ind w:left="720" w:hanging="720"/>
      </w:pPr>
      <w:r w:rsidRPr="00D66041">
        <w:t>Comprehensive Refugee Services | Catholic Charities of Central Florida. (2019). Retrieved from https://cflcc.org/comprehensive-refugee-services/</w:t>
      </w:r>
    </w:p>
    <w:sectPr w:rsidR="00E0083A" w:rsidSect="00B160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816" w:rsidRDefault="00857816" w:rsidP="00B16054">
      <w:pPr>
        <w:spacing w:after="0" w:line="240" w:lineRule="auto"/>
      </w:pPr>
      <w:r>
        <w:separator/>
      </w:r>
    </w:p>
  </w:endnote>
  <w:endnote w:type="continuationSeparator" w:id="1">
    <w:p w:rsidR="00857816" w:rsidRDefault="00857816" w:rsidP="00B16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816" w:rsidRDefault="00857816" w:rsidP="00B16054">
      <w:pPr>
        <w:spacing w:after="0" w:line="240" w:lineRule="auto"/>
      </w:pPr>
      <w:r>
        <w:separator/>
      </w:r>
    </w:p>
  </w:footnote>
  <w:footnote w:type="continuationSeparator" w:id="1">
    <w:p w:rsidR="00857816" w:rsidRDefault="00857816" w:rsidP="00B160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273364"/>
      <w:docPartObj>
        <w:docPartGallery w:val="Page Numbers (Top of Page)"/>
        <w:docPartUnique/>
      </w:docPartObj>
    </w:sdtPr>
    <w:sdtContent>
      <w:p w:rsidR="00B16054" w:rsidRDefault="00B16054" w:rsidP="00B16054">
        <w:pPr>
          <w:pStyle w:val="Header"/>
          <w:ind w:firstLine="0"/>
        </w:pPr>
        <w:r>
          <w:t xml:space="preserve">EXAMINING CATHOLIC CHARITIES OF CENTRAL FLORIDA                                           </w:t>
        </w:r>
        <w:fldSimple w:instr=" PAGE   \* MERGEFORMAT ">
          <w:r w:rsidR="00851CF1">
            <w:rPr>
              <w:noProof/>
            </w:rPr>
            <w:t>5</w:t>
          </w:r>
        </w:fldSimple>
      </w:p>
    </w:sdtContent>
  </w:sdt>
  <w:p w:rsidR="00B16054" w:rsidRDefault="00B160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054" w:rsidRDefault="00B16054" w:rsidP="00B16054">
    <w:pPr>
      <w:pStyle w:val="Header"/>
      <w:ind w:firstLine="0"/>
    </w:pPr>
    <w:r>
      <w:t>Running Head:</w:t>
    </w:r>
    <w:r w:rsidR="00FE6068">
      <w:t xml:space="preserve"> EXAMINING CATHOLIC CHARITIES OF CENTRAL FLORIDA                1 </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4E634C"/>
    <w:rsid w:val="0003157C"/>
    <w:rsid w:val="00065D56"/>
    <w:rsid w:val="000C0115"/>
    <w:rsid w:val="000D23B5"/>
    <w:rsid w:val="000D760F"/>
    <w:rsid w:val="000F18C4"/>
    <w:rsid w:val="00122F77"/>
    <w:rsid w:val="00125D66"/>
    <w:rsid w:val="001D7E1E"/>
    <w:rsid w:val="002001B4"/>
    <w:rsid w:val="0022486E"/>
    <w:rsid w:val="00275F9A"/>
    <w:rsid w:val="002B1776"/>
    <w:rsid w:val="002C52EC"/>
    <w:rsid w:val="002E3EBF"/>
    <w:rsid w:val="0032798B"/>
    <w:rsid w:val="003C6C82"/>
    <w:rsid w:val="003F6FA7"/>
    <w:rsid w:val="003F75E2"/>
    <w:rsid w:val="0046051D"/>
    <w:rsid w:val="0047363F"/>
    <w:rsid w:val="004B6A87"/>
    <w:rsid w:val="004E634C"/>
    <w:rsid w:val="004F29AA"/>
    <w:rsid w:val="00505B7A"/>
    <w:rsid w:val="00510BE4"/>
    <w:rsid w:val="00540CEA"/>
    <w:rsid w:val="00547FE7"/>
    <w:rsid w:val="0057433F"/>
    <w:rsid w:val="00577502"/>
    <w:rsid w:val="00583DC4"/>
    <w:rsid w:val="006160D2"/>
    <w:rsid w:val="00616600"/>
    <w:rsid w:val="0062274C"/>
    <w:rsid w:val="006339F2"/>
    <w:rsid w:val="006770B3"/>
    <w:rsid w:val="0069326E"/>
    <w:rsid w:val="006A780D"/>
    <w:rsid w:val="006B29F4"/>
    <w:rsid w:val="006B40E2"/>
    <w:rsid w:val="00710511"/>
    <w:rsid w:val="00777F14"/>
    <w:rsid w:val="007854FF"/>
    <w:rsid w:val="0079657D"/>
    <w:rsid w:val="00797C80"/>
    <w:rsid w:val="007D0594"/>
    <w:rsid w:val="00844BE6"/>
    <w:rsid w:val="00851CF1"/>
    <w:rsid w:val="00857816"/>
    <w:rsid w:val="0086342A"/>
    <w:rsid w:val="00902BD5"/>
    <w:rsid w:val="009A6EA2"/>
    <w:rsid w:val="009D5E39"/>
    <w:rsid w:val="00A67307"/>
    <w:rsid w:val="00A8249C"/>
    <w:rsid w:val="00AC2EF0"/>
    <w:rsid w:val="00B03F1C"/>
    <w:rsid w:val="00B0593D"/>
    <w:rsid w:val="00B16054"/>
    <w:rsid w:val="00B33F1B"/>
    <w:rsid w:val="00B428BF"/>
    <w:rsid w:val="00B73392"/>
    <w:rsid w:val="00B815AB"/>
    <w:rsid w:val="00B81CCB"/>
    <w:rsid w:val="00BA5F31"/>
    <w:rsid w:val="00BB1216"/>
    <w:rsid w:val="00BD0FF1"/>
    <w:rsid w:val="00BD601D"/>
    <w:rsid w:val="00C04BA7"/>
    <w:rsid w:val="00C23258"/>
    <w:rsid w:val="00C33F20"/>
    <w:rsid w:val="00C8260C"/>
    <w:rsid w:val="00C8479C"/>
    <w:rsid w:val="00C94CEC"/>
    <w:rsid w:val="00CB5DA0"/>
    <w:rsid w:val="00CB710D"/>
    <w:rsid w:val="00CF60E8"/>
    <w:rsid w:val="00D66041"/>
    <w:rsid w:val="00D66377"/>
    <w:rsid w:val="00D95049"/>
    <w:rsid w:val="00D9715A"/>
    <w:rsid w:val="00DA6918"/>
    <w:rsid w:val="00DB102D"/>
    <w:rsid w:val="00DC0693"/>
    <w:rsid w:val="00DF2C40"/>
    <w:rsid w:val="00E0083A"/>
    <w:rsid w:val="00EE2FA4"/>
    <w:rsid w:val="00FA63D5"/>
    <w:rsid w:val="00FB3713"/>
    <w:rsid w:val="00FB487A"/>
    <w:rsid w:val="00FC009B"/>
    <w:rsid w:val="00FD0C82"/>
    <w:rsid w:val="00FD77BF"/>
    <w:rsid w:val="00FE60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054"/>
  </w:style>
  <w:style w:type="paragraph" w:styleId="Footer">
    <w:name w:val="footer"/>
    <w:basedOn w:val="Normal"/>
    <w:link w:val="FooterChar"/>
    <w:uiPriority w:val="99"/>
    <w:semiHidden/>
    <w:unhideWhenUsed/>
    <w:rsid w:val="00B160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6054"/>
  </w:style>
  <w:style w:type="character" w:styleId="Hyperlink">
    <w:name w:val="Hyperlink"/>
    <w:basedOn w:val="DefaultParagraphFont"/>
    <w:uiPriority w:val="99"/>
    <w:unhideWhenUsed/>
    <w:rsid w:val="00505B7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flcc.org/catholic-charities-helps-provide-a-place-for-hop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30</cp:revision>
  <dcterms:created xsi:type="dcterms:W3CDTF">2019-05-01T16:21:00Z</dcterms:created>
  <dcterms:modified xsi:type="dcterms:W3CDTF">2019-05-01T19:42:00Z</dcterms:modified>
</cp:coreProperties>
</file>