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Perks of Being a CEO</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Being the Chief Executive Officer of an organization depicts the pinnacle of success for many</w:t>
      </w:r>
      <w:r>
        <w:rPr>
          <w:rFonts w:ascii="Times New Roman" w:cs="Times New Roman" w:hAnsi="Times New Roman"/>
          <w:sz w:val="24"/>
          <w:szCs w:val="24"/>
        </w:rPr>
        <w:t xml:space="preserve"> professionals in their career. This</w:t>
      </w:r>
      <w:r>
        <w:rPr>
          <w:rFonts w:ascii="Times New Roman" w:cs="Times New Roman" w:hAnsi="Times New Roman"/>
          <w:sz w:val="24"/>
          <w:szCs w:val="24"/>
        </w:rPr>
        <w:t xml:space="preserve"> top-ranked leadership position is achieved after many years of experience and ascension through the ranks of a particular li</w:t>
      </w:r>
      <w:r>
        <w:rPr>
          <w:rFonts w:ascii="Times New Roman" w:cs="Times New Roman" w:hAnsi="Times New Roman"/>
          <w:sz w:val="24"/>
          <w:szCs w:val="24"/>
        </w:rPr>
        <w:t>n</w:t>
      </w:r>
      <w:r>
        <w:rPr>
          <w:rFonts w:ascii="Times New Roman" w:cs="Times New Roman" w:hAnsi="Times New Roman"/>
          <w:sz w:val="24"/>
          <w:szCs w:val="24"/>
        </w:rPr>
        <w:t>e of work. While the position of the CEO calls upon an individual to deal</w:t>
      </w:r>
      <w:r>
        <w:rPr>
          <w:rFonts w:ascii="Times New Roman" w:cs="Times New Roman" w:hAnsi="Times New Roman"/>
          <w:sz w:val="24"/>
          <w:szCs w:val="24"/>
        </w:rPr>
        <w:t xml:space="preserve"> with a lot of responsibilities, </w:t>
      </w:r>
      <w:r>
        <w:rPr>
          <w:rFonts w:ascii="Times New Roman" w:cs="Times New Roman" w:hAnsi="Times New Roman"/>
          <w:sz w:val="24"/>
          <w:szCs w:val="24"/>
        </w:rPr>
        <w:t>it also presents the person with unique advantages as well</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Twalh,</w:t>
      </w:r>
      <w:r>
        <w:rPr>
          <w:rFonts w:ascii="Times New Roman" w:cs="Times New Roman" w:hAnsi="Times New Roman"/>
          <w:color w:val="222222"/>
          <w:sz w:val="24"/>
          <w:szCs w:val="24"/>
          <w:shd w:val="clear" w:color="auto" w:fill="ffffff"/>
        </w:rPr>
        <w:t xml:space="preserve"> 2016)</w:t>
      </w:r>
      <w:r>
        <w:rPr>
          <w:rFonts w:ascii="Times New Roman" w:cs="Times New Roman" w:hAnsi="Times New Roman"/>
          <w:sz w:val="24"/>
          <w:szCs w:val="24"/>
        </w:rPr>
        <w:t xml:space="preserve">. These unique benefits are referred to as perks, which may not be cash, but they can be valuable. For the average worker in an organization, benefit package usually implies that the workers are given cash compensation, which may include salaries and bonuses. However, CEOs are granted access </w:t>
      </w:r>
      <w:r>
        <w:rPr>
          <w:rFonts w:ascii="Times New Roman" w:cs="Times New Roman" w:hAnsi="Times New Roman"/>
          <w:sz w:val="24"/>
          <w:szCs w:val="24"/>
        </w:rPr>
        <w:t xml:space="preserve">to </w:t>
      </w:r>
      <w:r>
        <w:rPr>
          <w:rFonts w:ascii="Times New Roman" w:cs="Times New Roman" w:hAnsi="Times New Roman"/>
          <w:sz w:val="24"/>
          <w:szCs w:val="24"/>
        </w:rPr>
        <w:t xml:space="preserve">other advantages and not just cash. </w:t>
      </w:r>
      <w:r>
        <w:rPr>
          <w:rFonts w:ascii="Times New Roman" w:cs="Times New Roman" w:hAnsi="Times New Roman"/>
          <w:sz w:val="24"/>
          <w:szCs w:val="24"/>
        </w:rPr>
        <w:t>Despite the issues that affect the financial sector such as losses</w:t>
      </w:r>
      <w:r>
        <w:rPr>
          <w:rFonts w:ascii="Times New Roman" w:cs="Times New Roman" w:hAnsi="Times New Roman"/>
          <w:sz w:val="24"/>
          <w:szCs w:val="24"/>
        </w:rPr>
        <w:t>, many CEOs continue to receive their huge bonuses and perks.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One of the important perks of CEOs is provision of health plans that cover them and their families. </w:t>
      </w:r>
      <w:r>
        <w:rPr>
          <w:rFonts w:ascii="Times New Roman" w:cs="Times New Roman" w:hAnsi="Times New Roman"/>
          <w:sz w:val="24"/>
          <w:szCs w:val="24"/>
        </w:rPr>
        <w:t xml:space="preserve">For the sake of embracing equality at the workplace, </w:t>
      </w:r>
      <w:r>
        <w:rPr>
          <w:rFonts w:ascii="Times New Roman" w:cs="Times New Roman" w:hAnsi="Times New Roman"/>
          <w:sz w:val="24"/>
          <w:szCs w:val="24"/>
        </w:rPr>
        <w:t xml:space="preserve">a company has to offer the same health plan to all employees in the organization, but instead CEOs are paid for 100% of their medical expenses. It means that despite the CEOs being paid a good salary, they don’t have to dig deep in their pockets to meet their medical expenses. Moreover, some family members are covered </w:t>
      </w:r>
      <w:r>
        <w:rPr>
          <w:rFonts w:ascii="Times New Roman" w:cs="Times New Roman" w:hAnsi="Times New Roman"/>
          <w:sz w:val="24"/>
          <w:szCs w:val="24"/>
        </w:rPr>
        <w:t xml:space="preserve">by these health plans. </w:t>
      </w:r>
      <w:r>
        <w:rPr>
          <w:rFonts w:ascii="Times New Roman" w:cs="Times New Roman" w:hAnsi="Times New Roman"/>
          <w:sz w:val="24"/>
          <w:szCs w:val="24"/>
        </w:rPr>
        <w:t>Large public companies acknowledge the need of having a healthy executive leading the operation of the company. The loss of a CEO can impact heavily on the operations of the business</w:t>
      </w:r>
      <w:r>
        <w:rPr>
          <w:rFonts w:ascii="Times New Roman" w:cs="Times New Roman" w:hAnsi="Times New Roman"/>
          <w:sz w:val="24"/>
          <w:szCs w:val="24"/>
        </w:rPr>
        <w:t xml:space="preserve"> and so it benefits an organization to </w:t>
      </w:r>
      <w:r>
        <w:rPr>
          <w:rFonts w:ascii="Times New Roman" w:cs="Times New Roman" w:hAnsi="Times New Roman"/>
          <w:sz w:val="24"/>
          <w:szCs w:val="24"/>
        </w:rPr>
        <w:t xml:space="preserve">provide healthcare plans for their CEO. </w:t>
      </w:r>
      <w:r>
        <w:rPr>
          <w:rFonts w:ascii="Times New Roman" w:cs="Times New Roman" w:hAnsi="Times New Roman"/>
          <w:sz w:val="24"/>
          <w:szCs w:val="24"/>
        </w:rPr>
        <w:t xml:space="preserve">It is all about providing a package that will ensure CEOs operate in healthy conditions to steer the company to success. </w:t>
      </w: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In addition, CEOs enjoy the</w:t>
      </w:r>
      <w:r>
        <w:rPr>
          <w:rFonts w:ascii="Times New Roman" w:cs="Times New Roman" w:hAnsi="Times New Roman"/>
          <w:sz w:val="24"/>
          <w:szCs w:val="24"/>
        </w:rPr>
        <w:t xml:space="preserve"> freedom of office space in their organization. Being an executive of an organization often comes with the freedom to select executive décor for your office. The furniture and the things you use in the office need to suit your position in the company. The </w:t>
      </w:r>
      <w:r>
        <w:rPr>
          <w:rFonts w:ascii="Times New Roman" w:cs="Times New Roman" w:hAnsi="Times New Roman"/>
          <w:sz w:val="24"/>
          <w:szCs w:val="24"/>
        </w:rPr>
        <w:t xml:space="preserve">company is responsible for </w:t>
      </w:r>
      <w:r>
        <w:rPr>
          <w:rFonts w:ascii="Times New Roman" w:cs="Times New Roman" w:hAnsi="Times New Roman"/>
          <w:sz w:val="24"/>
          <w:szCs w:val="24"/>
        </w:rPr>
        <w:t>settling the bill for all executive</w:t>
      </w:r>
      <w:r>
        <w:rPr>
          <w:rFonts w:ascii="Times New Roman" w:cs="Times New Roman" w:hAnsi="Times New Roman"/>
          <w:sz w:val="24"/>
          <w:szCs w:val="24"/>
        </w:rPr>
        <w:t xml:space="preserve"> furniture in the executive’</w:t>
      </w:r>
      <w:r>
        <w:rPr>
          <w:rFonts w:ascii="Times New Roman" w:cs="Times New Roman" w:hAnsi="Times New Roman"/>
          <w:sz w:val="24"/>
          <w:szCs w:val="24"/>
        </w:rPr>
        <w:t xml:space="preserve">s office. A case example is when John Thain, the former Merrill Lynch Chief Executive Officer made headline back in 2008 for furnishing his office with over $1 million worth of costly furniture. </w:t>
      </w:r>
      <w:r>
        <w:rPr>
          <w:rFonts w:ascii="Times New Roman" w:cs="Times New Roman" w:hAnsi="Times New Roman"/>
          <w:sz w:val="24"/>
          <w:szCs w:val="24"/>
        </w:rPr>
        <w:t>Therefore, CEOs enjoy the luxury of having to operate in an executive office that matches their status in the organization.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Another perk that CEOs enjoy is </w:t>
      </w:r>
      <w:r>
        <w:rPr>
          <w:rFonts w:ascii="Times New Roman" w:cs="Times New Roman" w:hAnsi="Times New Roman"/>
          <w:sz w:val="24"/>
          <w:szCs w:val="24"/>
        </w:rPr>
        <w:t xml:space="preserve">security. Many organizations recognize that their chief executive officers need to be protected at any time. </w:t>
      </w:r>
      <w:r>
        <w:rPr>
          <w:rFonts w:ascii="Times New Roman" w:cs="Times New Roman" w:hAnsi="Times New Roman"/>
          <w:sz w:val="24"/>
          <w:szCs w:val="24"/>
        </w:rPr>
        <w:t>This</w:t>
      </w:r>
      <w:r>
        <w:rPr>
          <w:rFonts w:ascii="Times New Roman" w:cs="Times New Roman" w:hAnsi="Times New Roman"/>
          <w:sz w:val="24"/>
          <w:szCs w:val="24"/>
        </w:rPr>
        <w:t xml:space="preserve"> protection often comes in the form of personal security details and home monitoring.</w:t>
      </w:r>
      <w:r>
        <w:rPr>
          <w:rFonts w:ascii="Times New Roman" w:cs="Times New Roman" w:hAnsi="Times New Roman"/>
          <w:sz w:val="24"/>
          <w:szCs w:val="24"/>
        </w:rPr>
        <w:t xml:space="preserve"> Personal security comes in the form of bodyguards who escort the boss anywhere he/she goes. Home protection comes in the form security monitoring features at the CEO’s residence. In fact, to boost on their security, CEOs are provided with a personal car and a driver. Look at the bosses arriving on their duties on Wall Street and one will notice the types of fancy cars that drive them to work. Some are even armored vehicles just to protect the boss. In addition, most CEO</w:t>
      </w:r>
      <w:r>
        <w:rPr>
          <w:rFonts w:ascii="Times New Roman" w:cs="Times New Roman" w:hAnsi="Times New Roman"/>
          <w:sz w:val="24"/>
          <w:szCs w:val="24"/>
        </w:rPr>
        <w:t>s</w:t>
      </w:r>
      <w:r>
        <w:rPr>
          <w:rFonts w:ascii="Times New Roman" w:cs="Times New Roman" w:hAnsi="Times New Roman"/>
          <w:sz w:val="24"/>
          <w:szCs w:val="24"/>
        </w:rPr>
        <w:t xml:space="preserve"> are provided with private jets. </w:t>
      </w:r>
      <w:r>
        <w:rPr>
          <w:rFonts w:ascii="Times New Roman" w:cs="Times New Roman" w:hAnsi="Times New Roman"/>
          <w:sz w:val="24"/>
          <w:szCs w:val="24"/>
        </w:rPr>
        <w:t xml:space="preserve">Even though the private jets allocated to the CEOs are for flying around to do conduct business for their company, most CEOs use this package for personal benefits like flying their </w:t>
      </w:r>
      <w:r>
        <w:rPr>
          <w:rFonts w:ascii="Times New Roman" w:cs="Times New Roman" w:hAnsi="Times New Roman"/>
          <w:sz w:val="24"/>
          <w:szCs w:val="24"/>
        </w:rPr>
        <w:t xml:space="preserve">families and friends to holidays.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Furthermore, CEOs enjoy the benefit of having bonuses apart from them earning their salaries. There are a lot of petty cash that CEOs get in their line of duty</w:t>
      </w:r>
      <w:r>
        <w:rPr>
          <w:rFonts w:ascii="Times New Roman" w:cs="Times New Roman" w:hAnsi="Times New Roman"/>
          <w:sz w:val="24"/>
          <w:szCs w:val="24"/>
        </w:rPr>
        <w:t xml:space="preserve"> (Barrett 2020)</w:t>
      </w:r>
      <w:r>
        <w:rPr>
          <w:rFonts w:ascii="Times New Roman" w:cs="Times New Roman" w:hAnsi="Times New Roman"/>
          <w:sz w:val="24"/>
          <w:szCs w:val="24"/>
        </w:rPr>
        <w:t xml:space="preserve">. It is now common for most CEOs to get some kind of bonus just for agreeing to take a job in a company. This bonus is aimed at enticing the CEO who may have a lot </w:t>
      </w:r>
      <w:r>
        <w:rPr>
          <w:rFonts w:ascii="Times New Roman" w:cs="Times New Roman" w:hAnsi="Times New Roman"/>
          <w:sz w:val="24"/>
          <w:szCs w:val="24"/>
        </w:rPr>
        <w:t xml:space="preserve">of options in the industry, or those who may not be willing to make a move. </w:t>
      </w:r>
      <w:r>
        <w:rPr>
          <w:rFonts w:ascii="Times New Roman" w:cs="Times New Roman" w:hAnsi="Times New Roman"/>
          <w:sz w:val="24"/>
          <w:szCs w:val="24"/>
        </w:rPr>
        <w:t xml:space="preserve">Another bonus for CEOs is the retirement fund. Companies have the responsibility of providing all employees with the same percent match on retirement accounts as a way of embracing equity. But there is nothing to stop them from depositing huge </w:t>
      </w:r>
      <w:r>
        <w:rPr>
          <w:rFonts w:ascii="Times New Roman" w:cs="Times New Roman" w:hAnsi="Times New Roman"/>
          <w:sz w:val="24"/>
          <w:szCs w:val="24"/>
        </w:rPr>
        <w:t xml:space="preserve">amounts of cash into the CEOs 401 (k) at the end of the year. </w:t>
      </w:r>
      <w:r>
        <w:rPr>
          <w:rFonts w:ascii="Times New Roman" w:cs="Times New Roman" w:hAnsi="Times New Roman"/>
          <w:sz w:val="24"/>
          <w:szCs w:val="24"/>
        </w:rPr>
        <w:t xml:space="preserve">The bigger the company the bigger the bonus the CEO gets.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Apart from the above mentioned perks for CEOs, there other perks they enjoy at a personal level. One of them is they are paid for to be members of a country club. Some CEOs can get their </w:t>
      </w:r>
      <w:r>
        <w:rPr>
          <w:rFonts w:ascii="Times New Roman" w:cs="Times New Roman" w:hAnsi="Times New Roman"/>
          <w:sz w:val="24"/>
          <w:szCs w:val="24"/>
        </w:rPr>
        <w:t>club dues paid for them by their company.</w:t>
      </w:r>
      <w:r>
        <w:rPr>
          <w:rFonts w:ascii="Times New Roman" w:cs="Times New Roman" w:hAnsi="Times New Roman"/>
          <w:sz w:val="24"/>
          <w:szCs w:val="24"/>
        </w:rPr>
        <w:t xml:space="preserve"> Some companies find it their responsibility to </w:t>
      </w:r>
      <w:r>
        <w:rPr>
          <w:rFonts w:ascii="Times New Roman" w:cs="Times New Roman" w:hAnsi="Times New Roman"/>
          <w:sz w:val="24"/>
          <w:szCs w:val="24"/>
        </w:rPr>
        <w:t>incur the costs for such social and leisure activities of their executives.</w:t>
      </w:r>
      <w:r>
        <w:rPr>
          <w:rFonts w:ascii="Times New Roman" w:cs="Times New Roman" w:hAnsi="Times New Roman"/>
          <w:sz w:val="24"/>
          <w:szCs w:val="24"/>
        </w:rPr>
        <w:t xml:space="preserve"> Moreover, some CEOs are paid for their houses. </w:t>
      </w:r>
      <w:r>
        <w:rPr>
          <w:rFonts w:ascii="Times New Roman" w:cs="Times New Roman" w:hAnsi="Times New Roman"/>
          <w:sz w:val="24"/>
          <w:szCs w:val="24"/>
        </w:rPr>
        <w:t xml:space="preserve">The company pays for their rent or even can buy the house to accommodate CEOs who come over the years. </w:t>
      </w:r>
      <w:r>
        <w:rPr>
          <w:rFonts w:ascii="Times New Roman" w:cs="Times New Roman" w:hAnsi="Times New Roman"/>
          <w:sz w:val="24"/>
          <w:szCs w:val="24"/>
        </w:rPr>
        <w:t xml:space="preserve">Furthermore, executives’ children get to enjoy private school tuition. There are tuition-based perks for CEOs’ children even once they go to college. Many companies offer scholarship programs for executive’s children and it is all about writing a letter of application and the scholarship is granted.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It always feels right to be a leader. </w:t>
      </w:r>
      <w:r>
        <w:rPr>
          <w:rFonts w:ascii="Times New Roman" w:cs="Times New Roman" w:hAnsi="Times New Roman"/>
          <w:sz w:val="24"/>
          <w:szCs w:val="24"/>
        </w:rPr>
        <w:t xml:space="preserve">And in this case, it feels good to be the chief executive officer of an organization. Anyone who wants to be a boss in an organization should aim at first excelling in his/her studies. If you look at CEOs in the industry today, many of them attribute their success to the efforts they put in while in school. </w:t>
      </w:r>
      <w:r>
        <w:rPr>
          <w:rFonts w:ascii="Times New Roman" w:cs="Times New Roman" w:hAnsi="Times New Roman"/>
          <w:sz w:val="24"/>
          <w:szCs w:val="24"/>
        </w:rPr>
        <w:t xml:space="preserve">You need to take a career path that you know will position you to be the boss one day. </w:t>
      </w:r>
      <w:r>
        <w:rPr>
          <w:rFonts w:ascii="Times New Roman" w:cs="Times New Roman" w:hAnsi="Times New Roman"/>
          <w:sz w:val="24"/>
          <w:szCs w:val="24"/>
        </w:rPr>
        <w:t xml:space="preserve">You also need to embrace leadership skills in the journey to becoming a CEO. Leadership skills such as </w:t>
      </w:r>
      <w:r>
        <w:rPr>
          <w:rFonts w:ascii="Times New Roman" w:cs="Times New Roman" w:hAnsi="Times New Roman"/>
          <w:sz w:val="24"/>
          <w:szCs w:val="24"/>
        </w:rPr>
        <w:t>effective communication, problem-solving, conflict resolution, among others, are essential for leading a team in an organization to the desired success</w:t>
      </w:r>
      <w:r>
        <w:rPr>
          <w:rFonts w:ascii="Times New Roman" w:cs="Times New Roman" w:hAnsi="Times New Roman"/>
          <w:sz w:val="24"/>
          <w:szCs w:val="24"/>
        </w:rPr>
        <w:t xml:space="preserve"> (Rihal, 2017)</w:t>
      </w:r>
      <w:r>
        <w:rPr>
          <w:rFonts w:ascii="Times New Roman" w:cs="Times New Roman" w:hAnsi="Times New Roman"/>
          <w:sz w:val="24"/>
          <w:szCs w:val="24"/>
        </w:rPr>
        <w:t xml:space="preserve">. </w:t>
      </w:r>
      <w:r>
        <w:rPr>
          <w:rFonts w:ascii="Times New Roman" w:cs="Times New Roman" w:hAnsi="Times New Roman"/>
          <w:sz w:val="24"/>
          <w:szCs w:val="24"/>
        </w:rPr>
        <w:t>When you do all this, then you are on the right track to enjoying the perks mentioned above as the boss.</w:t>
      </w:r>
      <w:r>
        <w:rPr>
          <w:rFonts w:ascii="Times New Roman" w:cs="Times New Roman" w:hAnsi="Times New Roman"/>
          <w:sz w:val="24"/>
          <w:szCs w:val="24"/>
        </w:rPr>
        <w:t xml:space="preserve"> Special treatment and privileges will be provided to you as a high-level employee in an organization. </w:t>
      </w: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24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Barrett, P. T., Haug, J. C., &amp; Gaskins, J. N. (2020). An Interview on Leadership with Al Carey, CEO, PepsiCo Beverages. </w:t>
      </w:r>
      <w:r>
        <w:rPr>
          <w:rFonts w:ascii="Times New Roman" w:cs="Times New Roman" w:hAnsi="Times New Roman"/>
          <w:i/>
          <w:iCs/>
          <w:color w:val="222222"/>
          <w:sz w:val="24"/>
          <w:szCs w:val="24"/>
          <w:shd w:val="clear" w:color="auto" w:fill="ffffff"/>
        </w:rPr>
        <w:t>Southern Business Review</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38</w:t>
      </w:r>
      <w:r>
        <w:rPr>
          <w:rFonts w:ascii="Times New Roman" w:cs="Times New Roman" w:hAnsi="Times New Roman"/>
          <w:color w:val="222222"/>
          <w:sz w:val="24"/>
          <w:szCs w:val="24"/>
          <w:shd w:val="clear" w:color="auto" w:fill="ffffff"/>
        </w:rPr>
        <w:t>(1), 31-38.</w:t>
      </w:r>
    </w:p>
    <w:p>
      <w:pPr>
        <w:pStyle w:val="style0"/>
        <w:spacing w:lineRule="auto" w:line="24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Rihal, C. S. (2017). The importance of leadership to organizational success. </w:t>
      </w:r>
      <w:r>
        <w:rPr>
          <w:rFonts w:ascii="Times New Roman" w:cs="Times New Roman" w:hAnsi="Times New Roman"/>
          <w:i/>
          <w:iCs/>
          <w:color w:val="222222"/>
          <w:sz w:val="24"/>
          <w:szCs w:val="24"/>
          <w:shd w:val="clear" w:color="auto" w:fill="ffffff"/>
        </w:rPr>
        <w:t>NEJM Catalyst</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3</w:t>
      </w:r>
      <w:r>
        <w:rPr>
          <w:rFonts w:ascii="Times New Roman" w:cs="Times New Roman" w:hAnsi="Times New Roman"/>
          <w:color w:val="222222"/>
          <w:sz w:val="24"/>
          <w:szCs w:val="24"/>
          <w:shd w:val="clear" w:color="auto" w:fill="ffffff"/>
        </w:rPr>
        <w:t>(6).</w:t>
      </w:r>
      <w:r>
        <w:rPr>
          <w:rFonts w:ascii="Times New Roman" w:cs="Times New Roman" w:hAnsi="Times New Roman"/>
          <w:sz w:val="24"/>
          <w:szCs w:val="24"/>
        </w:rPr>
        <w:t xml:space="preserve">         </w:t>
      </w:r>
    </w:p>
    <w:p>
      <w:pPr>
        <w:pStyle w:val="style0"/>
        <w:spacing w:lineRule="auto" w:line="24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Twalh, A. A. I., Alsolami, H. A., Cheng, K. T. G., &amp; Islam, G. M. (2016). Power and Influence: CEO Power and the Use of Tactical Influence. </w:t>
      </w:r>
      <w:r>
        <w:rPr>
          <w:rFonts w:ascii="Times New Roman" w:cs="Times New Roman" w:hAnsi="Times New Roman"/>
          <w:i/>
          <w:iCs/>
          <w:color w:val="222222"/>
          <w:sz w:val="24"/>
          <w:szCs w:val="24"/>
          <w:shd w:val="clear" w:color="auto" w:fill="ffffff"/>
        </w:rPr>
        <w:t>Journal of Management and Strategy</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7</w:t>
      </w:r>
      <w:r>
        <w:rPr>
          <w:rFonts w:ascii="Times New Roman" w:cs="Times New Roman" w:hAnsi="Times New Roman"/>
          <w:color w:val="222222"/>
          <w:sz w:val="24"/>
          <w:szCs w:val="24"/>
          <w:shd w:val="clear" w:color="auto" w:fill="ffffff"/>
        </w:rPr>
        <w:t>(2), 46-52.</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BUSINESS COMMUNICATION</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sz w:val="24"/>
        <w:szCs w:val="24"/>
      </w:rPr>
      <w:fldChar w:fldCharType="end"/>
    </w:r>
  </w:p>
  <w:p>
    <w:pPr>
      <w:pStyle w:val="style31"/>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BUSINESS COMMUNICATION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1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9b50aad-4c63-4e01-b291-eb2c7887274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a6ab12ab-0e95-4717-823f-03b4f9aac68c"/>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1119</Words>
  <Pages>5</Pages>
  <Characters>5398</Characters>
  <Application>WPS Office</Application>
  <DocSecurity>0</DocSecurity>
  <Paragraphs>34</Paragraphs>
  <ScaleCrop>false</ScaleCrop>
  <LinksUpToDate>false</LinksUpToDate>
  <CharactersWithSpaces>6614</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2020-04-30T07:41:55Z</dcterms:created>
  <dc:creator>Windows User</dc:creator>
  <lastModifiedBy>STK-L21</lastModifiedBy>
  <dcterms:modified xsi:type="dcterms:W3CDTF">2020-04-30T07:41:55Z</dcterms:modified>
  <revision>39</revision>
</coreProperties>
</file>

<file path=docProps/custom.xml><?xml version="1.0" encoding="utf-8"?>
<Properties xmlns="http://schemas.openxmlformats.org/officeDocument/2006/custom-properties" xmlns:vt="http://schemas.openxmlformats.org/officeDocument/2006/docPropsVTypes"/>
</file>