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381C" w:rsidRDefault="00F4381C" w:rsidP="002F1A71">
      <w:pPr>
        <w:spacing w:line="480" w:lineRule="auto"/>
        <w:rPr>
          <w:rFonts w:ascii="Times New Roman" w:hAnsi="Times New Roman" w:cs="Times New Roman"/>
          <w:sz w:val="24"/>
          <w:szCs w:val="24"/>
        </w:rPr>
      </w:pPr>
      <w:bookmarkStart w:id="0" w:name="_GoBack"/>
      <w:bookmarkEnd w:id="0"/>
    </w:p>
    <w:p w:rsidR="002F1A71" w:rsidRDefault="002F1A71" w:rsidP="002F1A71">
      <w:pPr>
        <w:spacing w:line="480" w:lineRule="auto"/>
        <w:rPr>
          <w:rFonts w:ascii="Times New Roman" w:hAnsi="Times New Roman" w:cs="Times New Roman"/>
          <w:sz w:val="24"/>
          <w:szCs w:val="24"/>
        </w:rPr>
      </w:pPr>
    </w:p>
    <w:p w:rsidR="002F1A71" w:rsidRDefault="002F1A71" w:rsidP="002F1A71">
      <w:pPr>
        <w:spacing w:line="480" w:lineRule="auto"/>
        <w:rPr>
          <w:rFonts w:ascii="Times New Roman" w:hAnsi="Times New Roman" w:cs="Times New Roman"/>
          <w:sz w:val="24"/>
          <w:szCs w:val="24"/>
        </w:rPr>
      </w:pPr>
    </w:p>
    <w:p w:rsidR="002F1A71" w:rsidRDefault="002F1A71" w:rsidP="002F1A71">
      <w:pPr>
        <w:spacing w:line="480" w:lineRule="auto"/>
        <w:rPr>
          <w:rFonts w:ascii="Times New Roman" w:hAnsi="Times New Roman" w:cs="Times New Roman"/>
          <w:sz w:val="24"/>
          <w:szCs w:val="24"/>
        </w:rPr>
      </w:pPr>
    </w:p>
    <w:p w:rsidR="008C45A6" w:rsidRDefault="008C45A6" w:rsidP="002F1A71">
      <w:pPr>
        <w:spacing w:line="480" w:lineRule="auto"/>
        <w:rPr>
          <w:rFonts w:ascii="Times New Roman" w:hAnsi="Times New Roman" w:cs="Times New Roman"/>
          <w:sz w:val="24"/>
          <w:szCs w:val="24"/>
        </w:rPr>
      </w:pPr>
    </w:p>
    <w:p w:rsidR="002F1A71" w:rsidRDefault="002F1A71" w:rsidP="002F1A71">
      <w:pPr>
        <w:spacing w:line="480" w:lineRule="auto"/>
        <w:rPr>
          <w:rFonts w:ascii="Times New Roman" w:hAnsi="Times New Roman" w:cs="Times New Roman"/>
          <w:sz w:val="24"/>
          <w:szCs w:val="24"/>
        </w:rPr>
      </w:pPr>
    </w:p>
    <w:p w:rsidR="002F1A71" w:rsidRDefault="00712A2E" w:rsidP="002F1A71">
      <w:pPr>
        <w:spacing w:line="480" w:lineRule="auto"/>
        <w:jc w:val="center"/>
        <w:rPr>
          <w:rFonts w:ascii="Times New Roman" w:hAnsi="Times New Roman" w:cs="Times New Roman"/>
          <w:sz w:val="24"/>
          <w:szCs w:val="24"/>
        </w:rPr>
      </w:pPr>
      <w:r>
        <w:rPr>
          <w:rFonts w:ascii="Times New Roman" w:hAnsi="Times New Roman" w:cs="Times New Roman"/>
          <w:sz w:val="24"/>
          <w:szCs w:val="24"/>
        </w:rPr>
        <w:t>Current Event Review</w:t>
      </w:r>
    </w:p>
    <w:p w:rsidR="002F1A71" w:rsidRDefault="00712A2E" w:rsidP="002F1A71">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2F1A71" w:rsidRDefault="00712A2E" w:rsidP="002F1A7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2F1A71" w:rsidRDefault="00712A2E" w:rsidP="002F1A71">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sidR="00B03317">
        <w:rPr>
          <w:rFonts w:ascii="Times New Roman" w:hAnsi="Times New Roman" w:cs="Times New Roman"/>
          <w:sz w:val="24"/>
          <w:szCs w:val="24"/>
        </w:rPr>
        <w:t xml:space="preserve"> of Submission</w:t>
      </w:r>
    </w:p>
    <w:p w:rsidR="002F1A71" w:rsidRDefault="002F1A71" w:rsidP="002F1A71">
      <w:pPr>
        <w:spacing w:line="480" w:lineRule="auto"/>
        <w:jc w:val="center"/>
        <w:rPr>
          <w:rFonts w:ascii="Times New Roman" w:hAnsi="Times New Roman" w:cs="Times New Roman"/>
          <w:sz w:val="24"/>
          <w:szCs w:val="24"/>
        </w:rPr>
      </w:pPr>
    </w:p>
    <w:p w:rsidR="002F1A71" w:rsidRDefault="002F1A71" w:rsidP="002F1A71">
      <w:pPr>
        <w:spacing w:line="480" w:lineRule="auto"/>
        <w:jc w:val="center"/>
        <w:rPr>
          <w:rFonts w:ascii="Times New Roman" w:hAnsi="Times New Roman" w:cs="Times New Roman"/>
          <w:sz w:val="24"/>
          <w:szCs w:val="24"/>
        </w:rPr>
      </w:pPr>
    </w:p>
    <w:p w:rsidR="002F1A71" w:rsidRDefault="002F1A71" w:rsidP="002F1A71">
      <w:pPr>
        <w:spacing w:line="480" w:lineRule="auto"/>
        <w:jc w:val="center"/>
        <w:rPr>
          <w:rFonts w:ascii="Times New Roman" w:hAnsi="Times New Roman" w:cs="Times New Roman"/>
          <w:sz w:val="24"/>
          <w:szCs w:val="24"/>
        </w:rPr>
      </w:pPr>
    </w:p>
    <w:p w:rsidR="002F1A71" w:rsidRDefault="002F1A71" w:rsidP="002F1A71">
      <w:pPr>
        <w:spacing w:line="480" w:lineRule="auto"/>
        <w:jc w:val="center"/>
        <w:rPr>
          <w:rFonts w:ascii="Times New Roman" w:hAnsi="Times New Roman" w:cs="Times New Roman"/>
          <w:sz w:val="24"/>
          <w:szCs w:val="24"/>
        </w:rPr>
      </w:pPr>
    </w:p>
    <w:p w:rsidR="002F1A71" w:rsidRDefault="002F1A71" w:rsidP="002F1A71">
      <w:pPr>
        <w:spacing w:line="480" w:lineRule="auto"/>
        <w:jc w:val="center"/>
        <w:rPr>
          <w:rFonts w:ascii="Times New Roman" w:hAnsi="Times New Roman" w:cs="Times New Roman"/>
          <w:sz w:val="24"/>
          <w:szCs w:val="24"/>
        </w:rPr>
      </w:pPr>
    </w:p>
    <w:p w:rsidR="002F1A71" w:rsidRDefault="002F1A71" w:rsidP="002F1A71">
      <w:pPr>
        <w:spacing w:line="480" w:lineRule="auto"/>
        <w:jc w:val="center"/>
        <w:rPr>
          <w:rFonts w:ascii="Times New Roman" w:hAnsi="Times New Roman" w:cs="Times New Roman"/>
          <w:sz w:val="24"/>
          <w:szCs w:val="24"/>
        </w:rPr>
      </w:pPr>
    </w:p>
    <w:p w:rsidR="002F1A71" w:rsidRDefault="002F1A71" w:rsidP="002F1A71">
      <w:pPr>
        <w:spacing w:line="480" w:lineRule="auto"/>
        <w:jc w:val="center"/>
        <w:rPr>
          <w:rFonts w:ascii="Times New Roman" w:hAnsi="Times New Roman" w:cs="Times New Roman"/>
          <w:sz w:val="24"/>
          <w:szCs w:val="24"/>
        </w:rPr>
      </w:pPr>
    </w:p>
    <w:p w:rsidR="002408A1" w:rsidRPr="002408A1" w:rsidRDefault="00712A2E" w:rsidP="002408A1">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Title: Human</w:t>
      </w:r>
      <w:r w:rsidRPr="002408A1">
        <w:rPr>
          <w:rFonts w:ascii="Times New Roman" w:hAnsi="Times New Roman" w:cs="Times New Roman"/>
          <w:sz w:val="24"/>
          <w:szCs w:val="24"/>
        </w:rPr>
        <w:t xml:space="preserve"> activity on rivers outpaces, compounds effects of climate change</w:t>
      </w:r>
    </w:p>
    <w:p w:rsidR="002F1A71" w:rsidRDefault="00712A2E" w:rsidP="002408A1">
      <w:pPr>
        <w:spacing w:line="480" w:lineRule="auto"/>
        <w:rPr>
          <w:rFonts w:ascii="Times New Roman" w:hAnsi="Times New Roman" w:cs="Times New Roman"/>
          <w:sz w:val="24"/>
          <w:szCs w:val="24"/>
        </w:rPr>
      </w:pPr>
      <w:r>
        <w:rPr>
          <w:rFonts w:ascii="Times New Roman" w:hAnsi="Times New Roman" w:cs="Times New Roman"/>
          <w:sz w:val="24"/>
          <w:szCs w:val="24"/>
        </w:rPr>
        <w:t>Author: Jim</w:t>
      </w:r>
      <w:r w:rsidRPr="002408A1">
        <w:rPr>
          <w:rFonts w:ascii="Times New Roman" w:hAnsi="Times New Roman" w:cs="Times New Roman"/>
          <w:sz w:val="24"/>
          <w:szCs w:val="24"/>
        </w:rPr>
        <w:t xml:space="preserve"> Best</w:t>
      </w:r>
      <w:r>
        <w:rPr>
          <w:rFonts w:ascii="Times New Roman" w:hAnsi="Times New Roman" w:cs="Times New Roman"/>
          <w:sz w:val="24"/>
          <w:szCs w:val="24"/>
        </w:rPr>
        <w:t xml:space="preserve"> and </w:t>
      </w:r>
      <w:r w:rsidRPr="002408A1">
        <w:rPr>
          <w:rFonts w:ascii="Times New Roman" w:hAnsi="Times New Roman" w:cs="Times New Roman"/>
          <w:sz w:val="24"/>
          <w:szCs w:val="24"/>
        </w:rPr>
        <w:t>Stephen Darby</w:t>
      </w:r>
    </w:p>
    <w:p w:rsidR="002408A1" w:rsidRDefault="00712A2E" w:rsidP="002408A1">
      <w:pPr>
        <w:spacing w:line="480" w:lineRule="auto"/>
        <w:rPr>
          <w:rFonts w:ascii="Times New Roman" w:hAnsi="Times New Roman" w:cs="Times New Roman"/>
          <w:sz w:val="24"/>
          <w:szCs w:val="24"/>
        </w:rPr>
      </w:pPr>
      <w:r>
        <w:rPr>
          <w:rFonts w:ascii="Times New Roman" w:hAnsi="Times New Roman" w:cs="Times New Roman"/>
          <w:sz w:val="24"/>
          <w:szCs w:val="24"/>
        </w:rPr>
        <w:t xml:space="preserve">Source: </w:t>
      </w:r>
      <w:r w:rsidRPr="002408A1">
        <w:rPr>
          <w:rFonts w:ascii="Times New Roman" w:hAnsi="Times New Roman" w:cs="Times New Roman"/>
          <w:sz w:val="24"/>
          <w:szCs w:val="24"/>
        </w:rPr>
        <w:t xml:space="preserve">the University of Illinois at </w:t>
      </w:r>
      <w:r w:rsidRPr="002408A1">
        <w:rPr>
          <w:rFonts w:ascii="Times New Roman" w:hAnsi="Times New Roman" w:cs="Times New Roman"/>
          <w:sz w:val="24"/>
          <w:szCs w:val="24"/>
        </w:rPr>
        <w:t>Urbana-Champaign, News Bureau</w:t>
      </w:r>
    </w:p>
    <w:p w:rsidR="002408A1" w:rsidRDefault="00712A2E" w:rsidP="002408A1">
      <w:pPr>
        <w:spacing w:line="480" w:lineRule="auto"/>
        <w:rPr>
          <w:rFonts w:ascii="Times New Roman" w:hAnsi="Times New Roman" w:cs="Times New Roman"/>
          <w:sz w:val="24"/>
          <w:szCs w:val="24"/>
        </w:rPr>
      </w:pPr>
      <w:r>
        <w:rPr>
          <w:rFonts w:ascii="Times New Roman" w:hAnsi="Times New Roman" w:cs="Times New Roman"/>
          <w:sz w:val="24"/>
          <w:szCs w:val="24"/>
        </w:rPr>
        <w:t>Date: June 19, 2020</w:t>
      </w:r>
    </w:p>
    <w:p w:rsidR="002F1A71" w:rsidRDefault="00712A2E" w:rsidP="0026738B">
      <w:pPr>
        <w:spacing w:line="480" w:lineRule="auto"/>
      </w:pPr>
      <w:r>
        <w:rPr>
          <w:rFonts w:ascii="Times New Roman" w:hAnsi="Times New Roman" w:cs="Times New Roman"/>
          <w:sz w:val="24"/>
          <w:szCs w:val="24"/>
        </w:rPr>
        <w:t xml:space="preserve">Link: </w:t>
      </w:r>
      <w:hyperlink r:id="rId7" w:history="1">
        <w:r w:rsidRPr="006A3BDA">
          <w:rPr>
            <w:rStyle w:val="Hyperlink"/>
            <w:rFonts w:ascii="Times New Roman" w:hAnsi="Times New Roman" w:cs="Times New Roman"/>
            <w:sz w:val="24"/>
            <w:szCs w:val="24"/>
          </w:rPr>
          <w:t>https://www.sciencedaily.com/releases/2020/06/200619115723.htm</w:t>
        </w:r>
      </w:hyperlink>
    </w:p>
    <w:p w:rsidR="00A16A40" w:rsidRDefault="00712A2E" w:rsidP="00A16A40">
      <w:pPr>
        <w:spacing w:line="480" w:lineRule="auto"/>
        <w:jc w:val="center"/>
        <w:rPr>
          <w:rFonts w:ascii="Times New Roman" w:hAnsi="Times New Roman" w:cs="Times New Roman"/>
          <w:b/>
          <w:sz w:val="24"/>
          <w:szCs w:val="24"/>
        </w:rPr>
      </w:pPr>
      <w:r w:rsidRPr="00FB7B18">
        <w:rPr>
          <w:rFonts w:ascii="Times New Roman" w:hAnsi="Times New Roman" w:cs="Times New Roman"/>
          <w:b/>
          <w:sz w:val="24"/>
          <w:szCs w:val="24"/>
        </w:rPr>
        <w:t>Summery</w:t>
      </w:r>
    </w:p>
    <w:p w:rsidR="00FB7B18" w:rsidRPr="00A16A40" w:rsidRDefault="00712A2E" w:rsidP="00A16A40">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Rivers, lakes, and other waterways can adjust to </w:t>
      </w:r>
      <w:r>
        <w:rPr>
          <w:rFonts w:ascii="Times New Roman" w:hAnsi="Times New Roman" w:cs="Times New Roman"/>
          <w:sz w:val="24"/>
          <w:szCs w:val="24"/>
        </w:rPr>
        <w:t>changes caused by the environment like sedimentation and erosion. Through human activities and climatic change may negatively affect waterways like rivers which are exposed to changes. Climate change affects ri</w:t>
      </w:r>
      <w:r w:rsidR="003E3972">
        <w:rPr>
          <w:rFonts w:ascii="Times New Roman" w:hAnsi="Times New Roman" w:cs="Times New Roman"/>
          <w:sz w:val="24"/>
          <w:szCs w:val="24"/>
        </w:rPr>
        <w:t>vers and lakes through consistent flooding and</w:t>
      </w:r>
      <w:r>
        <w:rPr>
          <w:rFonts w:ascii="Times New Roman" w:hAnsi="Times New Roman" w:cs="Times New Roman"/>
          <w:sz w:val="24"/>
          <w:szCs w:val="24"/>
        </w:rPr>
        <w:t xml:space="preserve"> drought </w:t>
      </w:r>
      <w:r w:rsidR="003E3972">
        <w:rPr>
          <w:rFonts w:ascii="Times New Roman" w:hAnsi="Times New Roman" w:cs="Times New Roman"/>
          <w:sz w:val="24"/>
          <w:szCs w:val="24"/>
        </w:rPr>
        <w:t>changes in the pattern. Human activities affect waterways through the dumping of waste in rivers, the creation of river diversions, sediment mining, and many others. When climate change and human activities effects combine there is greater destruction on the river systems in the future.</w:t>
      </w:r>
      <w:r w:rsidR="0009483A">
        <w:rPr>
          <w:rFonts w:ascii="Times New Roman" w:hAnsi="Times New Roman" w:cs="Times New Roman"/>
          <w:sz w:val="24"/>
          <w:szCs w:val="24"/>
        </w:rPr>
        <w:t xml:space="preserve"> Politics also contribute to the pollution of the rivers through allowing river pollution activities example in </w:t>
      </w:r>
      <w:r w:rsidR="00843959">
        <w:rPr>
          <w:rFonts w:ascii="Times New Roman" w:hAnsi="Times New Roman" w:cs="Times New Roman"/>
          <w:sz w:val="24"/>
          <w:szCs w:val="24"/>
        </w:rPr>
        <w:t>United Stated with the current Coronavirus effects, the environment enforcement regulatory may not bring justice to environmental polluters if they prove it is a result of Coronavirus. They might look for evidence to explain it is a result of COVID 19 and continue polluting the rivers. Researchers urge governments locally and internationally to help in controlling</w:t>
      </w:r>
      <w:r w:rsidR="007E7811">
        <w:rPr>
          <w:rFonts w:ascii="Times New Roman" w:hAnsi="Times New Roman" w:cs="Times New Roman"/>
          <w:sz w:val="24"/>
          <w:szCs w:val="24"/>
        </w:rPr>
        <w:t xml:space="preserve"> river pollution</w:t>
      </w:r>
      <w:r w:rsidR="0026738B">
        <w:rPr>
          <w:rFonts w:ascii="Times New Roman" w:hAnsi="Times New Roman" w:cs="Times New Roman"/>
          <w:sz w:val="24"/>
          <w:szCs w:val="24"/>
        </w:rPr>
        <w:t>. W</w:t>
      </w:r>
      <w:r w:rsidR="00C52DA1">
        <w:rPr>
          <w:rFonts w:ascii="Times New Roman" w:hAnsi="Times New Roman" w:cs="Times New Roman"/>
          <w:sz w:val="24"/>
          <w:szCs w:val="24"/>
        </w:rPr>
        <w:t>hile researchers monitor water pollution they</w:t>
      </w:r>
      <w:r w:rsidR="007E7811">
        <w:rPr>
          <w:rFonts w:ascii="Times New Roman" w:hAnsi="Times New Roman" w:cs="Times New Roman"/>
          <w:sz w:val="24"/>
          <w:szCs w:val="24"/>
        </w:rPr>
        <w:t xml:space="preserve"> urge nations to collaborate and establish trust as they </w:t>
      </w:r>
      <w:r w:rsidR="00C52DA1">
        <w:rPr>
          <w:rFonts w:ascii="Times New Roman" w:hAnsi="Times New Roman" w:cs="Times New Roman"/>
          <w:sz w:val="24"/>
          <w:szCs w:val="24"/>
        </w:rPr>
        <w:t xml:space="preserve">work </w:t>
      </w:r>
      <w:r w:rsidR="0026738B">
        <w:rPr>
          <w:rFonts w:ascii="Times New Roman" w:hAnsi="Times New Roman" w:cs="Times New Roman"/>
          <w:sz w:val="24"/>
          <w:szCs w:val="24"/>
        </w:rPr>
        <w:t>against river pollution</w:t>
      </w:r>
      <w:r w:rsidR="0026738B" w:rsidRPr="0026738B">
        <w:rPr>
          <w:rFonts w:ascii="Times New Roman" w:hAnsi="Times New Roman" w:cs="Times New Roman"/>
          <w:sz w:val="24"/>
          <w:szCs w:val="24"/>
        </w:rPr>
        <w:t xml:space="preserve"> </w:t>
      </w:r>
      <w:r w:rsidR="0026738B">
        <w:rPr>
          <w:rFonts w:ascii="Times New Roman" w:hAnsi="Times New Roman" w:cs="Times New Roman"/>
          <w:sz w:val="24"/>
          <w:szCs w:val="24"/>
        </w:rPr>
        <w:t>(</w:t>
      </w:r>
      <w:r w:rsidR="0026738B" w:rsidRPr="008C45A6">
        <w:rPr>
          <w:rFonts w:ascii="Times New Roman" w:hAnsi="Times New Roman" w:cs="Times New Roman"/>
          <w:sz w:val="24"/>
          <w:szCs w:val="24"/>
        </w:rPr>
        <w:t>the University of Illinois at Urbana-Champa</w:t>
      </w:r>
      <w:r w:rsidR="0026738B">
        <w:rPr>
          <w:rFonts w:ascii="Times New Roman" w:hAnsi="Times New Roman" w:cs="Times New Roman"/>
          <w:sz w:val="24"/>
          <w:szCs w:val="24"/>
        </w:rPr>
        <w:t>ign, News Bureau 2020)</w:t>
      </w:r>
      <w:r>
        <w:rPr>
          <w:rFonts w:ascii="Times New Roman" w:hAnsi="Times New Roman" w:cs="Times New Roman"/>
          <w:sz w:val="24"/>
          <w:szCs w:val="24"/>
        </w:rPr>
        <w:t>.</w:t>
      </w:r>
      <w:r w:rsidRPr="00FB7B18">
        <w:t xml:space="preserve"> </w:t>
      </w:r>
    </w:p>
    <w:p w:rsidR="00FB7B18" w:rsidRPr="00FB7B18" w:rsidRDefault="00712A2E" w:rsidP="00A16A40">
      <w:pPr>
        <w:spacing w:line="480" w:lineRule="auto"/>
        <w:jc w:val="center"/>
        <w:rPr>
          <w:rFonts w:ascii="Times New Roman" w:hAnsi="Times New Roman" w:cs="Times New Roman"/>
          <w:b/>
          <w:sz w:val="24"/>
          <w:szCs w:val="24"/>
        </w:rPr>
      </w:pPr>
      <w:r w:rsidRPr="00FB7B18">
        <w:rPr>
          <w:rFonts w:ascii="Times New Roman" w:hAnsi="Times New Roman" w:cs="Times New Roman"/>
          <w:b/>
          <w:sz w:val="24"/>
          <w:szCs w:val="24"/>
        </w:rPr>
        <w:t>Discussion</w:t>
      </w:r>
    </w:p>
    <w:p w:rsidR="00605B41" w:rsidRDefault="00712A2E" w:rsidP="00A16A40">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River pollution is o</w:t>
      </w:r>
      <w:r>
        <w:rPr>
          <w:rFonts w:ascii="Times New Roman" w:hAnsi="Times New Roman" w:cs="Times New Roman"/>
          <w:sz w:val="24"/>
          <w:szCs w:val="24"/>
        </w:rPr>
        <w:t xml:space="preserve">ne of the environmental challenges that affect people especially people who live </w:t>
      </w:r>
      <w:r w:rsidR="005D4347">
        <w:rPr>
          <w:rFonts w:ascii="Times New Roman" w:hAnsi="Times New Roman" w:cs="Times New Roman"/>
          <w:sz w:val="24"/>
          <w:szCs w:val="24"/>
        </w:rPr>
        <w:t xml:space="preserve">near river surroundings. Climatic change causes high flooding which leads to the destruction of property and agricultural products along the rivers. Frequent droughts are also caused by climate change which causes a decrease in water in the rivers affecting people who depend on the rivers for irrigation. </w:t>
      </w:r>
      <w:r w:rsidR="00236B13">
        <w:rPr>
          <w:rFonts w:ascii="Times New Roman" w:hAnsi="Times New Roman" w:cs="Times New Roman"/>
          <w:sz w:val="24"/>
          <w:szCs w:val="24"/>
        </w:rPr>
        <w:t xml:space="preserve">This is part of the environmental challenges we face and it affects many people not only those who reside along the rivers but it threatens food security since many people depend on irrigation for crop growing which provides food to nations. Countries spend a lot of capital in a disaster response of flooding along the rivers and on food importation that could have been locally provided. I learned that human activities are the major causes of river pollution and disasters. Climate change effects are contributed by human activities such as air pollution which leads to frequent droughts and </w:t>
      </w:r>
      <w:r w:rsidR="00D226C9">
        <w:rPr>
          <w:rFonts w:ascii="Times New Roman" w:hAnsi="Times New Roman" w:cs="Times New Roman"/>
          <w:sz w:val="24"/>
          <w:szCs w:val="24"/>
        </w:rPr>
        <w:t xml:space="preserve">flooding. I found this article interesting because it explains how climate and human activities jointly affect rivers and waterways. It also helps to explain how politics play in river pollution which happens in our country. </w:t>
      </w:r>
      <w:r w:rsidR="0026738B">
        <w:rPr>
          <w:rFonts w:ascii="Times New Roman" w:hAnsi="Times New Roman" w:cs="Times New Roman"/>
          <w:sz w:val="24"/>
          <w:szCs w:val="24"/>
        </w:rPr>
        <w:t xml:space="preserve">Through this article, I was able to realize how people living along the rivers in the whole world are at a risk that is caused by human and climate changes. </w:t>
      </w:r>
      <w:r w:rsidR="00D226C9">
        <w:rPr>
          <w:rFonts w:ascii="Times New Roman" w:hAnsi="Times New Roman" w:cs="Times New Roman"/>
          <w:sz w:val="24"/>
          <w:szCs w:val="24"/>
        </w:rPr>
        <w:t>This article made me feel that it is my irresponsibility to</w:t>
      </w:r>
      <w:r w:rsidR="008C45A6">
        <w:rPr>
          <w:rFonts w:ascii="Times New Roman" w:hAnsi="Times New Roman" w:cs="Times New Roman"/>
          <w:sz w:val="24"/>
          <w:szCs w:val="24"/>
        </w:rPr>
        <w:t xml:space="preserve"> help in rivers conservation and environmental protection to reduce climatic change because they </w:t>
      </w:r>
      <w:r w:rsidR="00B03317">
        <w:rPr>
          <w:rFonts w:ascii="Times New Roman" w:hAnsi="Times New Roman" w:cs="Times New Roman"/>
          <w:sz w:val="24"/>
          <w:szCs w:val="24"/>
        </w:rPr>
        <w:t>are critical to river pollution</w:t>
      </w:r>
      <w:r w:rsidR="008C45A6">
        <w:rPr>
          <w:rFonts w:ascii="Times New Roman" w:hAnsi="Times New Roman" w:cs="Times New Roman"/>
          <w:sz w:val="24"/>
          <w:szCs w:val="24"/>
        </w:rPr>
        <w:t xml:space="preserve"> </w:t>
      </w:r>
      <w:r>
        <w:rPr>
          <w:rFonts w:ascii="Times New Roman" w:hAnsi="Times New Roman" w:cs="Times New Roman"/>
          <w:sz w:val="24"/>
          <w:szCs w:val="24"/>
        </w:rPr>
        <w:t>(</w:t>
      </w:r>
      <w:r w:rsidRPr="008C45A6">
        <w:rPr>
          <w:rFonts w:ascii="Times New Roman" w:hAnsi="Times New Roman" w:cs="Times New Roman"/>
          <w:sz w:val="24"/>
          <w:szCs w:val="24"/>
        </w:rPr>
        <w:t>the University of Illinois at Urbana-Champa</w:t>
      </w:r>
      <w:r>
        <w:rPr>
          <w:rFonts w:ascii="Times New Roman" w:hAnsi="Times New Roman" w:cs="Times New Roman"/>
          <w:sz w:val="24"/>
          <w:szCs w:val="24"/>
        </w:rPr>
        <w:t>ign, News Bureau 2020</w:t>
      </w:r>
      <w:r>
        <w:rPr>
          <w:rFonts w:ascii="Times New Roman" w:hAnsi="Times New Roman" w:cs="Times New Roman"/>
          <w:sz w:val="24"/>
          <w:szCs w:val="24"/>
        </w:rPr>
        <w:t>)</w:t>
      </w:r>
      <w:r w:rsidR="00A16A40">
        <w:rPr>
          <w:rFonts w:ascii="Times New Roman" w:hAnsi="Times New Roman" w:cs="Times New Roman"/>
          <w:sz w:val="24"/>
          <w:szCs w:val="24"/>
        </w:rPr>
        <w:t>.</w:t>
      </w:r>
    </w:p>
    <w:p w:rsidR="00C52DA1" w:rsidRPr="00EE0C89" w:rsidRDefault="00C52DA1" w:rsidP="007E7811">
      <w:pPr>
        <w:spacing w:line="480" w:lineRule="auto"/>
        <w:ind w:firstLine="720"/>
        <w:rPr>
          <w:rFonts w:ascii="Times New Roman" w:hAnsi="Times New Roman" w:cs="Times New Roman"/>
          <w:sz w:val="24"/>
          <w:szCs w:val="24"/>
        </w:rPr>
      </w:pPr>
    </w:p>
    <w:p w:rsidR="00877F3B" w:rsidRPr="00877F3B" w:rsidRDefault="00877F3B" w:rsidP="00877F3B">
      <w:pPr>
        <w:spacing w:line="480" w:lineRule="auto"/>
        <w:rPr>
          <w:rFonts w:ascii="Times New Roman" w:hAnsi="Times New Roman" w:cs="Times New Roman"/>
          <w:b/>
          <w:sz w:val="24"/>
          <w:szCs w:val="24"/>
        </w:rPr>
      </w:pPr>
    </w:p>
    <w:p w:rsidR="002F1A71" w:rsidRDefault="002F1A71" w:rsidP="002F1A71">
      <w:pPr>
        <w:spacing w:line="480" w:lineRule="auto"/>
        <w:jc w:val="center"/>
        <w:rPr>
          <w:rFonts w:ascii="Times New Roman" w:hAnsi="Times New Roman" w:cs="Times New Roman"/>
          <w:sz w:val="24"/>
          <w:szCs w:val="24"/>
        </w:rPr>
      </w:pPr>
    </w:p>
    <w:p w:rsidR="00877F3B" w:rsidRDefault="00877F3B" w:rsidP="002F1A71">
      <w:pPr>
        <w:spacing w:line="480" w:lineRule="auto"/>
        <w:jc w:val="center"/>
        <w:rPr>
          <w:rFonts w:ascii="Times New Roman" w:hAnsi="Times New Roman" w:cs="Times New Roman"/>
          <w:sz w:val="24"/>
          <w:szCs w:val="24"/>
        </w:rPr>
      </w:pPr>
    </w:p>
    <w:p w:rsidR="00877F3B" w:rsidRPr="00A16A40" w:rsidRDefault="00712A2E" w:rsidP="00A16A40">
      <w:pPr>
        <w:spacing w:line="480" w:lineRule="auto"/>
        <w:jc w:val="center"/>
        <w:rPr>
          <w:rFonts w:ascii="Times New Roman" w:hAnsi="Times New Roman" w:cs="Times New Roman"/>
          <w:b/>
          <w:sz w:val="24"/>
          <w:szCs w:val="24"/>
        </w:rPr>
      </w:pPr>
      <w:r w:rsidRPr="00A16A40">
        <w:rPr>
          <w:rFonts w:ascii="Times New Roman" w:hAnsi="Times New Roman" w:cs="Times New Roman"/>
          <w:b/>
          <w:sz w:val="24"/>
          <w:szCs w:val="24"/>
        </w:rPr>
        <w:lastRenderedPageBreak/>
        <w:t>Reference</w:t>
      </w:r>
    </w:p>
    <w:p w:rsidR="00877F3B" w:rsidRPr="002F1A71" w:rsidRDefault="00712A2E" w:rsidP="00A16A40">
      <w:pPr>
        <w:spacing w:line="480" w:lineRule="auto"/>
        <w:ind w:left="720" w:hanging="720"/>
        <w:rPr>
          <w:rFonts w:ascii="Times New Roman" w:hAnsi="Times New Roman" w:cs="Times New Roman"/>
          <w:sz w:val="24"/>
          <w:szCs w:val="24"/>
        </w:rPr>
      </w:pPr>
      <w:r w:rsidRPr="008C45A6">
        <w:rPr>
          <w:rFonts w:ascii="Times New Roman" w:hAnsi="Times New Roman" w:cs="Times New Roman"/>
          <w:sz w:val="24"/>
          <w:szCs w:val="24"/>
        </w:rPr>
        <w:t xml:space="preserve">The University of Illinois at Urbana-Champaign, News Bureau. (2020, June 19). Human activity on rivers outpaces compounds effects of climate change. </w:t>
      </w:r>
      <w:r w:rsidRPr="008C45A6">
        <w:rPr>
          <w:rFonts w:ascii="Times New Roman" w:hAnsi="Times New Roman" w:cs="Times New Roman"/>
          <w:i/>
          <w:iCs/>
          <w:sz w:val="24"/>
          <w:szCs w:val="24"/>
        </w:rPr>
        <w:t>ScienceDaily</w:t>
      </w:r>
      <w:r w:rsidRPr="008C45A6">
        <w:rPr>
          <w:rFonts w:ascii="Times New Roman" w:hAnsi="Times New Roman" w:cs="Times New Roman"/>
          <w:sz w:val="24"/>
          <w:szCs w:val="24"/>
        </w:rPr>
        <w:t xml:space="preserve">. Retrieved June 26, 2020, from </w:t>
      </w:r>
      <w:r w:rsidRPr="008C45A6">
        <w:rPr>
          <w:rFonts w:ascii="Times New Roman" w:hAnsi="Times New Roman" w:cs="Times New Roman"/>
          <w:sz w:val="24"/>
          <w:szCs w:val="24"/>
        </w:rPr>
        <w:t>www.sciencedaily.com/releases/2020/06/200619115723.htm</w:t>
      </w:r>
    </w:p>
    <w:sectPr w:rsidR="00877F3B" w:rsidRPr="002F1A71" w:rsidSect="00605B4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2A2E" w:rsidRDefault="00712A2E">
      <w:pPr>
        <w:spacing w:after="0" w:line="240" w:lineRule="auto"/>
      </w:pPr>
      <w:r>
        <w:separator/>
      </w:r>
    </w:p>
  </w:endnote>
  <w:endnote w:type="continuationSeparator" w:id="0">
    <w:p w:rsidR="00712A2E" w:rsidRDefault="00712A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2A2E" w:rsidRDefault="00712A2E">
      <w:pPr>
        <w:spacing w:after="0" w:line="240" w:lineRule="auto"/>
      </w:pPr>
      <w:r>
        <w:separator/>
      </w:r>
    </w:p>
  </w:footnote>
  <w:footnote w:type="continuationSeparator" w:id="0">
    <w:p w:rsidR="00712A2E" w:rsidRDefault="00712A2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6750077"/>
      <w:docPartObj>
        <w:docPartGallery w:val="Page Numbers (Top of Page)"/>
        <w:docPartUnique/>
      </w:docPartObj>
    </w:sdtPr>
    <w:sdtEndPr/>
    <w:sdtContent>
      <w:p w:rsidR="00605B41" w:rsidRPr="00605B41" w:rsidRDefault="00712A2E">
        <w:pPr>
          <w:pStyle w:val="Header"/>
          <w:jc w:val="right"/>
          <w:rPr>
            <w:rFonts w:ascii="Times New Roman" w:hAnsi="Times New Roman" w:cs="Times New Roman"/>
            <w:sz w:val="24"/>
            <w:szCs w:val="24"/>
          </w:rPr>
        </w:pPr>
        <w:r w:rsidRPr="00605B41">
          <w:rPr>
            <w:rFonts w:ascii="Times New Roman" w:hAnsi="Times New Roman" w:cs="Times New Roman"/>
            <w:sz w:val="24"/>
            <w:szCs w:val="24"/>
          </w:rPr>
          <w:t xml:space="preserve">CURRENT EVENT REVIEW                                                                            </w:t>
        </w:r>
        <w:r>
          <w:rPr>
            <w:rFonts w:ascii="Times New Roman" w:hAnsi="Times New Roman" w:cs="Times New Roman"/>
            <w:sz w:val="24"/>
            <w:szCs w:val="24"/>
          </w:rPr>
          <w:t xml:space="preserve">                            </w:t>
        </w:r>
        <w:r w:rsidR="00B90155" w:rsidRPr="00605B41">
          <w:rPr>
            <w:rFonts w:ascii="Times New Roman" w:hAnsi="Times New Roman" w:cs="Times New Roman"/>
            <w:sz w:val="24"/>
            <w:szCs w:val="24"/>
          </w:rPr>
          <w:fldChar w:fldCharType="begin"/>
        </w:r>
        <w:r w:rsidRPr="00605B41">
          <w:rPr>
            <w:rFonts w:ascii="Times New Roman" w:hAnsi="Times New Roman" w:cs="Times New Roman"/>
            <w:sz w:val="24"/>
            <w:szCs w:val="24"/>
          </w:rPr>
          <w:instrText xml:space="preserve"> PAGE  </w:instrText>
        </w:r>
        <w:r w:rsidRPr="00605B41">
          <w:rPr>
            <w:rFonts w:ascii="Times New Roman" w:hAnsi="Times New Roman" w:cs="Times New Roman"/>
            <w:sz w:val="24"/>
            <w:szCs w:val="24"/>
          </w:rPr>
          <w:instrText xml:space="preserve"> \* MERGEFORMAT </w:instrText>
        </w:r>
        <w:r w:rsidR="00B90155" w:rsidRPr="00605B41">
          <w:rPr>
            <w:rFonts w:ascii="Times New Roman" w:hAnsi="Times New Roman" w:cs="Times New Roman"/>
            <w:sz w:val="24"/>
            <w:szCs w:val="24"/>
          </w:rPr>
          <w:fldChar w:fldCharType="separate"/>
        </w:r>
        <w:r w:rsidR="009543F6">
          <w:rPr>
            <w:rFonts w:ascii="Times New Roman" w:hAnsi="Times New Roman" w:cs="Times New Roman"/>
            <w:noProof/>
            <w:sz w:val="24"/>
            <w:szCs w:val="24"/>
          </w:rPr>
          <w:t>4</w:t>
        </w:r>
        <w:r w:rsidR="00B90155" w:rsidRPr="00605B41">
          <w:rPr>
            <w:rFonts w:ascii="Times New Roman" w:hAnsi="Times New Roman" w:cs="Times New Roman"/>
            <w:sz w:val="24"/>
            <w:szCs w:val="24"/>
          </w:rPr>
          <w:fldChar w:fldCharType="end"/>
        </w:r>
      </w:p>
    </w:sdtContent>
  </w:sdt>
  <w:p w:rsidR="00605B41" w:rsidRPr="00605B41" w:rsidRDefault="00605B41">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5B41" w:rsidRPr="00605B41" w:rsidRDefault="00712A2E">
    <w:pPr>
      <w:pStyle w:val="Header"/>
      <w:rPr>
        <w:rFonts w:ascii="Times New Roman" w:hAnsi="Times New Roman" w:cs="Times New Roman"/>
        <w:sz w:val="24"/>
        <w:szCs w:val="24"/>
      </w:rPr>
    </w:pPr>
    <w:r w:rsidRPr="00605B41">
      <w:rPr>
        <w:rFonts w:ascii="Times New Roman" w:hAnsi="Times New Roman" w:cs="Times New Roman"/>
        <w:sz w:val="24"/>
        <w:szCs w:val="24"/>
      </w:rPr>
      <w:t xml:space="preserve">Running head: CURRENT EVENT REVIEW           </w:t>
    </w:r>
    <w:r>
      <w:rPr>
        <w:rFonts w:ascii="Times New Roman" w:hAnsi="Times New Roman" w:cs="Times New Roman"/>
        <w:sz w:val="24"/>
        <w:szCs w:val="24"/>
      </w:rPr>
      <w:t xml:space="preserve">                                  </w:t>
    </w:r>
    <w:r w:rsidRPr="00605B41">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1A71"/>
    <w:rsid w:val="0009483A"/>
    <w:rsid w:val="00236B13"/>
    <w:rsid w:val="002408A1"/>
    <w:rsid w:val="0026738B"/>
    <w:rsid w:val="002F1A71"/>
    <w:rsid w:val="003E3972"/>
    <w:rsid w:val="00566F99"/>
    <w:rsid w:val="005717E4"/>
    <w:rsid w:val="005D4347"/>
    <w:rsid w:val="00605B41"/>
    <w:rsid w:val="006A3BDA"/>
    <w:rsid w:val="006E6447"/>
    <w:rsid w:val="00712A2E"/>
    <w:rsid w:val="007E7811"/>
    <w:rsid w:val="00843959"/>
    <w:rsid w:val="00877F3B"/>
    <w:rsid w:val="00881539"/>
    <w:rsid w:val="008C45A6"/>
    <w:rsid w:val="0093320C"/>
    <w:rsid w:val="009543F6"/>
    <w:rsid w:val="00A16A40"/>
    <w:rsid w:val="00B03317"/>
    <w:rsid w:val="00B90155"/>
    <w:rsid w:val="00C23A41"/>
    <w:rsid w:val="00C52DA1"/>
    <w:rsid w:val="00D226C9"/>
    <w:rsid w:val="00D82CA5"/>
    <w:rsid w:val="00EE0C89"/>
    <w:rsid w:val="00F4381C"/>
    <w:rsid w:val="00FB7B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77F3B"/>
    <w:rPr>
      <w:color w:val="0000FF" w:themeColor="hyperlink"/>
      <w:u w:val="single"/>
    </w:rPr>
  </w:style>
  <w:style w:type="paragraph" w:styleId="Header">
    <w:name w:val="header"/>
    <w:basedOn w:val="Normal"/>
    <w:link w:val="HeaderChar"/>
    <w:uiPriority w:val="99"/>
    <w:unhideWhenUsed/>
    <w:rsid w:val="00605B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5B41"/>
  </w:style>
  <w:style w:type="paragraph" w:styleId="Footer">
    <w:name w:val="footer"/>
    <w:basedOn w:val="Normal"/>
    <w:link w:val="FooterChar"/>
    <w:uiPriority w:val="99"/>
    <w:semiHidden/>
    <w:unhideWhenUsed/>
    <w:rsid w:val="00605B4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05B4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77F3B"/>
    <w:rPr>
      <w:color w:val="0000FF" w:themeColor="hyperlink"/>
      <w:u w:val="single"/>
    </w:rPr>
  </w:style>
  <w:style w:type="paragraph" w:styleId="Header">
    <w:name w:val="header"/>
    <w:basedOn w:val="Normal"/>
    <w:link w:val="HeaderChar"/>
    <w:uiPriority w:val="99"/>
    <w:unhideWhenUsed/>
    <w:rsid w:val="00605B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5B41"/>
  </w:style>
  <w:style w:type="paragraph" w:styleId="Footer">
    <w:name w:val="footer"/>
    <w:basedOn w:val="Normal"/>
    <w:link w:val="FooterChar"/>
    <w:uiPriority w:val="99"/>
    <w:semiHidden/>
    <w:unhideWhenUsed/>
    <w:rsid w:val="00605B4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05B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sciencedaily.com/releases/2020/06/200619115723.ht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546</Words>
  <Characters>3114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254</dc:creator>
  <cp:lastModifiedBy>Windows User</cp:lastModifiedBy>
  <cp:revision>2</cp:revision>
  <dcterms:created xsi:type="dcterms:W3CDTF">2020-06-26T16:32:00Z</dcterms:created>
  <dcterms:modified xsi:type="dcterms:W3CDTF">2020-06-26T16:32:00Z</dcterms:modified>
</cp:coreProperties>
</file>