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Chapter Four</w:t>
      </w:r>
    </w:p>
    <w:p w:rsidR="004E2589" w:rsidRDefault="004E2589" w:rsidP="00C252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4E2589" w:rsidRDefault="004E2589" w:rsidP="00C252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4E2589" w:rsidRDefault="004E2589" w:rsidP="00C25244">
      <w:pPr>
        <w:spacing w:after="0" w:line="480" w:lineRule="auto"/>
        <w:contextualSpacing/>
        <w:jc w:val="center"/>
        <w:rPr>
          <w:rFonts w:ascii="Times New Roman" w:hAnsi="Times New Roman" w:cs="Times New Roman"/>
          <w:sz w:val="24"/>
          <w:szCs w:val="24"/>
        </w:rPr>
      </w:pPr>
    </w:p>
    <w:p w:rsidR="00C25244" w:rsidRDefault="00C25244">
      <w:pPr>
        <w:rPr>
          <w:rFonts w:ascii="Times New Roman" w:hAnsi="Times New Roman" w:cs="Times New Roman"/>
          <w:sz w:val="24"/>
          <w:szCs w:val="24"/>
        </w:rPr>
      </w:pPr>
      <w:r>
        <w:rPr>
          <w:rFonts w:ascii="Times New Roman" w:hAnsi="Times New Roman" w:cs="Times New Roman"/>
          <w:sz w:val="24"/>
          <w:szCs w:val="24"/>
        </w:rPr>
        <w:br w:type="page"/>
      </w:r>
    </w:p>
    <w:p w:rsidR="008412FB" w:rsidRPr="000C0603" w:rsidRDefault="00F64F9D" w:rsidP="00C25244">
      <w:pPr>
        <w:spacing w:after="0" w:line="480" w:lineRule="auto"/>
        <w:contextualSpacing/>
        <w:jc w:val="center"/>
        <w:rPr>
          <w:rFonts w:ascii="Times New Roman" w:hAnsi="Times New Roman" w:cs="Times New Roman"/>
          <w:sz w:val="24"/>
          <w:szCs w:val="24"/>
        </w:rPr>
      </w:pPr>
      <w:r w:rsidRPr="000C0603">
        <w:rPr>
          <w:rFonts w:ascii="Times New Roman" w:hAnsi="Times New Roman" w:cs="Times New Roman"/>
          <w:sz w:val="24"/>
          <w:szCs w:val="24"/>
        </w:rPr>
        <w:lastRenderedPageBreak/>
        <w:t>CHAPTER FOUR</w:t>
      </w:r>
    </w:p>
    <w:p w:rsidR="00F64F9D" w:rsidRPr="000C0603" w:rsidRDefault="00F64F9D" w:rsidP="00C25244">
      <w:pPr>
        <w:spacing w:after="0" w:line="480" w:lineRule="auto"/>
        <w:ind w:firstLine="720"/>
        <w:contextualSpacing/>
        <w:rPr>
          <w:rFonts w:ascii="Times New Roman" w:hAnsi="Times New Roman" w:cs="Times New Roman"/>
          <w:sz w:val="24"/>
          <w:szCs w:val="24"/>
        </w:rPr>
      </w:pPr>
      <w:r w:rsidRPr="000C0603">
        <w:rPr>
          <w:rFonts w:ascii="Times New Roman" w:hAnsi="Times New Roman" w:cs="Times New Roman"/>
          <w:sz w:val="24"/>
          <w:szCs w:val="24"/>
        </w:rPr>
        <w:t xml:space="preserve">In this chapter, Bill intends to prove that there is an existing relationship between eat, temperature and the </w:t>
      </w:r>
      <w:r w:rsidR="00446F79" w:rsidRPr="000C0603">
        <w:rPr>
          <w:rFonts w:ascii="Times New Roman" w:hAnsi="Times New Roman" w:cs="Times New Roman"/>
          <w:sz w:val="24"/>
          <w:szCs w:val="24"/>
        </w:rPr>
        <w:t>sign</w:t>
      </w:r>
      <w:r w:rsidRPr="000C0603">
        <w:rPr>
          <w:rFonts w:ascii="Times New Roman" w:hAnsi="Times New Roman" w:cs="Times New Roman"/>
          <w:sz w:val="24"/>
          <w:szCs w:val="24"/>
        </w:rPr>
        <w:t xml:space="preserve"> and </w:t>
      </w:r>
      <w:r w:rsidR="00446F79" w:rsidRPr="000C0603">
        <w:rPr>
          <w:rFonts w:ascii="Times New Roman" w:hAnsi="Times New Roman" w:cs="Times New Roman"/>
          <w:sz w:val="24"/>
          <w:szCs w:val="24"/>
        </w:rPr>
        <w:t>point</w:t>
      </w:r>
      <w:r w:rsidRPr="000C0603">
        <w:rPr>
          <w:rFonts w:ascii="Times New Roman" w:hAnsi="Times New Roman" w:cs="Times New Roman"/>
          <w:sz w:val="24"/>
          <w:szCs w:val="24"/>
        </w:rPr>
        <w:t xml:space="preserve"> of molecules. </w:t>
      </w:r>
      <w:r w:rsidR="001F293C" w:rsidRPr="000C0603">
        <w:rPr>
          <w:rFonts w:ascii="Times New Roman" w:hAnsi="Times New Roman" w:cs="Times New Roman"/>
          <w:sz w:val="24"/>
          <w:szCs w:val="24"/>
        </w:rPr>
        <w:t xml:space="preserve">In his experiment, </w:t>
      </w:r>
      <w:r w:rsidR="00446F79" w:rsidRPr="000C0603">
        <w:rPr>
          <w:rFonts w:ascii="Times New Roman" w:hAnsi="Times New Roman" w:cs="Times New Roman"/>
          <w:sz w:val="24"/>
          <w:szCs w:val="24"/>
        </w:rPr>
        <w:t>temperature</w:t>
      </w:r>
      <w:r w:rsidR="001F293C" w:rsidRPr="000C0603">
        <w:rPr>
          <w:rFonts w:ascii="Times New Roman" w:hAnsi="Times New Roman" w:cs="Times New Roman"/>
          <w:sz w:val="24"/>
          <w:szCs w:val="24"/>
        </w:rPr>
        <w:t xml:space="preserve"> proved to be the major support of human beings throughout history since discovery. </w:t>
      </w:r>
      <w:r w:rsidR="00446F79" w:rsidRPr="000C0603">
        <w:rPr>
          <w:rFonts w:ascii="Times New Roman" w:hAnsi="Times New Roman" w:cs="Times New Roman"/>
          <w:sz w:val="24"/>
          <w:szCs w:val="24"/>
        </w:rPr>
        <w:t>Fire</w:t>
      </w:r>
      <w:r w:rsidR="001F293C" w:rsidRPr="000C0603">
        <w:rPr>
          <w:rFonts w:ascii="Times New Roman" w:hAnsi="Times New Roman" w:cs="Times New Roman"/>
          <w:sz w:val="24"/>
          <w:szCs w:val="24"/>
        </w:rPr>
        <w:t xml:space="preserve"> was used in different things like cooking and warming up among other activities. However, when they added earthlike substances, they heated up, identified glowing coals of fire and after some time came across </w:t>
      </w:r>
      <w:r w:rsidR="007D4E69" w:rsidRPr="000C0603">
        <w:rPr>
          <w:rFonts w:ascii="Times New Roman" w:hAnsi="Times New Roman" w:cs="Times New Roman"/>
          <w:sz w:val="24"/>
          <w:szCs w:val="24"/>
        </w:rPr>
        <w:t xml:space="preserve">other substances like </w:t>
      </w:r>
      <w:r w:rsidR="001F293C" w:rsidRPr="000C0603">
        <w:rPr>
          <w:rFonts w:ascii="Times New Roman" w:hAnsi="Times New Roman" w:cs="Times New Roman"/>
          <w:sz w:val="24"/>
          <w:szCs w:val="24"/>
        </w:rPr>
        <w:t>metallic copper, lead and iron</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1F293C" w:rsidRPr="000C0603">
        <w:rPr>
          <w:rFonts w:ascii="Times New Roman" w:hAnsi="Times New Roman" w:cs="Times New Roman"/>
          <w:sz w:val="24"/>
          <w:szCs w:val="24"/>
        </w:rPr>
        <w:t xml:space="preserve">. </w:t>
      </w:r>
      <w:r w:rsidR="006E6559" w:rsidRPr="000C0603">
        <w:rPr>
          <w:rFonts w:ascii="Times New Roman" w:hAnsi="Times New Roman" w:cs="Times New Roman"/>
          <w:sz w:val="24"/>
          <w:szCs w:val="24"/>
        </w:rPr>
        <w:t xml:space="preserve">These metals eased man’s work since they were used as simple tools for production of complicated engines that requires heat for transportation and other functions like moving soil and rocks, construction and agriculture among others. </w:t>
      </w:r>
      <w:r w:rsidR="007F79CC" w:rsidRPr="000C0603">
        <w:rPr>
          <w:rFonts w:ascii="Times New Roman" w:hAnsi="Times New Roman" w:cs="Times New Roman"/>
          <w:sz w:val="24"/>
          <w:szCs w:val="24"/>
        </w:rPr>
        <w:t xml:space="preserve"> Therefore, in this chapter, it is clear that the relationship between energy forms and heat gives order to nature, reveals patterns that one can be interested to understand. </w:t>
      </w:r>
    </w:p>
    <w:p w:rsidR="00B61B28" w:rsidRPr="000C0603" w:rsidRDefault="00F96723" w:rsidP="00C25244">
      <w:pPr>
        <w:spacing w:after="0" w:line="480" w:lineRule="auto"/>
        <w:ind w:firstLine="720"/>
        <w:contextualSpacing/>
        <w:rPr>
          <w:rFonts w:ascii="Times New Roman" w:hAnsi="Times New Roman" w:cs="Times New Roman"/>
          <w:sz w:val="24"/>
          <w:szCs w:val="24"/>
        </w:rPr>
      </w:pPr>
      <w:r w:rsidRPr="000C0603">
        <w:rPr>
          <w:rFonts w:ascii="Times New Roman" w:hAnsi="Times New Roman" w:cs="Times New Roman"/>
          <w:sz w:val="24"/>
          <w:szCs w:val="24"/>
        </w:rPr>
        <w:t xml:space="preserve">First, he explains of the kinetic molecular theory. </w:t>
      </w:r>
      <w:r w:rsidR="00A03986" w:rsidRPr="000C0603">
        <w:rPr>
          <w:rFonts w:ascii="Times New Roman" w:hAnsi="Times New Roman" w:cs="Times New Roman"/>
          <w:sz w:val="24"/>
          <w:szCs w:val="24"/>
        </w:rPr>
        <w:t xml:space="preserve">The theory brings out an idea that substances can be composed of some small particles from early Greek philosophers. </w:t>
      </w:r>
      <w:r w:rsidR="00E502A6" w:rsidRPr="000C0603">
        <w:rPr>
          <w:rFonts w:ascii="Times New Roman" w:hAnsi="Times New Roman" w:cs="Times New Roman"/>
          <w:sz w:val="24"/>
          <w:szCs w:val="24"/>
        </w:rPr>
        <w:t xml:space="preserve">He also touches on molecules which are basic composition of </w:t>
      </w:r>
      <w:r w:rsidR="00CD63D8" w:rsidRPr="000C0603">
        <w:rPr>
          <w:rFonts w:ascii="Times New Roman" w:hAnsi="Times New Roman" w:cs="Times New Roman"/>
          <w:sz w:val="24"/>
          <w:szCs w:val="24"/>
        </w:rPr>
        <w:t xml:space="preserve">kinetic </w:t>
      </w:r>
      <w:r w:rsidR="00E502A6" w:rsidRPr="000C0603">
        <w:rPr>
          <w:rFonts w:ascii="Times New Roman" w:hAnsi="Times New Roman" w:cs="Times New Roman"/>
          <w:sz w:val="24"/>
          <w:szCs w:val="24"/>
        </w:rPr>
        <w:t>molec</w:t>
      </w:r>
      <w:r w:rsidR="00F85BAD" w:rsidRPr="000C0603">
        <w:rPr>
          <w:rFonts w:ascii="Times New Roman" w:hAnsi="Times New Roman" w:cs="Times New Roman"/>
          <w:sz w:val="24"/>
          <w:szCs w:val="24"/>
        </w:rPr>
        <w:t xml:space="preserve">ular theory also made of atoms. In addition, he introduces compounds which are more </w:t>
      </w:r>
      <w:r w:rsidR="00CD63D8" w:rsidRPr="000C0603">
        <w:rPr>
          <w:rFonts w:ascii="Times New Roman" w:hAnsi="Times New Roman" w:cs="Times New Roman"/>
          <w:sz w:val="24"/>
          <w:szCs w:val="24"/>
        </w:rPr>
        <w:t>complex and</w:t>
      </w:r>
      <w:r w:rsidR="00F85BAD" w:rsidRPr="000C0603">
        <w:rPr>
          <w:rFonts w:ascii="Times New Roman" w:hAnsi="Times New Roman" w:cs="Times New Roman"/>
          <w:sz w:val="24"/>
          <w:szCs w:val="24"/>
        </w:rPr>
        <w:t xml:space="preserve"> contains pure substances like water, sugar and alcohol when joined together in definite proportions</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F85BAD" w:rsidRPr="000C0603">
        <w:rPr>
          <w:rFonts w:ascii="Times New Roman" w:hAnsi="Times New Roman" w:cs="Times New Roman"/>
          <w:sz w:val="24"/>
          <w:szCs w:val="24"/>
        </w:rPr>
        <w:t xml:space="preserve">. </w:t>
      </w:r>
      <w:r w:rsidR="0062101C" w:rsidRPr="000C0603">
        <w:rPr>
          <w:rFonts w:ascii="Times New Roman" w:hAnsi="Times New Roman" w:cs="Times New Roman"/>
          <w:sz w:val="24"/>
          <w:szCs w:val="24"/>
        </w:rPr>
        <w:t xml:space="preserve">Additionally, there is a discussion on molecules interact whish shows how molecules of </w:t>
      </w:r>
      <w:r w:rsidR="00446F79" w:rsidRPr="000C0603">
        <w:rPr>
          <w:rFonts w:ascii="Times New Roman" w:hAnsi="Times New Roman" w:cs="Times New Roman"/>
          <w:sz w:val="24"/>
          <w:szCs w:val="24"/>
        </w:rPr>
        <w:t>objects</w:t>
      </w:r>
      <w:r w:rsidR="0062101C" w:rsidRPr="000C0603">
        <w:rPr>
          <w:rFonts w:ascii="Times New Roman" w:hAnsi="Times New Roman" w:cs="Times New Roman"/>
          <w:sz w:val="24"/>
          <w:szCs w:val="24"/>
        </w:rPr>
        <w:t xml:space="preserve"> and </w:t>
      </w:r>
      <w:r w:rsidR="00446F79" w:rsidRPr="000C0603">
        <w:rPr>
          <w:rFonts w:ascii="Times New Roman" w:hAnsi="Times New Roman" w:cs="Times New Roman"/>
          <w:sz w:val="24"/>
          <w:szCs w:val="24"/>
        </w:rPr>
        <w:t>fluids</w:t>
      </w:r>
      <w:r w:rsidR="0062101C" w:rsidRPr="000C0603">
        <w:rPr>
          <w:rFonts w:ascii="Times New Roman" w:hAnsi="Times New Roman" w:cs="Times New Roman"/>
          <w:sz w:val="24"/>
          <w:szCs w:val="24"/>
        </w:rPr>
        <w:t xml:space="preserve"> relate, </w:t>
      </w:r>
      <w:r w:rsidR="00446F79" w:rsidRPr="000C0603">
        <w:rPr>
          <w:rFonts w:ascii="Times New Roman" w:hAnsi="Times New Roman" w:cs="Times New Roman"/>
          <w:sz w:val="24"/>
          <w:szCs w:val="24"/>
        </w:rPr>
        <w:t>draw</w:t>
      </w:r>
      <w:r w:rsidR="0062101C" w:rsidRPr="000C0603">
        <w:rPr>
          <w:rFonts w:ascii="Times New Roman" w:hAnsi="Times New Roman" w:cs="Times New Roman"/>
          <w:sz w:val="24"/>
          <w:szCs w:val="24"/>
        </w:rPr>
        <w:t xml:space="preserve"> and clings to each other leading to some substances</w:t>
      </w:r>
      <w:r w:rsidR="000B5EE8" w:rsidRPr="000C0603">
        <w:rPr>
          <w:rFonts w:ascii="Times New Roman" w:hAnsi="Times New Roman" w:cs="Times New Roman"/>
          <w:sz w:val="24"/>
          <w:szCs w:val="24"/>
        </w:rPr>
        <w:t xml:space="preserve"> like glue and other adhesives. </w:t>
      </w:r>
      <w:r w:rsidR="0097061E" w:rsidRPr="000C0603">
        <w:rPr>
          <w:rFonts w:ascii="Times New Roman" w:hAnsi="Times New Roman" w:cs="Times New Roman"/>
          <w:sz w:val="24"/>
          <w:szCs w:val="24"/>
        </w:rPr>
        <w:t xml:space="preserve">Bill also brings out the issue of </w:t>
      </w:r>
      <w:r w:rsidR="00446F79" w:rsidRPr="000C0603">
        <w:rPr>
          <w:rFonts w:ascii="Times New Roman" w:hAnsi="Times New Roman" w:cs="Times New Roman"/>
          <w:sz w:val="24"/>
          <w:szCs w:val="24"/>
        </w:rPr>
        <w:t>stages</w:t>
      </w:r>
      <w:r w:rsidR="0097061E" w:rsidRPr="000C0603">
        <w:rPr>
          <w:rFonts w:ascii="Times New Roman" w:hAnsi="Times New Roman" w:cs="Times New Roman"/>
          <w:sz w:val="24"/>
          <w:szCs w:val="24"/>
        </w:rPr>
        <w:t xml:space="preserve"> of </w:t>
      </w:r>
      <w:r w:rsidR="00446F79" w:rsidRPr="000C0603">
        <w:rPr>
          <w:rFonts w:ascii="Times New Roman" w:hAnsi="Times New Roman" w:cs="Times New Roman"/>
          <w:sz w:val="24"/>
          <w:szCs w:val="24"/>
        </w:rPr>
        <w:t>substance</w:t>
      </w:r>
      <w:r w:rsidR="0097061E" w:rsidRPr="000C0603">
        <w:rPr>
          <w:rFonts w:ascii="Times New Roman" w:hAnsi="Times New Roman" w:cs="Times New Roman"/>
          <w:sz w:val="24"/>
          <w:szCs w:val="24"/>
        </w:rPr>
        <w:t xml:space="preserve"> which are very </w:t>
      </w:r>
      <w:r w:rsidR="00446F79" w:rsidRPr="000C0603">
        <w:rPr>
          <w:rFonts w:ascii="Times New Roman" w:hAnsi="Times New Roman" w:cs="Times New Roman"/>
          <w:sz w:val="24"/>
          <w:szCs w:val="24"/>
        </w:rPr>
        <w:t>collective</w:t>
      </w:r>
      <w:r w:rsidR="0097061E" w:rsidRPr="000C0603">
        <w:rPr>
          <w:rFonts w:ascii="Times New Roman" w:hAnsi="Times New Roman" w:cs="Times New Roman"/>
          <w:sz w:val="24"/>
          <w:szCs w:val="24"/>
        </w:rPr>
        <w:t xml:space="preserve"> on earth under </w:t>
      </w:r>
      <w:r w:rsidR="00446F79" w:rsidRPr="000C0603">
        <w:rPr>
          <w:rFonts w:ascii="Times New Roman" w:hAnsi="Times New Roman" w:cs="Times New Roman"/>
          <w:sz w:val="24"/>
          <w:szCs w:val="24"/>
        </w:rPr>
        <w:t>heat</w:t>
      </w:r>
      <w:r w:rsidR="0097061E" w:rsidRPr="000C0603">
        <w:rPr>
          <w:rFonts w:ascii="Times New Roman" w:hAnsi="Times New Roman" w:cs="Times New Roman"/>
          <w:sz w:val="24"/>
          <w:szCs w:val="24"/>
        </w:rPr>
        <w:t xml:space="preserve"> and pressure and shows how they affect and follow each other. The molecules then move due to the </w:t>
      </w:r>
      <w:r w:rsidR="00446F79" w:rsidRPr="000C0603">
        <w:rPr>
          <w:rFonts w:ascii="Times New Roman" w:hAnsi="Times New Roman" w:cs="Times New Roman"/>
          <w:sz w:val="24"/>
          <w:szCs w:val="24"/>
        </w:rPr>
        <w:t>connection</w:t>
      </w:r>
      <w:r w:rsidR="0097061E" w:rsidRPr="000C0603">
        <w:rPr>
          <w:rFonts w:ascii="Times New Roman" w:hAnsi="Times New Roman" w:cs="Times New Roman"/>
          <w:sz w:val="24"/>
          <w:szCs w:val="24"/>
        </w:rPr>
        <w:t xml:space="preserve"> between the </w:t>
      </w:r>
      <w:r w:rsidR="00446F79" w:rsidRPr="000C0603">
        <w:rPr>
          <w:rFonts w:ascii="Times New Roman" w:hAnsi="Times New Roman" w:cs="Times New Roman"/>
          <w:sz w:val="24"/>
          <w:szCs w:val="24"/>
        </w:rPr>
        <w:t>heat</w:t>
      </w:r>
      <w:r w:rsidR="0097061E" w:rsidRPr="000C0603">
        <w:rPr>
          <w:rFonts w:ascii="Times New Roman" w:hAnsi="Times New Roman" w:cs="Times New Roman"/>
          <w:sz w:val="24"/>
          <w:szCs w:val="24"/>
        </w:rPr>
        <w:t xml:space="preserve"> of a gas and the </w:t>
      </w:r>
      <w:r w:rsidR="00446F79" w:rsidRPr="000C0603">
        <w:rPr>
          <w:rFonts w:ascii="Times New Roman" w:hAnsi="Times New Roman" w:cs="Times New Roman"/>
          <w:sz w:val="24"/>
          <w:szCs w:val="24"/>
        </w:rPr>
        <w:t>wave</w:t>
      </w:r>
      <w:r w:rsidR="0097061E" w:rsidRPr="000C0603">
        <w:rPr>
          <w:rFonts w:ascii="Times New Roman" w:hAnsi="Times New Roman" w:cs="Times New Roman"/>
          <w:sz w:val="24"/>
          <w:szCs w:val="24"/>
        </w:rPr>
        <w:t xml:space="preserve"> of molecules. </w:t>
      </w:r>
    </w:p>
    <w:p w:rsidR="00EC7FCE" w:rsidRPr="000C0603" w:rsidRDefault="006236DC" w:rsidP="00C25244">
      <w:pPr>
        <w:spacing w:after="0" w:line="480" w:lineRule="auto"/>
        <w:ind w:firstLine="720"/>
        <w:contextualSpacing/>
        <w:rPr>
          <w:rFonts w:ascii="Times New Roman" w:hAnsi="Times New Roman" w:cs="Times New Roman"/>
          <w:sz w:val="24"/>
          <w:szCs w:val="24"/>
        </w:rPr>
      </w:pPr>
      <w:r w:rsidRPr="000C0603">
        <w:rPr>
          <w:rFonts w:ascii="Times New Roman" w:hAnsi="Times New Roman" w:cs="Times New Roman"/>
          <w:sz w:val="24"/>
          <w:szCs w:val="24"/>
        </w:rPr>
        <w:t xml:space="preserve">Another major part is temperature which defines the </w:t>
      </w:r>
      <w:r w:rsidR="00446F79" w:rsidRPr="000C0603">
        <w:rPr>
          <w:rFonts w:ascii="Times New Roman" w:hAnsi="Times New Roman" w:cs="Times New Roman"/>
          <w:sz w:val="24"/>
          <w:szCs w:val="24"/>
        </w:rPr>
        <w:t>warmness</w:t>
      </w:r>
      <w:r w:rsidRPr="000C0603">
        <w:rPr>
          <w:rFonts w:ascii="Times New Roman" w:hAnsi="Times New Roman" w:cs="Times New Roman"/>
          <w:sz w:val="24"/>
          <w:szCs w:val="24"/>
        </w:rPr>
        <w:t xml:space="preserve"> or </w:t>
      </w:r>
      <w:r w:rsidR="00446F79" w:rsidRPr="000C0603">
        <w:rPr>
          <w:rFonts w:ascii="Times New Roman" w:hAnsi="Times New Roman" w:cs="Times New Roman"/>
          <w:sz w:val="24"/>
          <w:szCs w:val="24"/>
        </w:rPr>
        <w:t>coolness</w:t>
      </w:r>
      <w:r w:rsidRPr="000C0603">
        <w:rPr>
          <w:rFonts w:ascii="Times New Roman" w:hAnsi="Times New Roman" w:cs="Times New Roman"/>
          <w:sz w:val="24"/>
          <w:szCs w:val="24"/>
        </w:rPr>
        <w:t xml:space="preserve"> of something. </w:t>
      </w:r>
      <w:r w:rsidR="00BD4BE7" w:rsidRPr="000C0603">
        <w:rPr>
          <w:rFonts w:ascii="Times New Roman" w:hAnsi="Times New Roman" w:cs="Times New Roman"/>
          <w:sz w:val="24"/>
          <w:szCs w:val="24"/>
        </w:rPr>
        <w:t>A thermometer is used to indicate temperature since a human body is a poor sens</w:t>
      </w:r>
      <w:r w:rsidR="00446F79" w:rsidRPr="000C0603">
        <w:rPr>
          <w:rFonts w:ascii="Times New Roman" w:hAnsi="Times New Roman" w:cs="Times New Roman"/>
          <w:sz w:val="24"/>
          <w:szCs w:val="24"/>
        </w:rPr>
        <w:t>or of temperature. When using it</w:t>
      </w:r>
      <w:r w:rsidR="00BD4BE7" w:rsidRPr="000C0603">
        <w:rPr>
          <w:rFonts w:ascii="Times New Roman" w:hAnsi="Times New Roman" w:cs="Times New Roman"/>
          <w:sz w:val="24"/>
          <w:szCs w:val="24"/>
        </w:rPr>
        <w:t xml:space="preserve">, one bases their conclusions on the </w:t>
      </w:r>
      <w:r w:rsidR="00446F79" w:rsidRPr="000C0603">
        <w:rPr>
          <w:rFonts w:ascii="Times New Roman" w:hAnsi="Times New Roman" w:cs="Times New Roman"/>
          <w:sz w:val="24"/>
          <w:szCs w:val="24"/>
        </w:rPr>
        <w:t>connection</w:t>
      </w:r>
      <w:r w:rsidR="00BD4BE7" w:rsidRPr="000C0603">
        <w:rPr>
          <w:rFonts w:ascii="Times New Roman" w:hAnsi="Times New Roman" w:cs="Times New Roman"/>
          <w:sz w:val="24"/>
          <w:szCs w:val="24"/>
        </w:rPr>
        <w:t xml:space="preserve"> between different properties of </w:t>
      </w:r>
      <w:r w:rsidR="00446F79" w:rsidRPr="000C0603">
        <w:rPr>
          <w:rFonts w:ascii="Times New Roman" w:hAnsi="Times New Roman" w:cs="Times New Roman"/>
          <w:sz w:val="24"/>
          <w:szCs w:val="24"/>
        </w:rPr>
        <w:t>substance</w:t>
      </w:r>
      <w:r w:rsidR="00BD4BE7" w:rsidRPr="000C0603">
        <w:rPr>
          <w:rFonts w:ascii="Times New Roman" w:hAnsi="Times New Roman" w:cs="Times New Roman"/>
          <w:sz w:val="24"/>
          <w:szCs w:val="24"/>
        </w:rPr>
        <w:t xml:space="preserve"> and </w:t>
      </w:r>
      <w:r w:rsidR="00446F79" w:rsidRPr="000C0603">
        <w:rPr>
          <w:rFonts w:ascii="Times New Roman" w:hAnsi="Times New Roman" w:cs="Times New Roman"/>
          <w:sz w:val="24"/>
          <w:szCs w:val="24"/>
        </w:rPr>
        <w:t>variations</w:t>
      </w:r>
      <w:r w:rsidR="00BD4BE7" w:rsidRPr="000C0603">
        <w:rPr>
          <w:rFonts w:ascii="Times New Roman" w:hAnsi="Times New Roman" w:cs="Times New Roman"/>
          <w:sz w:val="24"/>
          <w:szCs w:val="24"/>
        </w:rPr>
        <w:t xml:space="preserve"> of temperature. </w:t>
      </w:r>
      <w:r w:rsidR="008649EF" w:rsidRPr="000C0603">
        <w:rPr>
          <w:rFonts w:ascii="Times New Roman" w:hAnsi="Times New Roman" w:cs="Times New Roman"/>
          <w:sz w:val="24"/>
          <w:szCs w:val="24"/>
        </w:rPr>
        <w:t xml:space="preserve">Conclusion of temperature scales are defined numerically through the Fahrenheit scale that was brought about by a German physicist known as Gabriel D Fahrenheit. </w:t>
      </w:r>
      <w:r w:rsidR="0016347C" w:rsidRPr="000C0603">
        <w:rPr>
          <w:rFonts w:ascii="Times New Roman" w:hAnsi="Times New Roman" w:cs="Times New Roman"/>
          <w:sz w:val="24"/>
          <w:szCs w:val="24"/>
        </w:rPr>
        <w:t xml:space="preserve">There was also the invention of a Celsius scale which used water freezing points and boiling points at </w:t>
      </w:r>
      <w:r w:rsidR="00446F79" w:rsidRPr="000C0603">
        <w:rPr>
          <w:rFonts w:ascii="Times New Roman" w:hAnsi="Times New Roman" w:cs="Times New Roman"/>
          <w:sz w:val="24"/>
          <w:szCs w:val="24"/>
        </w:rPr>
        <w:t>standard</w:t>
      </w:r>
      <w:r w:rsidR="0016347C" w:rsidRPr="000C0603">
        <w:rPr>
          <w:rFonts w:ascii="Times New Roman" w:hAnsi="Times New Roman" w:cs="Times New Roman"/>
          <w:sz w:val="24"/>
          <w:szCs w:val="24"/>
        </w:rPr>
        <w:t xml:space="preserve"> atmospheric </w:t>
      </w:r>
      <w:r w:rsidR="00446F79" w:rsidRPr="000C0603">
        <w:rPr>
          <w:rFonts w:ascii="Times New Roman" w:hAnsi="Times New Roman" w:cs="Times New Roman"/>
          <w:sz w:val="24"/>
          <w:szCs w:val="24"/>
        </w:rPr>
        <w:t>density</w:t>
      </w:r>
      <w:r w:rsidR="0016347C" w:rsidRPr="000C0603">
        <w:rPr>
          <w:rFonts w:ascii="Times New Roman" w:hAnsi="Times New Roman" w:cs="Times New Roman"/>
          <w:sz w:val="24"/>
          <w:szCs w:val="24"/>
        </w:rPr>
        <w:t xml:space="preserve"> but had different </w:t>
      </w:r>
      <w:r w:rsidR="00446F79" w:rsidRPr="000C0603">
        <w:rPr>
          <w:rFonts w:ascii="Times New Roman" w:hAnsi="Times New Roman" w:cs="Times New Roman"/>
          <w:sz w:val="24"/>
          <w:szCs w:val="24"/>
        </w:rPr>
        <w:t>randomly</w:t>
      </w:r>
      <w:r w:rsidR="0016347C" w:rsidRPr="000C0603">
        <w:rPr>
          <w:rFonts w:ascii="Times New Roman" w:hAnsi="Times New Roman" w:cs="Times New Roman"/>
          <w:sz w:val="24"/>
          <w:szCs w:val="24"/>
        </w:rPr>
        <w:t xml:space="preserve"> resigned values</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16347C" w:rsidRPr="000C0603">
        <w:rPr>
          <w:rFonts w:ascii="Times New Roman" w:hAnsi="Times New Roman" w:cs="Times New Roman"/>
          <w:sz w:val="24"/>
          <w:szCs w:val="24"/>
        </w:rPr>
        <w:t xml:space="preserve">. </w:t>
      </w:r>
      <w:r w:rsidR="00B930BA" w:rsidRPr="000C0603">
        <w:rPr>
          <w:rFonts w:ascii="Times New Roman" w:hAnsi="Times New Roman" w:cs="Times New Roman"/>
          <w:sz w:val="24"/>
          <w:szCs w:val="24"/>
        </w:rPr>
        <w:t xml:space="preserve"> However, it indicates </w:t>
      </w:r>
      <w:smartTag w:uri="urn:schemas-microsoft-com:office:smarttags" w:element="metricconverter">
        <w:smartTagPr>
          <w:attr w:name="ProductID" w:val="00C"/>
        </w:smartTagPr>
        <w:r w:rsidR="00B930BA" w:rsidRPr="000C0603">
          <w:rPr>
            <w:rFonts w:ascii="Times New Roman" w:hAnsi="Times New Roman" w:cs="Times New Roman"/>
            <w:sz w:val="24"/>
            <w:szCs w:val="24"/>
          </w:rPr>
          <w:t>0</w:t>
        </w:r>
        <w:r w:rsidR="00B930BA" w:rsidRPr="000C0603">
          <w:rPr>
            <w:rFonts w:ascii="Times New Roman" w:hAnsi="Times New Roman" w:cs="Times New Roman"/>
            <w:sz w:val="24"/>
            <w:szCs w:val="24"/>
            <w:vertAlign w:val="superscript"/>
          </w:rPr>
          <w:t>0</w:t>
        </w:r>
        <w:r w:rsidR="00B930BA" w:rsidRPr="000C0603">
          <w:rPr>
            <w:rFonts w:ascii="Times New Roman" w:hAnsi="Times New Roman" w:cs="Times New Roman"/>
            <w:sz w:val="24"/>
            <w:szCs w:val="24"/>
          </w:rPr>
          <w:t>C</w:t>
        </w:r>
      </w:smartTag>
      <w:r w:rsidR="00B930BA" w:rsidRPr="000C0603">
        <w:rPr>
          <w:rFonts w:ascii="Times New Roman" w:hAnsi="Times New Roman" w:cs="Times New Roman"/>
          <w:sz w:val="24"/>
          <w:szCs w:val="24"/>
        </w:rPr>
        <w:t xml:space="preserve"> as the freezing point and </w:t>
      </w:r>
      <w:smartTag w:uri="urn:schemas-microsoft-com:office:smarttags" w:element="metricconverter">
        <w:smartTagPr>
          <w:attr w:name="ProductID" w:val="1000C"/>
        </w:smartTagPr>
        <w:r w:rsidR="00B930BA" w:rsidRPr="000C0603">
          <w:rPr>
            <w:rFonts w:ascii="Times New Roman" w:hAnsi="Times New Roman" w:cs="Times New Roman"/>
            <w:sz w:val="24"/>
            <w:szCs w:val="24"/>
          </w:rPr>
          <w:t>100</w:t>
        </w:r>
        <w:r w:rsidR="00B930BA" w:rsidRPr="000C0603">
          <w:rPr>
            <w:rFonts w:ascii="Times New Roman" w:hAnsi="Times New Roman" w:cs="Times New Roman"/>
            <w:sz w:val="24"/>
            <w:szCs w:val="24"/>
            <w:vertAlign w:val="superscript"/>
          </w:rPr>
          <w:t>0</w:t>
        </w:r>
        <w:r w:rsidR="00B930BA" w:rsidRPr="000C0603">
          <w:rPr>
            <w:rFonts w:ascii="Times New Roman" w:hAnsi="Times New Roman" w:cs="Times New Roman"/>
            <w:sz w:val="24"/>
            <w:szCs w:val="24"/>
          </w:rPr>
          <w:t>C</w:t>
        </w:r>
      </w:smartTag>
      <w:r w:rsidR="00B930BA" w:rsidRPr="000C0603">
        <w:rPr>
          <w:rFonts w:ascii="Times New Roman" w:hAnsi="Times New Roman" w:cs="Times New Roman"/>
          <w:sz w:val="24"/>
          <w:szCs w:val="24"/>
        </w:rPr>
        <w:t xml:space="preserve"> as the boiling point. </w:t>
      </w:r>
      <w:r w:rsidR="004C3C84" w:rsidRPr="000C0603">
        <w:rPr>
          <w:rFonts w:ascii="Times New Roman" w:hAnsi="Times New Roman" w:cs="Times New Roman"/>
          <w:sz w:val="24"/>
          <w:szCs w:val="24"/>
        </w:rPr>
        <w:t xml:space="preserve">As the experiments progressed, there was the invention of Kelvin scale in 1848 which showed that </w:t>
      </w:r>
      <w:r w:rsidR="00446F79" w:rsidRPr="000C0603">
        <w:rPr>
          <w:rFonts w:ascii="Times New Roman" w:hAnsi="Times New Roman" w:cs="Times New Roman"/>
          <w:sz w:val="24"/>
          <w:szCs w:val="24"/>
        </w:rPr>
        <w:t>total</w:t>
      </w:r>
      <w:r w:rsidR="004C3C84" w:rsidRPr="000C0603">
        <w:rPr>
          <w:rFonts w:ascii="Times New Roman" w:hAnsi="Times New Roman" w:cs="Times New Roman"/>
          <w:sz w:val="24"/>
          <w:szCs w:val="24"/>
        </w:rPr>
        <w:t xml:space="preserve"> zero is the </w:t>
      </w:r>
      <w:r w:rsidR="00446F79" w:rsidRPr="000C0603">
        <w:rPr>
          <w:rFonts w:ascii="Times New Roman" w:hAnsi="Times New Roman" w:cs="Times New Roman"/>
          <w:sz w:val="24"/>
          <w:szCs w:val="24"/>
        </w:rPr>
        <w:t>final</w:t>
      </w:r>
      <w:r w:rsidR="004C3C84" w:rsidRPr="000C0603">
        <w:rPr>
          <w:rFonts w:ascii="Times New Roman" w:hAnsi="Times New Roman" w:cs="Times New Roman"/>
          <w:sz w:val="24"/>
          <w:szCs w:val="24"/>
        </w:rPr>
        <w:t xml:space="preserve"> temperature </w:t>
      </w:r>
      <w:r w:rsidR="00446F79" w:rsidRPr="000C0603">
        <w:rPr>
          <w:rFonts w:ascii="Times New Roman" w:hAnsi="Times New Roman" w:cs="Times New Roman"/>
          <w:sz w:val="24"/>
          <w:szCs w:val="24"/>
        </w:rPr>
        <w:t>likely to</w:t>
      </w:r>
      <w:r w:rsidR="004C3C84" w:rsidRPr="000C0603">
        <w:rPr>
          <w:rFonts w:ascii="Times New Roman" w:hAnsi="Times New Roman" w:cs="Times New Roman"/>
          <w:sz w:val="24"/>
          <w:szCs w:val="24"/>
        </w:rPr>
        <w:t xml:space="preserve"> occur when </w:t>
      </w:r>
      <w:r w:rsidR="00F2317A" w:rsidRPr="000C0603">
        <w:rPr>
          <w:rFonts w:ascii="Times New Roman" w:hAnsi="Times New Roman" w:cs="Times New Roman"/>
          <w:sz w:val="24"/>
          <w:szCs w:val="24"/>
        </w:rPr>
        <w:t xml:space="preserve">the </w:t>
      </w:r>
      <w:r w:rsidR="00446F79" w:rsidRPr="000C0603">
        <w:rPr>
          <w:rFonts w:ascii="Times New Roman" w:hAnsi="Times New Roman" w:cs="Times New Roman"/>
          <w:sz w:val="24"/>
          <w:szCs w:val="24"/>
        </w:rPr>
        <w:t>unplanned</w:t>
      </w:r>
      <w:r w:rsidR="00F2317A" w:rsidRPr="000C0603">
        <w:rPr>
          <w:rFonts w:ascii="Times New Roman" w:hAnsi="Times New Roman" w:cs="Times New Roman"/>
          <w:sz w:val="24"/>
          <w:szCs w:val="24"/>
        </w:rPr>
        <w:t xml:space="preserve"> </w:t>
      </w:r>
      <w:r w:rsidR="00446F79" w:rsidRPr="000C0603">
        <w:rPr>
          <w:rFonts w:ascii="Times New Roman" w:hAnsi="Times New Roman" w:cs="Times New Roman"/>
          <w:sz w:val="24"/>
          <w:szCs w:val="24"/>
        </w:rPr>
        <w:t>wave</w:t>
      </w:r>
      <w:r w:rsidR="00F2317A" w:rsidRPr="000C0603">
        <w:rPr>
          <w:rFonts w:ascii="Times New Roman" w:hAnsi="Times New Roman" w:cs="Times New Roman"/>
          <w:sz w:val="24"/>
          <w:szCs w:val="24"/>
        </w:rPr>
        <w:t xml:space="preserve"> of molecules were </w:t>
      </w:r>
      <w:r w:rsidR="005D379F" w:rsidRPr="000C0603">
        <w:rPr>
          <w:rFonts w:ascii="Times New Roman" w:hAnsi="Times New Roman" w:cs="Times New Roman"/>
          <w:sz w:val="24"/>
          <w:szCs w:val="24"/>
        </w:rPr>
        <w:t>proposed</w:t>
      </w:r>
      <w:r w:rsidR="00F2317A" w:rsidRPr="000C0603">
        <w:rPr>
          <w:rFonts w:ascii="Times New Roman" w:hAnsi="Times New Roman" w:cs="Times New Roman"/>
          <w:sz w:val="24"/>
          <w:szCs w:val="24"/>
        </w:rPr>
        <w:t xml:space="preserve"> to </w:t>
      </w:r>
      <w:r w:rsidR="00446F79" w:rsidRPr="000C0603">
        <w:rPr>
          <w:rFonts w:ascii="Times New Roman" w:hAnsi="Times New Roman" w:cs="Times New Roman"/>
          <w:sz w:val="24"/>
          <w:szCs w:val="24"/>
        </w:rPr>
        <w:t>stop</w:t>
      </w:r>
      <w:r w:rsidR="00F2317A" w:rsidRPr="000C0603">
        <w:rPr>
          <w:rFonts w:ascii="Times New Roman" w:hAnsi="Times New Roman" w:cs="Times New Roman"/>
          <w:sz w:val="24"/>
          <w:szCs w:val="24"/>
        </w:rPr>
        <w:t xml:space="preserve">. </w:t>
      </w:r>
    </w:p>
    <w:p w:rsidR="00976DA7" w:rsidRPr="000C0603" w:rsidRDefault="00572511" w:rsidP="00C25244">
      <w:pPr>
        <w:spacing w:after="0" w:line="480" w:lineRule="auto"/>
        <w:ind w:firstLine="720"/>
        <w:contextualSpacing/>
        <w:rPr>
          <w:rFonts w:ascii="Times New Roman" w:hAnsi="Times New Roman" w:cs="Times New Roman"/>
          <w:sz w:val="24"/>
          <w:szCs w:val="24"/>
        </w:rPr>
      </w:pPr>
      <w:r w:rsidRPr="000C0603">
        <w:rPr>
          <w:rFonts w:ascii="Times New Roman" w:hAnsi="Times New Roman" w:cs="Times New Roman"/>
          <w:sz w:val="24"/>
          <w:szCs w:val="24"/>
        </w:rPr>
        <w:t xml:space="preserve">Heat is another concept in chapter 4 which shows there is a relationship between temperature and energy. For instance, when one rubs their hands together, they tend to feel some warmth and the temperature increases as they continue rubbing. Therefore, to </w:t>
      </w:r>
      <w:r w:rsidR="00446F79" w:rsidRPr="000C0603">
        <w:rPr>
          <w:rFonts w:ascii="Times New Roman" w:hAnsi="Times New Roman" w:cs="Times New Roman"/>
          <w:sz w:val="24"/>
          <w:szCs w:val="24"/>
        </w:rPr>
        <w:t>differentiate</w:t>
      </w:r>
      <w:r w:rsidRPr="000C0603">
        <w:rPr>
          <w:rFonts w:ascii="Times New Roman" w:hAnsi="Times New Roman" w:cs="Times New Roman"/>
          <w:sz w:val="24"/>
          <w:szCs w:val="24"/>
        </w:rPr>
        <w:t xml:space="preserve"> </w:t>
      </w:r>
      <w:r w:rsidR="003E702F" w:rsidRPr="000C0603">
        <w:rPr>
          <w:rFonts w:ascii="Times New Roman" w:hAnsi="Times New Roman" w:cs="Times New Roman"/>
          <w:sz w:val="24"/>
          <w:szCs w:val="24"/>
        </w:rPr>
        <w:t xml:space="preserve">between the energy of an </w:t>
      </w:r>
      <w:r w:rsidR="00446F79" w:rsidRPr="000C0603">
        <w:rPr>
          <w:rFonts w:ascii="Times New Roman" w:hAnsi="Times New Roman" w:cs="Times New Roman"/>
          <w:sz w:val="24"/>
          <w:szCs w:val="24"/>
        </w:rPr>
        <w:t>item</w:t>
      </w:r>
      <w:r w:rsidR="003E702F" w:rsidRPr="000C0603">
        <w:rPr>
          <w:rFonts w:ascii="Times New Roman" w:hAnsi="Times New Roman" w:cs="Times New Roman"/>
          <w:sz w:val="24"/>
          <w:szCs w:val="24"/>
        </w:rPr>
        <w:t xml:space="preserve"> and energy of its </w:t>
      </w:r>
      <w:r w:rsidR="00446F79" w:rsidRPr="000C0603">
        <w:rPr>
          <w:rFonts w:ascii="Times New Roman" w:hAnsi="Times New Roman" w:cs="Times New Roman"/>
          <w:sz w:val="24"/>
          <w:szCs w:val="24"/>
        </w:rPr>
        <w:t>particles</w:t>
      </w:r>
      <w:r w:rsidR="003E702F" w:rsidRPr="000C0603">
        <w:rPr>
          <w:rFonts w:ascii="Times New Roman" w:hAnsi="Times New Roman" w:cs="Times New Roman"/>
          <w:sz w:val="24"/>
          <w:szCs w:val="24"/>
        </w:rPr>
        <w:t xml:space="preserve"> one should use the terms of external and internal </w:t>
      </w:r>
      <w:r w:rsidR="00446F79" w:rsidRPr="000C0603">
        <w:rPr>
          <w:rFonts w:ascii="Times New Roman" w:hAnsi="Times New Roman" w:cs="Times New Roman"/>
          <w:sz w:val="24"/>
          <w:szCs w:val="24"/>
        </w:rPr>
        <w:t>drive</w:t>
      </w:r>
      <w:r w:rsidR="00C5756E" w:rsidRPr="000C0603">
        <w:rPr>
          <w:rFonts w:ascii="Times New Roman" w:hAnsi="Times New Roman" w:cs="Times New Roman"/>
          <w:sz w:val="24"/>
          <w:szCs w:val="24"/>
        </w:rPr>
        <w:t xml:space="preserve">. </w:t>
      </w:r>
      <w:r w:rsidR="00446F79" w:rsidRPr="000C0603">
        <w:rPr>
          <w:rFonts w:ascii="Times New Roman" w:hAnsi="Times New Roman" w:cs="Times New Roman"/>
          <w:sz w:val="24"/>
          <w:szCs w:val="24"/>
        </w:rPr>
        <w:t xml:space="preserve">In definition, external </w:t>
      </w:r>
      <w:r w:rsidR="00455374" w:rsidRPr="000C0603">
        <w:rPr>
          <w:rFonts w:ascii="Times New Roman" w:hAnsi="Times New Roman" w:cs="Times New Roman"/>
          <w:sz w:val="24"/>
          <w:szCs w:val="24"/>
        </w:rPr>
        <w:t xml:space="preserve">is the total </w:t>
      </w:r>
      <w:r w:rsidR="00446F79" w:rsidRPr="000C0603">
        <w:rPr>
          <w:rFonts w:ascii="Times New Roman" w:hAnsi="Times New Roman" w:cs="Times New Roman"/>
          <w:sz w:val="24"/>
          <w:szCs w:val="24"/>
        </w:rPr>
        <w:t>option and kinetic energy of a specific</w:t>
      </w:r>
      <w:r w:rsidR="00455374" w:rsidRPr="000C0603">
        <w:rPr>
          <w:rFonts w:ascii="Times New Roman" w:hAnsi="Times New Roman" w:cs="Times New Roman"/>
          <w:sz w:val="24"/>
          <w:szCs w:val="24"/>
        </w:rPr>
        <w:t xml:space="preserve"> object where the internal is the overall </w:t>
      </w:r>
      <w:r w:rsidR="00446F79" w:rsidRPr="000C0603">
        <w:rPr>
          <w:rFonts w:ascii="Times New Roman" w:hAnsi="Times New Roman" w:cs="Times New Roman"/>
          <w:sz w:val="24"/>
          <w:szCs w:val="24"/>
        </w:rPr>
        <w:t>dynamic</w:t>
      </w:r>
      <w:r w:rsidR="00455374" w:rsidRPr="000C0603">
        <w:rPr>
          <w:rFonts w:ascii="Times New Roman" w:hAnsi="Times New Roman" w:cs="Times New Roman"/>
          <w:sz w:val="24"/>
          <w:szCs w:val="24"/>
        </w:rPr>
        <w:t xml:space="preserve"> and possible energy of all </w:t>
      </w:r>
      <w:r w:rsidR="00446F79" w:rsidRPr="000C0603">
        <w:rPr>
          <w:rFonts w:ascii="Times New Roman" w:hAnsi="Times New Roman" w:cs="Times New Roman"/>
          <w:sz w:val="24"/>
          <w:szCs w:val="24"/>
        </w:rPr>
        <w:t>particles</w:t>
      </w:r>
      <w:r w:rsidR="00455374" w:rsidRPr="000C0603">
        <w:rPr>
          <w:rFonts w:ascii="Times New Roman" w:hAnsi="Times New Roman" w:cs="Times New Roman"/>
          <w:sz w:val="24"/>
          <w:szCs w:val="24"/>
        </w:rPr>
        <w:t xml:space="preserve"> in a specific object. </w:t>
      </w:r>
      <w:r w:rsidR="0015293E" w:rsidRPr="000C0603">
        <w:rPr>
          <w:rFonts w:ascii="Times New Roman" w:hAnsi="Times New Roman" w:cs="Times New Roman"/>
          <w:sz w:val="24"/>
          <w:szCs w:val="24"/>
        </w:rPr>
        <w:t>For instance, when one pushes a table on the floor, there is external energy which is seen and also internal energy which is unseen and is on the table’</w:t>
      </w:r>
      <w:r w:rsidR="00E8727B" w:rsidRPr="000C0603">
        <w:rPr>
          <w:rFonts w:ascii="Times New Roman" w:hAnsi="Times New Roman" w:cs="Times New Roman"/>
          <w:sz w:val="24"/>
          <w:szCs w:val="24"/>
        </w:rPr>
        <w:t>s legs and the floor</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E8727B" w:rsidRPr="000C0603">
        <w:rPr>
          <w:rFonts w:ascii="Times New Roman" w:hAnsi="Times New Roman" w:cs="Times New Roman"/>
          <w:sz w:val="24"/>
          <w:szCs w:val="24"/>
        </w:rPr>
        <w:t xml:space="preserve">. Therefore, </w:t>
      </w:r>
      <w:r w:rsidR="00852050" w:rsidRPr="000C0603">
        <w:rPr>
          <w:rFonts w:ascii="Times New Roman" w:hAnsi="Times New Roman" w:cs="Times New Roman"/>
          <w:sz w:val="24"/>
          <w:szCs w:val="24"/>
        </w:rPr>
        <w:t>there is an evident relationship between external and inter</w:t>
      </w:r>
      <w:r w:rsidR="00B41712" w:rsidRPr="000C0603">
        <w:rPr>
          <w:rFonts w:ascii="Times New Roman" w:hAnsi="Times New Roman" w:cs="Times New Roman"/>
          <w:sz w:val="24"/>
          <w:szCs w:val="24"/>
        </w:rPr>
        <w:t>n</w:t>
      </w:r>
      <w:r w:rsidR="00852050" w:rsidRPr="000C0603">
        <w:rPr>
          <w:rFonts w:ascii="Times New Roman" w:hAnsi="Times New Roman" w:cs="Times New Roman"/>
          <w:sz w:val="24"/>
          <w:szCs w:val="24"/>
        </w:rPr>
        <w:t xml:space="preserve">al kinetic energy which was used to explain why </w:t>
      </w:r>
      <w:r w:rsidR="00446F79" w:rsidRPr="000C0603">
        <w:rPr>
          <w:rFonts w:ascii="Times New Roman" w:hAnsi="Times New Roman" w:cs="Times New Roman"/>
          <w:sz w:val="24"/>
          <w:szCs w:val="24"/>
        </w:rPr>
        <w:t>warming</w:t>
      </w:r>
      <w:r w:rsidR="00852050" w:rsidRPr="000C0603">
        <w:rPr>
          <w:rFonts w:ascii="Times New Roman" w:hAnsi="Times New Roman" w:cs="Times New Roman"/>
          <w:sz w:val="24"/>
          <w:szCs w:val="24"/>
        </w:rPr>
        <w:t xml:space="preserve"> is </w:t>
      </w:r>
      <w:r w:rsidR="00446F79" w:rsidRPr="000C0603">
        <w:rPr>
          <w:rFonts w:ascii="Times New Roman" w:hAnsi="Times New Roman" w:cs="Times New Roman"/>
          <w:sz w:val="24"/>
          <w:szCs w:val="24"/>
        </w:rPr>
        <w:t>relative</w:t>
      </w:r>
      <w:r w:rsidR="00852050" w:rsidRPr="000C0603">
        <w:rPr>
          <w:rFonts w:ascii="Times New Roman" w:hAnsi="Times New Roman" w:cs="Times New Roman"/>
          <w:sz w:val="24"/>
          <w:szCs w:val="24"/>
        </w:rPr>
        <w:t xml:space="preserve"> in the amount of </w:t>
      </w:r>
      <w:r w:rsidR="00446F79" w:rsidRPr="000C0603">
        <w:rPr>
          <w:rFonts w:ascii="Times New Roman" w:hAnsi="Times New Roman" w:cs="Times New Roman"/>
          <w:sz w:val="24"/>
          <w:szCs w:val="24"/>
        </w:rPr>
        <w:t>power-driven</w:t>
      </w:r>
      <w:r w:rsidR="00852050" w:rsidRPr="000C0603">
        <w:rPr>
          <w:rFonts w:ascii="Times New Roman" w:hAnsi="Times New Roman" w:cs="Times New Roman"/>
          <w:sz w:val="24"/>
          <w:szCs w:val="24"/>
        </w:rPr>
        <w:t xml:space="preserve"> energy used. </w:t>
      </w:r>
    </w:p>
    <w:p w:rsidR="005C4CFD" w:rsidRPr="000C0603" w:rsidRDefault="005C4CFD" w:rsidP="00C25244">
      <w:pPr>
        <w:spacing w:after="0" w:line="480" w:lineRule="auto"/>
        <w:ind w:firstLine="720"/>
        <w:contextualSpacing/>
        <w:rPr>
          <w:rFonts w:ascii="Times New Roman" w:hAnsi="Times New Roman" w:cs="Times New Roman"/>
          <w:sz w:val="24"/>
          <w:szCs w:val="24"/>
        </w:rPr>
      </w:pPr>
      <w:r w:rsidRPr="000C0603">
        <w:rPr>
          <w:rFonts w:ascii="Times New Roman" w:hAnsi="Times New Roman" w:cs="Times New Roman"/>
          <w:sz w:val="24"/>
          <w:szCs w:val="24"/>
        </w:rPr>
        <w:t xml:space="preserve">On the conclusion of heat discussion, Bill touches on </w:t>
      </w:r>
      <w:r w:rsidR="00976DA7" w:rsidRPr="000C0603">
        <w:rPr>
          <w:rFonts w:ascii="Times New Roman" w:hAnsi="Times New Roman" w:cs="Times New Roman"/>
          <w:sz w:val="24"/>
          <w:szCs w:val="24"/>
        </w:rPr>
        <w:t>different means of heat flow</w:t>
      </w:r>
      <w:r w:rsidR="00952DF2" w:rsidRPr="000C0603">
        <w:rPr>
          <w:rFonts w:ascii="Times New Roman" w:hAnsi="Times New Roman" w:cs="Times New Roman"/>
          <w:sz w:val="24"/>
          <w:szCs w:val="24"/>
        </w:rPr>
        <w:t xml:space="preserve"> and energy transfer which are interrelated</w:t>
      </w:r>
      <w:r w:rsidR="00AC1713" w:rsidRPr="000C0603">
        <w:rPr>
          <w:rFonts w:ascii="Times New Roman" w:hAnsi="Times New Roman" w:cs="Times New Roman"/>
          <w:sz w:val="24"/>
          <w:szCs w:val="24"/>
        </w:rPr>
        <w:t xml:space="preserve"> where it happens through conduction, convection and radiation</w:t>
      </w:r>
      <w:r w:rsidR="00976DA7" w:rsidRPr="000C0603">
        <w:rPr>
          <w:rFonts w:ascii="Times New Roman" w:hAnsi="Times New Roman" w:cs="Times New Roman"/>
          <w:sz w:val="24"/>
          <w:szCs w:val="24"/>
        </w:rPr>
        <w:t xml:space="preserve">. </w:t>
      </w:r>
      <w:r w:rsidR="00952DF2" w:rsidRPr="000C0603">
        <w:rPr>
          <w:rFonts w:ascii="Times New Roman" w:hAnsi="Times New Roman" w:cs="Times New Roman"/>
          <w:sz w:val="24"/>
          <w:szCs w:val="24"/>
        </w:rPr>
        <w:t xml:space="preserve">Conduction refers to heat transfer from a higher to a lower temperature region. It is mostly applied in solids since the molecules that vibrate in a specific equilibrium positions contain higher </w:t>
      </w:r>
      <w:r w:rsidR="00AC1713" w:rsidRPr="000C0603">
        <w:rPr>
          <w:rFonts w:ascii="Times New Roman" w:hAnsi="Times New Roman" w:cs="Times New Roman"/>
          <w:sz w:val="24"/>
          <w:szCs w:val="24"/>
        </w:rPr>
        <w:t>temperatures</w:t>
      </w:r>
      <w:r w:rsidR="00952DF2" w:rsidRPr="000C0603">
        <w:rPr>
          <w:rFonts w:ascii="Times New Roman" w:hAnsi="Times New Roman" w:cs="Times New Roman"/>
          <w:sz w:val="24"/>
          <w:szCs w:val="24"/>
        </w:rPr>
        <w:t xml:space="preserve"> and have extra kinetic energy than the ones in a lower temperature region. </w:t>
      </w:r>
      <w:r w:rsidR="00AC1713" w:rsidRPr="000C0603">
        <w:rPr>
          <w:rFonts w:ascii="Times New Roman" w:hAnsi="Times New Roman" w:cs="Times New Roman"/>
          <w:sz w:val="24"/>
          <w:szCs w:val="24"/>
        </w:rPr>
        <w:t>C</w:t>
      </w:r>
      <w:r w:rsidR="00CE3B4D" w:rsidRPr="000C0603">
        <w:rPr>
          <w:rFonts w:ascii="Times New Roman" w:hAnsi="Times New Roman" w:cs="Times New Roman"/>
          <w:sz w:val="24"/>
          <w:szCs w:val="24"/>
        </w:rPr>
        <w:t xml:space="preserve">onvection </w:t>
      </w:r>
      <w:r w:rsidR="00AC1713" w:rsidRPr="000C0603">
        <w:rPr>
          <w:rFonts w:ascii="Times New Roman" w:hAnsi="Times New Roman" w:cs="Times New Roman"/>
          <w:sz w:val="24"/>
          <w:szCs w:val="24"/>
        </w:rPr>
        <w:t xml:space="preserve">is </w:t>
      </w:r>
      <w:r w:rsidR="00CE3B4D" w:rsidRPr="000C0603">
        <w:rPr>
          <w:rFonts w:ascii="Times New Roman" w:hAnsi="Times New Roman" w:cs="Times New Roman"/>
          <w:sz w:val="24"/>
          <w:szCs w:val="24"/>
        </w:rPr>
        <w:t xml:space="preserve">the </w:t>
      </w:r>
      <w:r w:rsidR="00446F79" w:rsidRPr="000C0603">
        <w:rPr>
          <w:rFonts w:ascii="Times New Roman" w:hAnsi="Times New Roman" w:cs="Times New Roman"/>
          <w:sz w:val="24"/>
          <w:szCs w:val="24"/>
        </w:rPr>
        <w:t>transmission</w:t>
      </w:r>
      <w:r w:rsidR="00AC1713" w:rsidRPr="000C0603">
        <w:rPr>
          <w:rFonts w:ascii="Times New Roman" w:hAnsi="Times New Roman" w:cs="Times New Roman"/>
          <w:sz w:val="24"/>
          <w:szCs w:val="24"/>
        </w:rPr>
        <w:t xml:space="preserve"> of </w:t>
      </w:r>
      <w:r w:rsidR="00446F79" w:rsidRPr="000C0603">
        <w:rPr>
          <w:rFonts w:ascii="Times New Roman" w:hAnsi="Times New Roman" w:cs="Times New Roman"/>
          <w:sz w:val="24"/>
          <w:szCs w:val="24"/>
        </w:rPr>
        <w:t>warmth</w:t>
      </w:r>
      <w:r w:rsidR="00AC1713" w:rsidRPr="000C0603">
        <w:rPr>
          <w:rFonts w:ascii="Times New Roman" w:hAnsi="Times New Roman" w:cs="Times New Roman"/>
          <w:sz w:val="24"/>
          <w:szCs w:val="24"/>
        </w:rPr>
        <w:t xml:space="preserve"> by a large scale </w:t>
      </w:r>
      <w:r w:rsidR="00446F79" w:rsidRPr="000C0603">
        <w:rPr>
          <w:rFonts w:ascii="Times New Roman" w:hAnsi="Times New Roman" w:cs="Times New Roman"/>
          <w:sz w:val="24"/>
          <w:szCs w:val="24"/>
        </w:rPr>
        <w:t>movement</w:t>
      </w:r>
      <w:r w:rsidR="00AC1713" w:rsidRPr="000C0603">
        <w:rPr>
          <w:rFonts w:ascii="Times New Roman" w:hAnsi="Times New Roman" w:cs="Times New Roman"/>
          <w:sz w:val="24"/>
          <w:szCs w:val="24"/>
        </w:rPr>
        <w:t xml:space="preserve"> of molecules with high </w:t>
      </w:r>
      <w:r w:rsidR="00446F79" w:rsidRPr="000C0603">
        <w:rPr>
          <w:rFonts w:ascii="Times New Roman" w:hAnsi="Times New Roman" w:cs="Times New Roman"/>
          <w:sz w:val="24"/>
          <w:szCs w:val="24"/>
        </w:rPr>
        <w:t>dynamic</w:t>
      </w:r>
      <w:r w:rsidR="00AC1713" w:rsidRPr="000C0603">
        <w:rPr>
          <w:rFonts w:ascii="Times New Roman" w:hAnsi="Times New Roman" w:cs="Times New Roman"/>
          <w:sz w:val="24"/>
          <w:szCs w:val="24"/>
        </w:rPr>
        <w:t xml:space="preserve"> energy. </w:t>
      </w:r>
      <w:r w:rsidR="00A37946" w:rsidRPr="000C0603">
        <w:rPr>
          <w:rFonts w:ascii="Times New Roman" w:hAnsi="Times New Roman" w:cs="Times New Roman"/>
          <w:sz w:val="24"/>
          <w:szCs w:val="24"/>
        </w:rPr>
        <w:t xml:space="preserve">It mostly takes place in </w:t>
      </w:r>
      <w:r w:rsidR="00446F79" w:rsidRPr="000C0603">
        <w:rPr>
          <w:rFonts w:ascii="Times New Roman" w:hAnsi="Times New Roman" w:cs="Times New Roman"/>
          <w:sz w:val="24"/>
          <w:szCs w:val="24"/>
        </w:rPr>
        <w:t>fluids</w:t>
      </w:r>
      <w:r w:rsidR="00A37946" w:rsidRPr="000C0603">
        <w:rPr>
          <w:rFonts w:ascii="Times New Roman" w:hAnsi="Times New Roman" w:cs="Times New Roman"/>
          <w:sz w:val="24"/>
          <w:szCs w:val="24"/>
        </w:rPr>
        <w:t xml:space="preserve"> and </w:t>
      </w:r>
      <w:r w:rsidR="00446F79" w:rsidRPr="000C0603">
        <w:rPr>
          <w:rFonts w:ascii="Times New Roman" w:hAnsi="Times New Roman" w:cs="Times New Roman"/>
          <w:sz w:val="24"/>
          <w:szCs w:val="24"/>
        </w:rPr>
        <w:t>vapors</w:t>
      </w:r>
      <w:r w:rsidR="00A37946" w:rsidRPr="000C0603">
        <w:rPr>
          <w:rFonts w:ascii="Times New Roman" w:hAnsi="Times New Roman" w:cs="Times New Roman"/>
          <w:sz w:val="24"/>
          <w:szCs w:val="24"/>
        </w:rPr>
        <w:t xml:space="preserve"> where the </w:t>
      </w:r>
      <w:r w:rsidR="00446F79" w:rsidRPr="000C0603">
        <w:rPr>
          <w:rFonts w:ascii="Times New Roman" w:hAnsi="Times New Roman" w:cs="Times New Roman"/>
          <w:sz w:val="24"/>
          <w:szCs w:val="24"/>
        </w:rPr>
        <w:t>watery</w:t>
      </w:r>
      <w:r w:rsidR="00A37946" w:rsidRPr="000C0603">
        <w:rPr>
          <w:rFonts w:ascii="Times New Roman" w:hAnsi="Times New Roman" w:cs="Times New Roman"/>
          <w:sz w:val="24"/>
          <w:szCs w:val="24"/>
        </w:rPr>
        <w:t xml:space="preserve"> motion carries </w:t>
      </w:r>
      <w:r w:rsidR="00446F79" w:rsidRPr="000C0603">
        <w:rPr>
          <w:rFonts w:ascii="Times New Roman" w:hAnsi="Times New Roman" w:cs="Times New Roman"/>
          <w:sz w:val="24"/>
          <w:szCs w:val="24"/>
        </w:rPr>
        <w:t>particles</w:t>
      </w:r>
      <w:r w:rsidR="00A37946" w:rsidRPr="000C0603">
        <w:rPr>
          <w:rFonts w:ascii="Times New Roman" w:hAnsi="Times New Roman" w:cs="Times New Roman"/>
          <w:sz w:val="24"/>
          <w:szCs w:val="24"/>
        </w:rPr>
        <w:t xml:space="preserve"> containing higher </w:t>
      </w:r>
      <w:r w:rsidR="001D58DF" w:rsidRPr="000C0603">
        <w:rPr>
          <w:rFonts w:ascii="Times New Roman" w:hAnsi="Times New Roman" w:cs="Times New Roman"/>
          <w:sz w:val="24"/>
          <w:szCs w:val="24"/>
        </w:rPr>
        <w:t>mobile</w:t>
      </w:r>
      <w:r w:rsidR="00A37946" w:rsidRPr="000C0603">
        <w:rPr>
          <w:rFonts w:ascii="Times New Roman" w:hAnsi="Times New Roman" w:cs="Times New Roman"/>
          <w:sz w:val="24"/>
          <w:szCs w:val="24"/>
        </w:rPr>
        <w:t xml:space="preserve"> energy in a distance</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A37946" w:rsidRPr="000C0603">
        <w:rPr>
          <w:rFonts w:ascii="Times New Roman" w:hAnsi="Times New Roman" w:cs="Times New Roman"/>
          <w:sz w:val="24"/>
          <w:szCs w:val="24"/>
        </w:rPr>
        <w:t xml:space="preserve">. In liquids, </w:t>
      </w:r>
      <w:r w:rsidR="001D58DF" w:rsidRPr="000C0603">
        <w:rPr>
          <w:rFonts w:ascii="Times New Roman" w:hAnsi="Times New Roman" w:cs="Times New Roman"/>
          <w:sz w:val="24"/>
          <w:szCs w:val="24"/>
        </w:rPr>
        <w:t>extension</w:t>
      </w:r>
      <w:r w:rsidR="00A37946" w:rsidRPr="000C0603">
        <w:rPr>
          <w:rFonts w:ascii="Times New Roman" w:hAnsi="Times New Roman" w:cs="Times New Roman"/>
          <w:sz w:val="24"/>
          <w:szCs w:val="24"/>
        </w:rPr>
        <w:t xml:space="preserve"> gives room for</w:t>
      </w:r>
      <w:r w:rsidR="001D58DF" w:rsidRPr="000C0603">
        <w:rPr>
          <w:rFonts w:ascii="Times New Roman" w:hAnsi="Times New Roman" w:cs="Times New Roman"/>
          <w:sz w:val="24"/>
          <w:szCs w:val="24"/>
        </w:rPr>
        <w:t xml:space="preserve"> convection where the warm thick</w:t>
      </w:r>
      <w:r w:rsidR="00A37946" w:rsidRPr="000C0603">
        <w:rPr>
          <w:rFonts w:ascii="Times New Roman" w:hAnsi="Times New Roman" w:cs="Times New Roman"/>
          <w:sz w:val="24"/>
          <w:szCs w:val="24"/>
        </w:rPr>
        <w:t xml:space="preserve"> fluid remains on the higher part of the cooler, and the cooler on air </w:t>
      </w:r>
      <w:r w:rsidR="00280D1E" w:rsidRPr="000C0603">
        <w:rPr>
          <w:rFonts w:ascii="Times New Roman" w:hAnsi="Times New Roman" w:cs="Times New Roman"/>
          <w:sz w:val="24"/>
          <w:szCs w:val="24"/>
        </w:rPr>
        <w:t>which</w:t>
      </w:r>
      <w:r w:rsidR="00A37946" w:rsidRPr="000C0603">
        <w:rPr>
          <w:rFonts w:ascii="Times New Roman" w:hAnsi="Times New Roman" w:cs="Times New Roman"/>
          <w:sz w:val="24"/>
          <w:szCs w:val="24"/>
        </w:rPr>
        <w:t xml:space="preserve"> is </w:t>
      </w:r>
      <w:r w:rsidR="00A73F27" w:rsidRPr="000C0603">
        <w:rPr>
          <w:rFonts w:ascii="Times New Roman" w:hAnsi="Times New Roman" w:cs="Times New Roman"/>
          <w:sz w:val="24"/>
          <w:szCs w:val="24"/>
        </w:rPr>
        <w:t>denser</w:t>
      </w:r>
      <w:r w:rsidR="00A37946" w:rsidRPr="000C0603">
        <w:rPr>
          <w:rFonts w:ascii="Times New Roman" w:hAnsi="Times New Roman" w:cs="Times New Roman"/>
          <w:sz w:val="24"/>
          <w:szCs w:val="24"/>
        </w:rPr>
        <w:t xml:space="preserve"> sinks and flows downwards.</w:t>
      </w:r>
      <w:r w:rsidR="00280D1E" w:rsidRPr="000C0603">
        <w:rPr>
          <w:rFonts w:ascii="Times New Roman" w:hAnsi="Times New Roman" w:cs="Times New Roman"/>
          <w:sz w:val="24"/>
          <w:szCs w:val="24"/>
        </w:rPr>
        <w:t xml:space="preserve"> Lastly, there is </w:t>
      </w:r>
      <w:r w:rsidR="00AC1713" w:rsidRPr="000C0603">
        <w:rPr>
          <w:rFonts w:ascii="Times New Roman" w:hAnsi="Times New Roman" w:cs="Times New Roman"/>
          <w:sz w:val="24"/>
          <w:szCs w:val="24"/>
        </w:rPr>
        <w:t>radiation which is that third way in where heat transfer takes place due to temperature.</w:t>
      </w:r>
    </w:p>
    <w:p w:rsidR="0032758C" w:rsidRPr="000C0603" w:rsidRDefault="00EB3333" w:rsidP="00C25244">
      <w:pPr>
        <w:spacing w:after="0" w:line="480" w:lineRule="auto"/>
        <w:ind w:firstLine="720"/>
        <w:contextualSpacing/>
        <w:rPr>
          <w:rFonts w:ascii="Times New Roman" w:hAnsi="Times New Roman" w:cs="Times New Roman"/>
          <w:sz w:val="24"/>
          <w:szCs w:val="24"/>
        </w:rPr>
      </w:pPr>
      <w:r w:rsidRPr="000C0603">
        <w:rPr>
          <w:rFonts w:ascii="Times New Roman" w:hAnsi="Times New Roman" w:cs="Times New Roman"/>
          <w:sz w:val="24"/>
          <w:szCs w:val="24"/>
        </w:rPr>
        <w:t xml:space="preserve">On the fourth sub-topic, the author explains energy, heat and molecular theory. </w:t>
      </w:r>
      <w:r w:rsidR="00F26478" w:rsidRPr="000C0603">
        <w:rPr>
          <w:rFonts w:ascii="Times New Roman" w:hAnsi="Times New Roman" w:cs="Times New Roman"/>
          <w:sz w:val="24"/>
          <w:szCs w:val="24"/>
        </w:rPr>
        <w:t xml:space="preserve">He bases the </w:t>
      </w:r>
      <w:r w:rsidR="001D58DF" w:rsidRPr="000C0603">
        <w:rPr>
          <w:rFonts w:ascii="Times New Roman" w:hAnsi="Times New Roman" w:cs="Times New Roman"/>
          <w:sz w:val="24"/>
          <w:szCs w:val="24"/>
        </w:rPr>
        <w:t>motive</w:t>
      </w:r>
      <w:r w:rsidR="00F26478" w:rsidRPr="000C0603">
        <w:rPr>
          <w:rFonts w:ascii="Times New Roman" w:hAnsi="Times New Roman" w:cs="Times New Roman"/>
          <w:sz w:val="24"/>
          <w:szCs w:val="24"/>
        </w:rPr>
        <w:t xml:space="preserve"> molecular theory of </w:t>
      </w:r>
      <w:r w:rsidR="001D58DF" w:rsidRPr="000C0603">
        <w:rPr>
          <w:rFonts w:ascii="Times New Roman" w:hAnsi="Times New Roman" w:cs="Times New Roman"/>
          <w:sz w:val="24"/>
          <w:szCs w:val="24"/>
        </w:rPr>
        <w:t>substance</w:t>
      </w:r>
      <w:r w:rsidR="00F26478" w:rsidRPr="000C0603">
        <w:rPr>
          <w:rFonts w:ascii="Times New Roman" w:hAnsi="Times New Roman" w:cs="Times New Roman"/>
          <w:sz w:val="24"/>
          <w:szCs w:val="24"/>
        </w:rPr>
        <w:t xml:space="preserve"> on </w:t>
      </w:r>
      <w:r w:rsidR="001D58DF" w:rsidRPr="000C0603">
        <w:rPr>
          <w:rFonts w:ascii="Times New Roman" w:hAnsi="Times New Roman" w:cs="Times New Roman"/>
          <w:sz w:val="24"/>
          <w:szCs w:val="24"/>
        </w:rPr>
        <w:t>diverse</w:t>
      </w:r>
      <w:r w:rsidR="00F26478" w:rsidRPr="000C0603">
        <w:rPr>
          <w:rFonts w:ascii="Times New Roman" w:hAnsi="Times New Roman" w:cs="Times New Roman"/>
          <w:sz w:val="24"/>
          <w:szCs w:val="24"/>
        </w:rPr>
        <w:t xml:space="preserve"> physical science fields. </w:t>
      </w:r>
      <w:r w:rsidR="00A22DDD" w:rsidRPr="000C0603">
        <w:rPr>
          <w:rFonts w:ascii="Times New Roman" w:hAnsi="Times New Roman" w:cs="Times New Roman"/>
          <w:sz w:val="24"/>
          <w:szCs w:val="24"/>
        </w:rPr>
        <w:t xml:space="preserve">Through chemists and physicists there are some </w:t>
      </w:r>
      <w:r w:rsidR="00AF0FEC" w:rsidRPr="000C0603">
        <w:rPr>
          <w:rFonts w:ascii="Times New Roman" w:hAnsi="Times New Roman" w:cs="Times New Roman"/>
          <w:sz w:val="24"/>
          <w:szCs w:val="24"/>
        </w:rPr>
        <w:t>assumptions</w:t>
      </w:r>
      <w:r w:rsidR="00A22DDD" w:rsidRPr="000C0603">
        <w:rPr>
          <w:rFonts w:ascii="Times New Roman" w:hAnsi="Times New Roman" w:cs="Times New Roman"/>
          <w:sz w:val="24"/>
          <w:szCs w:val="24"/>
        </w:rPr>
        <w:t xml:space="preserve"> on the </w:t>
      </w:r>
      <w:r w:rsidR="00AF0FEC" w:rsidRPr="000C0603">
        <w:rPr>
          <w:rFonts w:ascii="Times New Roman" w:hAnsi="Times New Roman" w:cs="Times New Roman"/>
          <w:sz w:val="24"/>
          <w:szCs w:val="24"/>
        </w:rPr>
        <w:t>construction</w:t>
      </w:r>
      <w:r w:rsidR="00A22DDD" w:rsidRPr="000C0603">
        <w:rPr>
          <w:rFonts w:ascii="Times New Roman" w:hAnsi="Times New Roman" w:cs="Times New Roman"/>
          <w:sz w:val="24"/>
          <w:szCs w:val="24"/>
        </w:rPr>
        <w:t xml:space="preserve"> of matter in the </w:t>
      </w:r>
      <w:r w:rsidR="00AF0FEC" w:rsidRPr="000C0603">
        <w:rPr>
          <w:rFonts w:ascii="Times New Roman" w:hAnsi="Times New Roman" w:cs="Times New Roman"/>
          <w:sz w:val="24"/>
          <w:szCs w:val="24"/>
        </w:rPr>
        <w:t xml:space="preserve">history </w:t>
      </w:r>
      <w:r w:rsidR="00A22DDD" w:rsidRPr="000C0603">
        <w:rPr>
          <w:rFonts w:ascii="Times New Roman" w:hAnsi="Times New Roman" w:cs="Times New Roman"/>
          <w:sz w:val="24"/>
          <w:szCs w:val="24"/>
        </w:rPr>
        <w:t xml:space="preserve">which were used to design experiments and mathematical calculations. </w:t>
      </w:r>
      <w:r w:rsidR="00F932C1" w:rsidRPr="000C0603">
        <w:rPr>
          <w:rFonts w:ascii="Times New Roman" w:hAnsi="Times New Roman" w:cs="Times New Roman"/>
          <w:sz w:val="24"/>
          <w:szCs w:val="24"/>
        </w:rPr>
        <w:t xml:space="preserve">Additionally, in the </w:t>
      </w:r>
      <w:r w:rsidR="00AF0FEC" w:rsidRPr="000C0603">
        <w:rPr>
          <w:rFonts w:ascii="Times New Roman" w:hAnsi="Times New Roman" w:cs="Times New Roman"/>
          <w:sz w:val="24"/>
          <w:szCs w:val="24"/>
        </w:rPr>
        <w:t>stage</w:t>
      </w:r>
      <w:r w:rsidR="00F932C1" w:rsidRPr="000C0603">
        <w:rPr>
          <w:rFonts w:ascii="Times New Roman" w:hAnsi="Times New Roman" w:cs="Times New Roman"/>
          <w:sz w:val="24"/>
          <w:szCs w:val="24"/>
        </w:rPr>
        <w:t xml:space="preserve"> change, </w:t>
      </w:r>
      <w:r w:rsidR="00AF0FEC" w:rsidRPr="000C0603">
        <w:rPr>
          <w:rFonts w:ascii="Times New Roman" w:hAnsi="Times New Roman" w:cs="Times New Roman"/>
          <w:sz w:val="24"/>
          <w:szCs w:val="24"/>
        </w:rPr>
        <w:t>objects</w:t>
      </w:r>
      <w:r w:rsidR="00F932C1" w:rsidRPr="000C0603">
        <w:rPr>
          <w:rFonts w:ascii="Times New Roman" w:hAnsi="Times New Roman" w:cs="Times New Roman"/>
          <w:sz w:val="24"/>
          <w:szCs w:val="24"/>
        </w:rPr>
        <w:t xml:space="preserve">, </w:t>
      </w:r>
      <w:r w:rsidR="00AF0FEC" w:rsidRPr="000C0603">
        <w:rPr>
          <w:rFonts w:ascii="Times New Roman" w:hAnsi="Times New Roman" w:cs="Times New Roman"/>
          <w:sz w:val="24"/>
          <w:szCs w:val="24"/>
        </w:rPr>
        <w:t>fluids</w:t>
      </w:r>
      <w:r w:rsidR="00F932C1" w:rsidRPr="000C0603">
        <w:rPr>
          <w:rFonts w:ascii="Times New Roman" w:hAnsi="Times New Roman" w:cs="Times New Roman"/>
          <w:sz w:val="24"/>
          <w:szCs w:val="24"/>
        </w:rPr>
        <w:t xml:space="preserve"> and gas are the three </w:t>
      </w:r>
      <w:r w:rsidR="00AF0FEC" w:rsidRPr="000C0603">
        <w:rPr>
          <w:rFonts w:ascii="Times New Roman" w:hAnsi="Times New Roman" w:cs="Times New Roman"/>
          <w:sz w:val="24"/>
          <w:szCs w:val="24"/>
        </w:rPr>
        <w:t>substances</w:t>
      </w:r>
      <w:r w:rsidR="00F932C1" w:rsidRPr="000C0603">
        <w:rPr>
          <w:rFonts w:ascii="Times New Roman" w:hAnsi="Times New Roman" w:cs="Times New Roman"/>
          <w:sz w:val="24"/>
          <w:szCs w:val="24"/>
        </w:rPr>
        <w:t xml:space="preserve"> characterized by different arrangement of molecules. </w:t>
      </w:r>
      <w:r w:rsidR="001168B3" w:rsidRPr="000C0603">
        <w:rPr>
          <w:rFonts w:ascii="Times New Roman" w:hAnsi="Times New Roman" w:cs="Times New Roman"/>
          <w:sz w:val="24"/>
          <w:szCs w:val="24"/>
        </w:rPr>
        <w:t>When they change from one phase to another,</w:t>
      </w:r>
      <w:r w:rsidR="003771A7" w:rsidRPr="000C0603">
        <w:rPr>
          <w:rFonts w:ascii="Times New Roman" w:hAnsi="Times New Roman" w:cs="Times New Roman"/>
          <w:sz w:val="24"/>
          <w:szCs w:val="24"/>
        </w:rPr>
        <w:t xml:space="preserve"> the transition is caused by a release of some heat which is not related to temperature change</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3771A7" w:rsidRPr="000C0603">
        <w:rPr>
          <w:rFonts w:ascii="Times New Roman" w:hAnsi="Times New Roman" w:cs="Times New Roman"/>
          <w:sz w:val="24"/>
          <w:szCs w:val="24"/>
        </w:rPr>
        <w:t xml:space="preserve">. </w:t>
      </w:r>
      <w:r w:rsidR="003309B7" w:rsidRPr="000C0603">
        <w:rPr>
          <w:rFonts w:ascii="Times New Roman" w:hAnsi="Times New Roman" w:cs="Times New Roman"/>
          <w:sz w:val="24"/>
          <w:szCs w:val="24"/>
        </w:rPr>
        <w:t xml:space="preserve">There are two heating processes used in the phase change which are the </w:t>
      </w:r>
      <w:r w:rsidR="00AF0FEC" w:rsidRPr="000C0603">
        <w:rPr>
          <w:rFonts w:ascii="Times New Roman" w:hAnsi="Times New Roman" w:cs="Times New Roman"/>
          <w:sz w:val="24"/>
          <w:szCs w:val="24"/>
        </w:rPr>
        <w:t>dormant</w:t>
      </w:r>
      <w:r w:rsidR="003309B7" w:rsidRPr="000C0603">
        <w:rPr>
          <w:rFonts w:ascii="Times New Roman" w:hAnsi="Times New Roman" w:cs="Times New Roman"/>
          <w:sz w:val="24"/>
          <w:szCs w:val="24"/>
        </w:rPr>
        <w:t xml:space="preserve"> heat of </w:t>
      </w:r>
      <w:r w:rsidR="00AF0FEC" w:rsidRPr="000C0603">
        <w:rPr>
          <w:rFonts w:ascii="Times New Roman" w:hAnsi="Times New Roman" w:cs="Times New Roman"/>
          <w:sz w:val="24"/>
          <w:szCs w:val="24"/>
        </w:rPr>
        <w:t>union</w:t>
      </w:r>
      <w:r w:rsidR="003309B7" w:rsidRPr="000C0603">
        <w:rPr>
          <w:rFonts w:ascii="Times New Roman" w:hAnsi="Times New Roman" w:cs="Times New Roman"/>
          <w:sz w:val="24"/>
          <w:szCs w:val="24"/>
        </w:rPr>
        <w:t xml:space="preserve"> and the </w:t>
      </w:r>
      <w:r w:rsidR="00AF0FEC" w:rsidRPr="000C0603">
        <w:rPr>
          <w:rFonts w:ascii="Times New Roman" w:hAnsi="Times New Roman" w:cs="Times New Roman"/>
          <w:sz w:val="24"/>
          <w:szCs w:val="24"/>
        </w:rPr>
        <w:t>dormant</w:t>
      </w:r>
      <w:r w:rsidR="003309B7" w:rsidRPr="000C0603">
        <w:rPr>
          <w:rFonts w:ascii="Times New Roman" w:hAnsi="Times New Roman" w:cs="Times New Roman"/>
          <w:sz w:val="24"/>
          <w:szCs w:val="24"/>
        </w:rPr>
        <w:t xml:space="preserve"> heat of </w:t>
      </w:r>
      <w:r w:rsidR="00AF0FEC" w:rsidRPr="000C0603">
        <w:rPr>
          <w:rFonts w:ascii="Times New Roman" w:hAnsi="Times New Roman" w:cs="Times New Roman"/>
          <w:sz w:val="24"/>
          <w:szCs w:val="24"/>
        </w:rPr>
        <w:t>evaporation</w:t>
      </w:r>
      <w:r w:rsidR="003309B7" w:rsidRPr="000C0603">
        <w:rPr>
          <w:rFonts w:ascii="Times New Roman" w:hAnsi="Times New Roman" w:cs="Times New Roman"/>
          <w:sz w:val="24"/>
          <w:szCs w:val="24"/>
        </w:rPr>
        <w:t xml:space="preserve"> respectively. </w:t>
      </w:r>
      <w:r w:rsidR="007725A0" w:rsidRPr="000C0603">
        <w:rPr>
          <w:rFonts w:ascii="Times New Roman" w:hAnsi="Times New Roman" w:cs="Times New Roman"/>
          <w:sz w:val="24"/>
          <w:szCs w:val="24"/>
        </w:rPr>
        <w:t xml:space="preserve">Additionally, Bill introduces evaporation and condensation. For evaporation to take place, water molecules with high energy </w:t>
      </w:r>
      <w:r w:rsidR="00AF0FEC" w:rsidRPr="000C0603">
        <w:rPr>
          <w:rFonts w:ascii="Times New Roman" w:hAnsi="Times New Roman" w:cs="Times New Roman"/>
          <w:sz w:val="24"/>
          <w:szCs w:val="24"/>
        </w:rPr>
        <w:t>close to</w:t>
      </w:r>
      <w:r w:rsidR="007725A0" w:rsidRPr="000C0603">
        <w:rPr>
          <w:rFonts w:ascii="Times New Roman" w:hAnsi="Times New Roman" w:cs="Times New Roman"/>
          <w:sz w:val="24"/>
          <w:szCs w:val="24"/>
        </w:rPr>
        <w:t xml:space="preserve"> the surface overcomes </w:t>
      </w:r>
      <w:r w:rsidR="009D3B76" w:rsidRPr="000C0603">
        <w:rPr>
          <w:rFonts w:ascii="Times New Roman" w:hAnsi="Times New Roman" w:cs="Times New Roman"/>
          <w:sz w:val="24"/>
          <w:szCs w:val="24"/>
        </w:rPr>
        <w:t>striking</w:t>
      </w:r>
      <w:r w:rsidR="007725A0" w:rsidRPr="000C0603">
        <w:rPr>
          <w:rFonts w:ascii="Times New Roman" w:hAnsi="Times New Roman" w:cs="Times New Roman"/>
          <w:sz w:val="24"/>
          <w:szCs w:val="24"/>
        </w:rPr>
        <w:t xml:space="preserve"> forces of the other water</w:t>
      </w:r>
      <w:r w:rsidR="009D3B76" w:rsidRPr="000C0603">
        <w:rPr>
          <w:rFonts w:ascii="Times New Roman" w:hAnsi="Times New Roman" w:cs="Times New Roman"/>
          <w:sz w:val="24"/>
          <w:szCs w:val="24"/>
        </w:rPr>
        <w:t>-</w:t>
      </w:r>
      <w:r w:rsidR="007725A0" w:rsidRPr="000C0603">
        <w:rPr>
          <w:rFonts w:ascii="Times New Roman" w:hAnsi="Times New Roman" w:cs="Times New Roman"/>
          <w:sz w:val="24"/>
          <w:szCs w:val="24"/>
        </w:rPr>
        <w:t xml:space="preserve">molecules and </w:t>
      </w:r>
      <w:r w:rsidR="009D3B76" w:rsidRPr="000C0603">
        <w:rPr>
          <w:rFonts w:ascii="Times New Roman" w:hAnsi="Times New Roman" w:cs="Times New Roman"/>
          <w:sz w:val="24"/>
          <w:szCs w:val="24"/>
        </w:rPr>
        <w:t>leaks</w:t>
      </w:r>
      <w:r w:rsidR="007725A0" w:rsidRPr="000C0603">
        <w:rPr>
          <w:rFonts w:ascii="Times New Roman" w:hAnsi="Times New Roman" w:cs="Times New Roman"/>
          <w:sz w:val="24"/>
          <w:szCs w:val="24"/>
        </w:rPr>
        <w:t xml:space="preserve"> liquid to become gases. </w:t>
      </w:r>
      <w:r w:rsidR="00400A75" w:rsidRPr="000C0603">
        <w:rPr>
          <w:rFonts w:ascii="Times New Roman" w:hAnsi="Times New Roman" w:cs="Times New Roman"/>
          <w:sz w:val="24"/>
          <w:szCs w:val="24"/>
        </w:rPr>
        <w:t xml:space="preserve">However, condensation is the opposite of evaporation. </w:t>
      </w:r>
    </w:p>
    <w:p w:rsidR="008C59D0" w:rsidRPr="000C0603" w:rsidRDefault="00C60E93" w:rsidP="00C25244">
      <w:pPr>
        <w:spacing w:after="0" w:line="480" w:lineRule="auto"/>
        <w:ind w:firstLine="720"/>
        <w:contextualSpacing/>
        <w:rPr>
          <w:rFonts w:ascii="Times New Roman" w:hAnsi="Times New Roman" w:cs="Times New Roman"/>
          <w:sz w:val="24"/>
          <w:szCs w:val="24"/>
        </w:rPr>
      </w:pPr>
      <w:r w:rsidRPr="000C0603">
        <w:rPr>
          <w:rFonts w:ascii="Times New Roman" w:hAnsi="Times New Roman" w:cs="Times New Roman"/>
          <w:sz w:val="24"/>
          <w:szCs w:val="24"/>
        </w:rPr>
        <w:t xml:space="preserve">There is also thermodynamics </w:t>
      </w:r>
      <w:r w:rsidR="0032758C" w:rsidRPr="000C0603">
        <w:rPr>
          <w:rFonts w:ascii="Times New Roman" w:hAnsi="Times New Roman" w:cs="Times New Roman"/>
          <w:sz w:val="24"/>
          <w:szCs w:val="24"/>
        </w:rPr>
        <w:t xml:space="preserve">which a branch in the physical science that represents the study of heat and how it is related to mechanical energy. This study also looks into the </w:t>
      </w:r>
      <w:r w:rsidR="009D3B76" w:rsidRPr="000C0603">
        <w:rPr>
          <w:rFonts w:ascii="Times New Roman" w:hAnsi="Times New Roman" w:cs="Times New Roman"/>
          <w:sz w:val="24"/>
          <w:szCs w:val="24"/>
        </w:rPr>
        <w:t>discipline of heat pumps, heat-</w:t>
      </w:r>
      <w:r w:rsidR="0032758C" w:rsidRPr="000C0603">
        <w:rPr>
          <w:rFonts w:ascii="Times New Roman" w:hAnsi="Times New Roman" w:cs="Times New Roman"/>
          <w:sz w:val="24"/>
          <w:szCs w:val="24"/>
        </w:rPr>
        <w:t xml:space="preserve">engines and other energy transformations in all </w:t>
      </w:r>
      <w:r w:rsidR="009D3B76" w:rsidRPr="000C0603">
        <w:rPr>
          <w:rFonts w:ascii="Times New Roman" w:hAnsi="Times New Roman" w:cs="Times New Roman"/>
          <w:sz w:val="24"/>
          <w:szCs w:val="24"/>
        </w:rPr>
        <w:t>systems</w:t>
      </w:r>
      <w:r w:rsidR="0032758C" w:rsidRPr="000C0603">
        <w:rPr>
          <w:rFonts w:ascii="Times New Roman" w:hAnsi="Times New Roman" w:cs="Times New Roman"/>
          <w:sz w:val="24"/>
          <w:szCs w:val="24"/>
        </w:rPr>
        <w:t xml:space="preserve">. </w:t>
      </w:r>
      <w:r w:rsidR="00800ED5" w:rsidRPr="000C0603">
        <w:rPr>
          <w:rFonts w:ascii="Times New Roman" w:hAnsi="Times New Roman" w:cs="Times New Roman"/>
          <w:sz w:val="24"/>
          <w:szCs w:val="24"/>
        </w:rPr>
        <w:t>The transformations takes place under a heat engine which converts heat into mechanical energy as discussed in the kinetic molecular theory</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800ED5" w:rsidRPr="000C0603">
        <w:rPr>
          <w:rFonts w:ascii="Times New Roman" w:hAnsi="Times New Roman" w:cs="Times New Roman"/>
          <w:sz w:val="24"/>
          <w:szCs w:val="24"/>
        </w:rPr>
        <w:t xml:space="preserve">. </w:t>
      </w:r>
      <w:r w:rsidR="00264F20" w:rsidRPr="000C0603">
        <w:rPr>
          <w:rFonts w:ascii="Times New Roman" w:hAnsi="Times New Roman" w:cs="Times New Roman"/>
          <w:sz w:val="24"/>
          <w:szCs w:val="24"/>
        </w:rPr>
        <w:t xml:space="preserve">Thermodynamics are divided into different laws where the first law is a system of specific sets of properties used to identify the internal energy of the system. </w:t>
      </w:r>
      <w:r w:rsidR="000C06B1" w:rsidRPr="000C0603">
        <w:rPr>
          <w:rFonts w:ascii="Times New Roman" w:hAnsi="Times New Roman" w:cs="Times New Roman"/>
          <w:sz w:val="24"/>
          <w:szCs w:val="24"/>
        </w:rPr>
        <w:t xml:space="preserve">It mostly majors on the heating of engine cycles to their original state of </w:t>
      </w:r>
      <w:r w:rsidR="009D3B76" w:rsidRPr="000C0603">
        <w:rPr>
          <w:rFonts w:ascii="Times New Roman" w:hAnsi="Times New Roman" w:cs="Times New Roman"/>
          <w:sz w:val="24"/>
          <w:szCs w:val="24"/>
        </w:rPr>
        <w:t>inner</w:t>
      </w:r>
      <w:r w:rsidR="000C06B1" w:rsidRPr="000C0603">
        <w:rPr>
          <w:rFonts w:ascii="Times New Roman" w:hAnsi="Times New Roman" w:cs="Times New Roman"/>
          <w:sz w:val="24"/>
          <w:szCs w:val="24"/>
        </w:rPr>
        <w:t xml:space="preserve"> energy. </w:t>
      </w:r>
      <w:r w:rsidRPr="000C0603">
        <w:rPr>
          <w:rFonts w:ascii="Times New Roman" w:hAnsi="Times New Roman" w:cs="Times New Roman"/>
          <w:sz w:val="24"/>
          <w:szCs w:val="24"/>
        </w:rPr>
        <w:t xml:space="preserve"> </w:t>
      </w:r>
    </w:p>
    <w:p w:rsidR="0042538F" w:rsidRPr="000C0603" w:rsidRDefault="0098131C" w:rsidP="00C25244">
      <w:pPr>
        <w:spacing w:after="0" w:line="480" w:lineRule="auto"/>
        <w:contextualSpacing/>
        <w:rPr>
          <w:rFonts w:ascii="Times New Roman" w:hAnsi="Times New Roman" w:cs="Times New Roman"/>
          <w:sz w:val="24"/>
          <w:szCs w:val="24"/>
        </w:rPr>
      </w:pPr>
      <w:r w:rsidRPr="000C0603">
        <w:rPr>
          <w:rFonts w:ascii="Times New Roman" w:hAnsi="Times New Roman" w:cs="Times New Roman"/>
          <w:sz w:val="24"/>
          <w:szCs w:val="24"/>
        </w:rPr>
        <w:t>The other</w:t>
      </w:r>
      <w:r w:rsidR="004467F9" w:rsidRPr="000C0603">
        <w:rPr>
          <w:rFonts w:ascii="Times New Roman" w:hAnsi="Times New Roman" w:cs="Times New Roman"/>
          <w:sz w:val="24"/>
          <w:szCs w:val="24"/>
        </w:rPr>
        <w:t xml:space="preserve"> law concentrates on the </w:t>
      </w:r>
      <w:r w:rsidRPr="000C0603">
        <w:rPr>
          <w:rFonts w:ascii="Times New Roman" w:hAnsi="Times New Roman" w:cs="Times New Roman"/>
          <w:sz w:val="24"/>
          <w:szCs w:val="24"/>
        </w:rPr>
        <w:t>temperature</w:t>
      </w:r>
      <w:r w:rsidR="004467F9" w:rsidRPr="000C0603">
        <w:rPr>
          <w:rFonts w:ascii="Times New Roman" w:hAnsi="Times New Roman" w:cs="Times New Roman"/>
          <w:sz w:val="24"/>
          <w:szCs w:val="24"/>
        </w:rPr>
        <w:t xml:space="preserve"> that flows from objects containing </w:t>
      </w:r>
      <w:r w:rsidRPr="000C0603">
        <w:rPr>
          <w:rFonts w:ascii="Times New Roman" w:hAnsi="Times New Roman" w:cs="Times New Roman"/>
          <w:sz w:val="24"/>
          <w:szCs w:val="24"/>
        </w:rPr>
        <w:t>advanced</w:t>
      </w:r>
      <w:r w:rsidR="004467F9" w:rsidRPr="000C0603">
        <w:rPr>
          <w:rFonts w:ascii="Times New Roman" w:hAnsi="Times New Roman" w:cs="Times New Roman"/>
          <w:sz w:val="24"/>
          <w:szCs w:val="24"/>
        </w:rPr>
        <w:t xml:space="preserve"> temperatures to those with </w:t>
      </w:r>
      <w:r w:rsidRPr="000C0603">
        <w:rPr>
          <w:rFonts w:ascii="Times New Roman" w:hAnsi="Times New Roman" w:cs="Times New Roman"/>
          <w:sz w:val="24"/>
          <w:szCs w:val="24"/>
        </w:rPr>
        <w:t>calmer</w:t>
      </w:r>
      <w:r w:rsidR="004467F9" w:rsidRPr="000C0603">
        <w:rPr>
          <w:rFonts w:ascii="Times New Roman" w:hAnsi="Times New Roman" w:cs="Times New Roman"/>
          <w:sz w:val="24"/>
          <w:szCs w:val="24"/>
        </w:rPr>
        <w:t xml:space="preserve"> temperatures. </w:t>
      </w:r>
      <w:r w:rsidR="0023257D" w:rsidRPr="000C0603">
        <w:rPr>
          <w:rFonts w:ascii="Times New Roman" w:hAnsi="Times New Roman" w:cs="Times New Roman"/>
          <w:sz w:val="24"/>
          <w:szCs w:val="24"/>
        </w:rPr>
        <w:t>Th</w:t>
      </w:r>
      <w:r w:rsidRPr="000C0603">
        <w:rPr>
          <w:rFonts w:ascii="Times New Roman" w:hAnsi="Times New Roman" w:cs="Times New Roman"/>
          <w:sz w:val="24"/>
          <w:szCs w:val="24"/>
        </w:rPr>
        <w:t>is</w:t>
      </w:r>
      <w:r w:rsidR="0023257D" w:rsidRPr="000C0603">
        <w:rPr>
          <w:rFonts w:ascii="Times New Roman" w:hAnsi="Times New Roman" w:cs="Times New Roman"/>
          <w:sz w:val="24"/>
          <w:szCs w:val="24"/>
        </w:rPr>
        <w:t xml:space="preserve"> law concerns the </w:t>
      </w:r>
      <w:r w:rsidR="00A3137C" w:rsidRPr="000C0603">
        <w:rPr>
          <w:rFonts w:ascii="Times New Roman" w:hAnsi="Times New Roman" w:cs="Times New Roman"/>
          <w:sz w:val="24"/>
          <w:szCs w:val="24"/>
        </w:rPr>
        <w:t>ordinary</w:t>
      </w:r>
      <w:r w:rsidR="0023257D" w:rsidRPr="000C0603">
        <w:rPr>
          <w:rFonts w:ascii="Times New Roman" w:hAnsi="Times New Roman" w:cs="Times New Roman"/>
          <w:sz w:val="24"/>
          <w:szCs w:val="24"/>
        </w:rPr>
        <w:t xml:space="preserve"> </w:t>
      </w:r>
      <w:r w:rsidR="00C46681" w:rsidRPr="000C0603">
        <w:rPr>
          <w:rFonts w:ascii="Times New Roman" w:hAnsi="Times New Roman" w:cs="Times New Roman"/>
          <w:sz w:val="24"/>
          <w:szCs w:val="24"/>
        </w:rPr>
        <w:t>procedures</w:t>
      </w:r>
      <w:r w:rsidR="0023257D" w:rsidRPr="000C0603">
        <w:rPr>
          <w:rFonts w:ascii="Times New Roman" w:hAnsi="Times New Roman" w:cs="Times New Roman"/>
          <w:sz w:val="24"/>
          <w:szCs w:val="24"/>
        </w:rPr>
        <w:t xml:space="preserve"> which is obtained from observing </w:t>
      </w:r>
      <w:r w:rsidR="00C46681" w:rsidRPr="000C0603">
        <w:rPr>
          <w:rFonts w:ascii="Times New Roman" w:hAnsi="Times New Roman" w:cs="Times New Roman"/>
          <w:sz w:val="24"/>
          <w:szCs w:val="24"/>
        </w:rPr>
        <w:t>outside</w:t>
      </w:r>
      <w:r w:rsidR="0023257D" w:rsidRPr="000C0603">
        <w:rPr>
          <w:rFonts w:ascii="Times New Roman" w:hAnsi="Times New Roman" w:cs="Times New Roman"/>
          <w:sz w:val="24"/>
          <w:szCs w:val="24"/>
        </w:rPr>
        <w:t xml:space="preserve"> energy of an </w:t>
      </w:r>
      <w:r w:rsidR="00C46681" w:rsidRPr="000C0603">
        <w:rPr>
          <w:rFonts w:ascii="Times New Roman" w:hAnsi="Times New Roman" w:cs="Times New Roman"/>
          <w:sz w:val="24"/>
          <w:szCs w:val="24"/>
        </w:rPr>
        <w:t>article</w:t>
      </w:r>
      <w:r w:rsidR="0023257D" w:rsidRPr="000C0603">
        <w:rPr>
          <w:rFonts w:ascii="Times New Roman" w:hAnsi="Times New Roman" w:cs="Times New Roman"/>
          <w:sz w:val="24"/>
          <w:szCs w:val="24"/>
        </w:rPr>
        <w:t xml:space="preserve"> and the </w:t>
      </w:r>
      <w:r w:rsidR="00C46681" w:rsidRPr="000C0603">
        <w:rPr>
          <w:rFonts w:ascii="Times New Roman" w:hAnsi="Times New Roman" w:cs="Times New Roman"/>
          <w:sz w:val="24"/>
          <w:szCs w:val="24"/>
        </w:rPr>
        <w:t>interior</w:t>
      </w:r>
      <w:r w:rsidR="0023257D" w:rsidRPr="000C0603">
        <w:rPr>
          <w:rFonts w:ascii="Times New Roman" w:hAnsi="Times New Roman" w:cs="Times New Roman"/>
          <w:sz w:val="24"/>
          <w:szCs w:val="24"/>
        </w:rPr>
        <w:t xml:space="preserve"> energy of the molecules or </w:t>
      </w:r>
      <w:r w:rsidR="00C46681" w:rsidRPr="000C0603">
        <w:rPr>
          <w:rFonts w:ascii="Times New Roman" w:hAnsi="Times New Roman" w:cs="Times New Roman"/>
          <w:sz w:val="24"/>
          <w:szCs w:val="24"/>
        </w:rPr>
        <w:t>atoms</w:t>
      </w:r>
      <w:r w:rsidR="0023257D" w:rsidRPr="000C0603">
        <w:rPr>
          <w:rFonts w:ascii="Times New Roman" w:hAnsi="Times New Roman" w:cs="Times New Roman"/>
          <w:sz w:val="24"/>
          <w:szCs w:val="24"/>
        </w:rPr>
        <w:t xml:space="preserve"> that make up the same object</w:t>
      </w:r>
      <w:r w:rsidR="000C0603">
        <w:rPr>
          <w:rFonts w:ascii="Times New Roman" w:hAnsi="Times New Roman" w:cs="Times New Roman"/>
          <w:sz w:val="24"/>
          <w:szCs w:val="24"/>
        </w:rPr>
        <w:t xml:space="preserve"> </w:t>
      </w:r>
      <w:r w:rsidR="000C0603">
        <w:rPr>
          <w:rFonts w:ascii="Times New Roman" w:hAnsi="Times New Roman" w:cs="Times New Roman"/>
          <w:color w:val="222222"/>
          <w:sz w:val="24"/>
          <w:szCs w:val="24"/>
          <w:shd w:val="clear" w:color="auto" w:fill="FFFFFF"/>
        </w:rPr>
        <w:t>(Tilery, Ross &amp; Enger, 2005)</w:t>
      </w:r>
      <w:r w:rsidR="0023257D" w:rsidRPr="000C0603">
        <w:rPr>
          <w:rFonts w:ascii="Times New Roman" w:hAnsi="Times New Roman" w:cs="Times New Roman"/>
          <w:sz w:val="24"/>
          <w:szCs w:val="24"/>
        </w:rPr>
        <w:t xml:space="preserve">. </w:t>
      </w:r>
      <w:r w:rsidR="007D7807" w:rsidRPr="000C0603">
        <w:rPr>
          <w:rFonts w:ascii="Times New Roman" w:hAnsi="Times New Roman" w:cs="Times New Roman"/>
          <w:sz w:val="24"/>
          <w:szCs w:val="24"/>
        </w:rPr>
        <w:t xml:space="preserve">The study then leads to different </w:t>
      </w:r>
      <w:r w:rsidR="008C59D0" w:rsidRPr="000C0603">
        <w:rPr>
          <w:rFonts w:ascii="Times New Roman" w:hAnsi="Times New Roman" w:cs="Times New Roman"/>
          <w:sz w:val="24"/>
          <w:szCs w:val="24"/>
        </w:rPr>
        <w:t>studies which include</w:t>
      </w:r>
      <w:r w:rsidR="007D7807" w:rsidRPr="000C0603">
        <w:rPr>
          <w:rFonts w:ascii="Times New Roman" w:hAnsi="Times New Roman" w:cs="Times New Roman"/>
          <w:sz w:val="24"/>
          <w:szCs w:val="24"/>
        </w:rPr>
        <w:t xml:space="preserve"> a coherent and incoherent motion of individual particles that are </w:t>
      </w:r>
      <w:r w:rsidR="00C46681" w:rsidRPr="000C0603">
        <w:rPr>
          <w:rFonts w:ascii="Times New Roman" w:hAnsi="Times New Roman" w:cs="Times New Roman"/>
          <w:sz w:val="24"/>
          <w:szCs w:val="24"/>
        </w:rPr>
        <w:t>linked</w:t>
      </w:r>
      <w:r w:rsidR="007D7807" w:rsidRPr="000C0603">
        <w:rPr>
          <w:rFonts w:ascii="Times New Roman" w:hAnsi="Times New Roman" w:cs="Times New Roman"/>
          <w:sz w:val="24"/>
          <w:szCs w:val="24"/>
        </w:rPr>
        <w:t xml:space="preserve"> to </w:t>
      </w:r>
      <w:r w:rsidR="00C46681" w:rsidRPr="000C0603">
        <w:rPr>
          <w:rFonts w:ascii="Times New Roman" w:hAnsi="Times New Roman" w:cs="Times New Roman"/>
          <w:sz w:val="24"/>
          <w:szCs w:val="24"/>
        </w:rPr>
        <w:t>methods</w:t>
      </w:r>
      <w:r w:rsidR="007D7807" w:rsidRPr="000C0603">
        <w:rPr>
          <w:rFonts w:ascii="Times New Roman" w:hAnsi="Times New Roman" w:cs="Times New Roman"/>
          <w:sz w:val="24"/>
          <w:szCs w:val="24"/>
        </w:rPr>
        <w:t xml:space="preserve"> of energy </w:t>
      </w:r>
      <w:r w:rsidR="00C46681" w:rsidRPr="000C0603">
        <w:rPr>
          <w:rFonts w:ascii="Times New Roman" w:hAnsi="Times New Roman" w:cs="Times New Roman"/>
          <w:sz w:val="24"/>
          <w:szCs w:val="24"/>
        </w:rPr>
        <w:t>transmission</w:t>
      </w:r>
      <w:r w:rsidR="007D7807" w:rsidRPr="000C0603">
        <w:rPr>
          <w:rFonts w:ascii="Times New Roman" w:hAnsi="Times New Roman" w:cs="Times New Roman"/>
          <w:sz w:val="24"/>
          <w:szCs w:val="24"/>
        </w:rPr>
        <w:t xml:space="preserve"> which is working and </w:t>
      </w:r>
      <w:r w:rsidR="00C46681" w:rsidRPr="000C0603">
        <w:rPr>
          <w:rFonts w:ascii="Times New Roman" w:hAnsi="Times New Roman" w:cs="Times New Roman"/>
          <w:sz w:val="24"/>
          <w:szCs w:val="24"/>
        </w:rPr>
        <w:t>reheating</w:t>
      </w:r>
      <w:r w:rsidR="007D7807" w:rsidRPr="000C0603">
        <w:rPr>
          <w:rFonts w:ascii="Times New Roman" w:hAnsi="Times New Roman" w:cs="Times New Roman"/>
          <w:sz w:val="24"/>
          <w:szCs w:val="24"/>
        </w:rPr>
        <w:t xml:space="preserve">. </w:t>
      </w:r>
      <w:r w:rsidR="007B1239" w:rsidRPr="000C0603">
        <w:rPr>
          <w:rFonts w:ascii="Times New Roman" w:hAnsi="Times New Roman" w:cs="Times New Roman"/>
          <w:sz w:val="24"/>
          <w:szCs w:val="24"/>
        </w:rPr>
        <w:t>Therefore the second law concludes that coherent motion is related to the results of an incoherent motion.</w:t>
      </w:r>
    </w:p>
    <w:p w:rsidR="0032758C" w:rsidRDefault="000C0603" w:rsidP="00C25244">
      <w:pPr>
        <w:spacing w:after="0" w:line="480" w:lineRule="auto"/>
        <w:contextualSpacing/>
        <w:rPr>
          <w:rFonts w:ascii="Times New Roman" w:hAnsi="Times New Roman" w:cs="Times New Roman"/>
          <w:sz w:val="24"/>
          <w:szCs w:val="24"/>
        </w:rPr>
      </w:pPr>
      <w:r w:rsidRPr="000C0603">
        <w:rPr>
          <w:rFonts w:ascii="Times New Roman" w:hAnsi="Times New Roman" w:cs="Times New Roman"/>
          <w:sz w:val="24"/>
          <w:szCs w:val="24"/>
        </w:rPr>
        <w:br/>
      </w:r>
    </w:p>
    <w:p w:rsidR="004E2589" w:rsidRDefault="004E2589" w:rsidP="00C25244">
      <w:pPr>
        <w:spacing w:after="0" w:line="480" w:lineRule="auto"/>
        <w:contextualSpacing/>
        <w:rPr>
          <w:rFonts w:ascii="Times New Roman" w:hAnsi="Times New Roman" w:cs="Times New Roman"/>
          <w:sz w:val="24"/>
          <w:szCs w:val="24"/>
        </w:rPr>
      </w:pPr>
    </w:p>
    <w:p w:rsidR="004E2589" w:rsidRDefault="004E2589" w:rsidP="00C25244">
      <w:pPr>
        <w:spacing w:after="0" w:line="480" w:lineRule="auto"/>
        <w:contextualSpacing/>
        <w:rPr>
          <w:rFonts w:ascii="Times New Roman" w:hAnsi="Times New Roman" w:cs="Times New Roman"/>
          <w:sz w:val="24"/>
          <w:szCs w:val="24"/>
        </w:rPr>
      </w:pPr>
    </w:p>
    <w:p w:rsidR="004E2589" w:rsidRPr="000C0603" w:rsidRDefault="004E2589" w:rsidP="00C25244">
      <w:pPr>
        <w:spacing w:after="0" w:line="480" w:lineRule="auto"/>
        <w:contextualSpacing/>
        <w:rPr>
          <w:rFonts w:ascii="Times New Roman" w:hAnsi="Times New Roman" w:cs="Times New Roman"/>
          <w:sz w:val="24"/>
          <w:szCs w:val="24"/>
        </w:rPr>
      </w:pPr>
    </w:p>
    <w:p w:rsidR="000C0603" w:rsidRPr="000C0603" w:rsidRDefault="000C0603" w:rsidP="00C25244">
      <w:pPr>
        <w:spacing w:after="0" w:line="480" w:lineRule="auto"/>
        <w:contextualSpacing/>
        <w:rPr>
          <w:rFonts w:ascii="Times New Roman" w:hAnsi="Times New Roman" w:cs="Times New Roman"/>
          <w:sz w:val="24"/>
          <w:szCs w:val="24"/>
        </w:rPr>
      </w:pPr>
    </w:p>
    <w:p w:rsidR="00C25244" w:rsidRDefault="00C25244">
      <w:pPr>
        <w:rPr>
          <w:rFonts w:ascii="Times New Roman" w:hAnsi="Times New Roman" w:cs="Times New Roman"/>
          <w:sz w:val="24"/>
          <w:szCs w:val="24"/>
        </w:rPr>
      </w:pPr>
      <w:r>
        <w:rPr>
          <w:rFonts w:ascii="Times New Roman" w:hAnsi="Times New Roman" w:cs="Times New Roman"/>
          <w:sz w:val="24"/>
          <w:szCs w:val="24"/>
        </w:rPr>
        <w:br w:type="page"/>
      </w:r>
    </w:p>
    <w:p w:rsidR="000C0603" w:rsidRPr="000C0603" w:rsidRDefault="000C0603" w:rsidP="00C25244">
      <w:pPr>
        <w:spacing w:after="0" w:line="480" w:lineRule="auto"/>
        <w:contextualSpacing/>
        <w:jc w:val="center"/>
        <w:rPr>
          <w:rFonts w:ascii="Times New Roman" w:hAnsi="Times New Roman" w:cs="Times New Roman"/>
          <w:sz w:val="24"/>
          <w:szCs w:val="24"/>
        </w:rPr>
      </w:pPr>
      <w:bookmarkStart w:id="0" w:name="_GoBack"/>
      <w:bookmarkEnd w:id="0"/>
      <w:r w:rsidRPr="000C0603">
        <w:rPr>
          <w:rFonts w:ascii="Times New Roman" w:hAnsi="Times New Roman" w:cs="Times New Roman"/>
          <w:sz w:val="24"/>
          <w:szCs w:val="24"/>
        </w:rPr>
        <w:t>Refere</w:t>
      </w:r>
      <w:r w:rsidR="004E2589">
        <w:rPr>
          <w:rFonts w:ascii="Times New Roman" w:hAnsi="Times New Roman" w:cs="Times New Roman"/>
          <w:sz w:val="24"/>
          <w:szCs w:val="24"/>
        </w:rPr>
        <w:t>nce</w:t>
      </w:r>
    </w:p>
    <w:p w:rsidR="000C0603" w:rsidRDefault="000C0603" w:rsidP="00C25244">
      <w:pPr>
        <w:spacing w:after="0" w:line="480" w:lineRule="auto"/>
        <w:contextualSpacing/>
        <w:rPr>
          <w:rFonts w:ascii="Times New Roman" w:hAnsi="Times New Roman" w:cs="Times New Roman"/>
          <w:color w:val="222222"/>
          <w:sz w:val="24"/>
          <w:szCs w:val="24"/>
          <w:shd w:val="clear" w:color="auto" w:fill="FFFFFF"/>
        </w:rPr>
      </w:pPr>
      <w:r w:rsidRPr="000C0603">
        <w:rPr>
          <w:rFonts w:ascii="Times New Roman" w:hAnsi="Times New Roman" w:cs="Times New Roman"/>
          <w:color w:val="222222"/>
          <w:sz w:val="24"/>
          <w:szCs w:val="24"/>
          <w:shd w:val="clear" w:color="auto" w:fill="FFFFFF"/>
        </w:rPr>
        <w:t>Tillery, B. W., Ross, F. C., &amp; Enger, E. D. (2005). </w:t>
      </w:r>
      <w:r w:rsidRPr="000C0603">
        <w:rPr>
          <w:rFonts w:ascii="Times New Roman" w:hAnsi="Times New Roman" w:cs="Times New Roman"/>
          <w:i/>
          <w:iCs/>
          <w:color w:val="222222"/>
          <w:sz w:val="24"/>
          <w:szCs w:val="24"/>
          <w:shd w:val="clear" w:color="auto" w:fill="FFFFFF"/>
        </w:rPr>
        <w:t>Integrated science</w:t>
      </w:r>
      <w:r w:rsidRPr="000C0603">
        <w:rPr>
          <w:rFonts w:ascii="Times New Roman" w:hAnsi="Times New Roman" w:cs="Times New Roman"/>
          <w:color w:val="222222"/>
          <w:sz w:val="24"/>
          <w:szCs w:val="24"/>
          <w:shd w:val="clear" w:color="auto" w:fill="FFFFFF"/>
        </w:rPr>
        <w:t>. McGraw-Hill.</w:t>
      </w:r>
    </w:p>
    <w:sectPr w:rsidR="000C0603" w:rsidSect="004E25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085" w:rsidRDefault="00836085" w:rsidP="004E2589">
      <w:pPr>
        <w:spacing w:after="0" w:line="240" w:lineRule="auto"/>
      </w:pPr>
      <w:r>
        <w:separator/>
      </w:r>
    </w:p>
  </w:endnote>
  <w:endnote w:type="continuationSeparator" w:id="0">
    <w:p w:rsidR="00836085" w:rsidRDefault="00836085" w:rsidP="004E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085" w:rsidRDefault="00836085" w:rsidP="004E2589">
      <w:pPr>
        <w:spacing w:after="0" w:line="240" w:lineRule="auto"/>
      </w:pPr>
      <w:r>
        <w:separator/>
      </w:r>
    </w:p>
  </w:footnote>
  <w:footnote w:type="continuationSeparator" w:id="0">
    <w:p w:rsidR="00836085" w:rsidRDefault="00836085" w:rsidP="004E2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121271"/>
      <w:docPartObj>
        <w:docPartGallery w:val="Page Numbers (Top of Page)"/>
        <w:docPartUnique/>
      </w:docPartObj>
    </w:sdtPr>
    <w:sdtEndPr>
      <w:rPr>
        <w:noProof/>
      </w:rPr>
    </w:sdtEndPr>
    <w:sdtContent>
      <w:p w:rsidR="004E2589" w:rsidRDefault="004E2589" w:rsidP="004E2589">
        <w:pPr>
          <w:pStyle w:val="Header"/>
          <w:jc w:val="right"/>
        </w:pPr>
        <w:r w:rsidRPr="004E2589">
          <w:rPr>
            <w:rFonts w:ascii="Times New Roman" w:hAnsi="Times New Roman" w:cs="Times New Roman"/>
            <w:sz w:val="24"/>
            <w:szCs w:val="24"/>
          </w:rPr>
          <w:t>CHAPTER FOUR</w:t>
        </w:r>
        <w:r>
          <w:t xml:space="preserve"> </w:t>
        </w:r>
        <w:r>
          <w:tab/>
        </w:r>
        <w:r>
          <w:tab/>
        </w:r>
        <w:r>
          <w:fldChar w:fldCharType="begin"/>
        </w:r>
        <w:r>
          <w:instrText xml:space="preserve"> PAGE   \* MERGEFORMAT </w:instrText>
        </w:r>
        <w:r>
          <w:fldChar w:fldCharType="separate"/>
        </w:r>
        <w:r w:rsidR="00C25244">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589" w:rsidRPr="004E2589" w:rsidRDefault="004E2589" w:rsidP="004E2589">
    <w:pPr>
      <w:pStyle w:val="Header"/>
      <w:jc w:val="right"/>
      <w:rPr>
        <w:rFonts w:ascii="Times New Roman" w:hAnsi="Times New Roman" w:cs="Times New Roman"/>
        <w:sz w:val="24"/>
        <w:szCs w:val="24"/>
      </w:rPr>
    </w:pPr>
    <w:r w:rsidRPr="004E2589">
      <w:rPr>
        <w:rFonts w:ascii="Times New Roman" w:hAnsi="Times New Roman" w:cs="Times New Roman"/>
        <w:sz w:val="24"/>
        <w:szCs w:val="24"/>
      </w:rPr>
      <w:t>Running Head: CHAPTER FOUR</w:t>
    </w:r>
    <w:r w:rsidRPr="004E2589">
      <w:rPr>
        <w:rFonts w:ascii="Times New Roman" w:hAnsi="Times New Roman" w:cs="Times New Roman"/>
        <w:sz w:val="24"/>
        <w:szCs w:val="24"/>
      </w:rPr>
      <w:tab/>
    </w:r>
    <w:r w:rsidRPr="004E2589">
      <w:rPr>
        <w:rFonts w:ascii="Times New Roman" w:hAnsi="Times New Roman" w:cs="Times New Roman"/>
        <w:sz w:val="24"/>
        <w:szCs w:val="24"/>
      </w:rPr>
      <w:tab/>
    </w:r>
    <w:sdt>
      <w:sdtPr>
        <w:rPr>
          <w:rFonts w:ascii="Times New Roman" w:hAnsi="Times New Roman" w:cs="Times New Roman"/>
          <w:sz w:val="24"/>
          <w:szCs w:val="24"/>
        </w:rPr>
        <w:id w:val="-1386014121"/>
        <w:docPartObj>
          <w:docPartGallery w:val="Page Numbers (Top of Page)"/>
          <w:docPartUnique/>
        </w:docPartObj>
      </w:sdtPr>
      <w:sdtEndPr>
        <w:rPr>
          <w:noProof/>
        </w:rPr>
      </w:sdtEndPr>
      <w:sdtContent>
        <w:r w:rsidRPr="004E2589">
          <w:rPr>
            <w:rFonts w:ascii="Times New Roman" w:hAnsi="Times New Roman" w:cs="Times New Roman"/>
            <w:sz w:val="24"/>
            <w:szCs w:val="24"/>
          </w:rPr>
          <w:fldChar w:fldCharType="begin"/>
        </w:r>
        <w:r w:rsidRPr="004E2589">
          <w:rPr>
            <w:rFonts w:ascii="Times New Roman" w:hAnsi="Times New Roman" w:cs="Times New Roman"/>
            <w:sz w:val="24"/>
            <w:szCs w:val="24"/>
          </w:rPr>
          <w:instrText xml:space="preserve"> PAGE   \* MERGEFORMAT </w:instrText>
        </w:r>
        <w:r w:rsidRPr="004E2589">
          <w:rPr>
            <w:rFonts w:ascii="Times New Roman" w:hAnsi="Times New Roman" w:cs="Times New Roman"/>
            <w:sz w:val="24"/>
            <w:szCs w:val="24"/>
          </w:rPr>
          <w:fldChar w:fldCharType="separate"/>
        </w:r>
        <w:r w:rsidR="00836085">
          <w:rPr>
            <w:rFonts w:ascii="Times New Roman" w:hAnsi="Times New Roman" w:cs="Times New Roman"/>
            <w:noProof/>
            <w:sz w:val="24"/>
            <w:szCs w:val="24"/>
          </w:rPr>
          <w:t>1</w:t>
        </w:r>
        <w:r w:rsidRPr="004E258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F9D"/>
    <w:rsid w:val="000B5EE8"/>
    <w:rsid w:val="000C0603"/>
    <w:rsid w:val="000C06B1"/>
    <w:rsid w:val="001119C5"/>
    <w:rsid w:val="001168B3"/>
    <w:rsid w:val="0015293E"/>
    <w:rsid w:val="0016347C"/>
    <w:rsid w:val="001D58DF"/>
    <w:rsid w:val="001F293C"/>
    <w:rsid w:val="0023257D"/>
    <w:rsid w:val="0025388D"/>
    <w:rsid w:val="00264F20"/>
    <w:rsid w:val="00280D1E"/>
    <w:rsid w:val="0032758C"/>
    <w:rsid w:val="003309B7"/>
    <w:rsid w:val="003771A7"/>
    <w:rsid w:val="003E702F"/>
    <w:rsid w:val="00400A75"/>
    <w:rsid w:val="0042538F"/>
    <w:rsid w:val="004467F9"/>
    <w:rsid w:val="00446F79"/>
    <w:rsid w:val="00455374"/>
    <w:rsid w:val="004702E4"/>
    <w:rsid w:val="004C3C84"/>
    <w:rsid w:val="004E2589"/>
    <w:rsid w:val="00572511"/>
    <w:rsid w:val="005C4CFD"/>
    <w:rsid w:val="005D379F"/>
    <w:rsid w:val="0062101C"/>
    <w:rsid w:val="006236DC"/>
    <w:rsid w:val="006E6559"/>
    <w:rsid w:val="007479AC"/>
    <w:rsid w:val="0076756C"/>
    <w:rsid w:val="007725A0"/>
    <w:rsid w:val="007B1239"/>
    <w:rsid w:val="007D4E69"/>
    <w:rsid w:val="007D7807"/>
    <w:rsid w:val="007F79CC"/>
    <w:rsid w:val="00800ED5"/>
    <w:rsid w:val="00836085"/>
    <w:rsid w:val="008412FB"/>
    <w:rsid w:val="00852050"/>
    <w:rsid w:val="008649EF"/>
    <w:rsid w:val="008C59D0"/>
    <w:rsid w:val="008E743E"/>
    <w:rsid w:val="00952DF2"/>
    <w:rsid w:val="0097061E"/>
    <w:rsid w:val="00976DA7"/>
    <w:rsid w:val="0098131C"/>
    <w:rsid w:val="009C2669"/>
    <w:rsid w:val="009D3B76"/>
    <w:rsid w:val="00A03986"/>
    <w:rsid w:val="00A22DDD"/>
    <w:rsid w:val="00A3137C"/>
    <w:rsid w:val="00A37946"/>
    <w:rsid w:val="00A73F27"/>
    <w:rsid w:val="00AC1713"/>
    <w:rsid w:val="00AF0FEC"/>
    <w:rsid w:val="00B41712"/>
    <w:rsid w:val="00B61B28"/>
    <w:rsid w:val="00B930BA"/>
    <w:rsid w:val="00BD4BE7"/>
    <w:rsid w:val="00BE3E5A"/>
    <w:rsid w:val="00C25244"/>
    <w:rsid w:val="00C46681"/>
    <w:rsid w:val="00C5756E"/>
    <w:rsid w:val="00C60E93"/>
    <w:rsid w:val="00CB390D"/>
    <w:rsid w:val="00CD63D8"/>
    <w:rsid w:val="00CE3B4D"/>
    <w:rsid w:val="00E502A6"/>
    <w:rsid w:val="00E574EE"/>
    <w:rsid w:val="00E8727B"/>
    <w:rsid w:val="00E9092B"/>
    <w:rsid w:val="00EB3333"/>
    <w:rsid w:val="00EC7FCE"/>
    <w:rsid w:val="00F2317A"/>
    <w:rsid w:val="00F26478"/>
    <w:rsid w:val="00F64F9D"/>
    <w:rsid w:val="00F85BAD"/>
    <w:rsid w:val="00F932C1"/>
    <w:rsid w:val="00F9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589"/>
  </w:style>
  <w:style w:type="paragraph" w:styleId="Footer">
    <w:name w:val="footer"/>
    <w:basedOn w:val="Normal"/>
    <w:link w:val="FooterChar"/>
    <w:uiPriority w:val="99"/>
    <w:unhideWhenUsed/>
    <w:rsid w:val="004E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5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589"/>
  </w:style>
  <w:style w:type="paragraph" w:styleId="Footer">
    <w:name w:val="footer"/>
    <w:basedOn w:val="Normal"/>
    <w:link w:val="FooterChar"/>
    <w:uiPriority w:val="99"/>
    <w:unhideWhenUsed/>
    <w:rsid w:val="004E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EB866-C219-4C1E-AAB2-D79FAC6A4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2020-10-05T13:18:00Z</dcterms:created>
  <dcterms:modified xsi:type="dcterms:W3CDTF">2020-10-05T13:18:00Z</dcterms:modified>
</cp:coreProperties>
</file>