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Title: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1B3C0C" w:rsidRDefault="001B3C0C" w:rsidP="007C1A7C">
      <w:pPr>
        <w:rPr>
          <w:rFonts w:ascii="Times New Roman" w:hAnsi="Times New Roman" w:cs="Times New Roman"/>
          <w:sz w:val="24"/>
          <w:szCs w:val="24"/>
        </w:rPr>
      </w:pPr>
    </w:p>
    <w:p w:rsidR="00346D08" w:rsidRPr="00346D08" w:rsidRDefault="00346D08" w:rsidP="00346D08">
      <w:pPr>
        <w:pStyle w:val="ListParagraph"/>
        <w:numPr>
          <w:ilvl w:val="0"/>
          <w:numId w:val="10"/>
        </w:numPr>
        <w:rPr>
          <w:rFonts w:ascii="Times New Roman" w:hAnsi="Times New Roman" w:cs="Times New Roman"/>
          <w:b/>
          <w:sz w:val="24"/>
          <w:szCs w:val="24"/>
        </w:rPr>
      </w:pPr>
      <w:r w:rsidRPr="00346D08">
        <w:rPr>
          <w:rFonts w:ascii="Times New Roman" w:hAnsi="Times New Roman" w:cs="Times New Roman"/>
          <w:b/>
          <w:sz w:val="24"/>
          <w:szCs w:val="24"/>
        </w:rPr>
        <w:lastRenderedPageBreak/>
        <w:t>How is building a brand in a business-to-business context different from doing so in the consumer market?</w:t>
      </w:r>
    </w:p>
    <w:p w:rsidR="004E2049" w:rsidRDefault="004E2049" w:rsidP="004E2049">
      <w:pPr>
        <w:ind w:left="0" w:firstLine="360"/>
        <w:rPr>
          <w:rFonts w:ascii="Times New Roman" w:hAnsi="Times New Roman" w:cs="Times New Roman"/>
          <w:sz w:val="24"/>
          <w:szCs w:val="24"/>
        </w:rPr>
      </w:pPr>
      <w:r>
        <w:rPr>
          <w:rFonts w:ascii="Times New Roman" w:hAnsi="Times New Roman" w:cs="Times New Roman"/>
          <w:sz w:val="24"/>
          <w:szCs w:val="24"/>
        </w:rPr>
        <w:t>Building a strong business brand requires business to consumer context or business-to-business. When the customers are consumers, it becomes a case of business to consumer context. In this case, the customer decides what to buy. Therefore, it is important for the business in this context to target the customers</w:t>
      </w:r>
      <w:r w:rsidR="00D0441D">
        <w:rPr>
          <w:rFonts w:ascii="Times New Roman" w:hAnsi="Times New Roman" w:cs="Times New Roman"/>
          <w:sz w:val="24"/>
          <w:szCs w:val="24"/>
        </w:rPr>
        <w:t xml:space="preserve"> as individuals and build a brand that will attract them. For Cisco, its target B2C customers include the young people in love with technology and innovation. </w:t>
      </w:r>
    </w:p>
    <w:p w:rsidR="00D0441D" w:rsidRDefault="00D0441D" w:rsidP="004E2049">
      <w:pPr>
        <w:ind w:left="0" w:firstLine="360"/>
        <w:rPr>
          <w:rFonts w:ascii="Times New Roman" w:hAnsi="Times New Roman" w:cs="Times New Roman"/>
          <w:sz w:val="24"/>
          <w:szCs w:val="24"/>
        </w:rPr>
      </w:pPr>
      <w:r>
        <w:rPr>
          <w:rFonts w:ascii="Times New Roman" w:hAnsi="Times New Roman" w:cs="Times New Roman"/>
          <w:sz w:val="24"/>
          <w:szCs w:val="24"/>
        </w:rPr>
        <w:t>For B2B, the context is more complex with a client group composed of services and products whom make good decision before settling for a product or even a service. In this context the customers need time to know the product or service. The customers are professionals and corporate and they focus of a brand that will elevate their business to grow profits and provide efficient services. For example, Cisco’s B2B market context include the corporates such as sport companies.</w:t>
      </w:r>
    </w:p>
    <w:p w:rsidR="00D0441D" w:rsidRDefault="00346D08" w:rsidP="004E2049">
      <w:pPr>
        <w:ind w:left="0" w:firstLine="0"/>
        <w:rPr>
          <w:rFonts w:ascii="Times New Roman" w:hAnsi="Times New Roman" w:cs="Times New Roman"/>
          <w:b/>
          <w:sz w:val="24"/>
          <w:szCs w:val="24"/>
        </w:rPr>
      </w:pPr>
      <w:r w:rsidRPr="00346D08">
        <w:rPr>
          <w:rFonts w:ascii="Times New Roman" w:hAnsi="Times New Roman" w:cs="Times New Roman"/>
          <w:b/>
          <w:sz w:val="24"/>
          <w:szCs w:val="24"/>
        </w:rPr>
        <w:t>Is Cisco’s plan to reach out to consumers a viable one? Why or why not?</w:t>
      </w:r>
      <w:r w:rsidR="00F42DFB" w:rsidRPr="00346D08">
        <w:rPr>
          <w:rFonts w:ascii="Times New Roman" w:hAnsi="Times New Roman" w:cs="Times New Roman"/>
          <w:b/>
          <w:sz w:val="24"/>
          <w:szCs w:val="24"/>
        </w:rPr>
        <w:t xml:space="preserve"> </w:t>
      </w:r>
    </w:p>
    <w:p w:rsidR="00D0441D" w:rsidRDefault="00D0441D" w:rsidP="00D0441D">
      <w:pPr>
        <w:ind w:left="0" w:firstLine="720"/>
        <w:rPr>
          <w:rFonts w:ascii="Times New Roman" w:hAnsi="Times New Roman" w:cs="Times New Roman"/>
          <w:sz w:val="24"/>
          <w:szCs w:val="24"/>
        </w:rPr>
      </w:pPr>
      <w:r>
        <w:rPr>
          <w:rFonts w:ascii="Times New Roman" w:hAnsi="Times New Roman" w:cs="Times New Roman"/>
          <w:sz w:val="24"/>
          <w:szCs w:val="24"/>
        </w:rPr>
        <w:t>Cisco strategy is to reach the customer through innovative ways. It has ventures on a mission to merge with middle and small scale companies/businesses</w:t>
      </w:r>
      <w:r w:rsidR="00485860">
        <w:rPr>
          <w:rFonts w:ascii="Times New Roman" w:hAnsi="Times New Roman" w:cs="Times New Roman"/>
          <w:sz w:val="24"/>
          <w:szCs w:val="24"/>
        </w:rPr>
        <w:t xml:space="preserve"> to grow and develop. It also intends to venture in the competitive markets. Cisco has also entered into partnership with great companies such as Sony and Matsushita in order to comb the market including the small ones. This is a viable </w:t>
      </w:r>
      <w:r w:rsidR="00AA1408">
        <w:rPr>
          <w:rFonts w:ascii="Times New Roman" w:hAnsi="Times New Roman" w:cs="Times New Roman"/>
          <w:sz w:val="24"/>
          <w:szCs w:val="24"/>
        </w:rPr>
        <w:t>strategy, which</w:t>
      </w:r>
      <w:r w:rsidR="00485860">
        <w:rPr>
          <w:rFonts w:ascii="Times New Roman" w:hAnsi="Times New Roman" w:cs="Times New Roman"/>
          <w:sz w:val="24"/>
          <w:szCs w:val="24"/>
        </w:rPr>
        <w:t xml:space="preserve"> is going to create product development and market mix. It is one way to ensure that the company is highly competitive and able to compete with IBM and other larger and more developed companies in the industry.</w:t>
      </w:r>
      <w:r w:rsidR="001B68FA">
        <w:rPr>
          <w:rFonts w:ascii="Times New Roman" w:hAnsi="Times New Roman" w:cs="Times New Roman"/>
          <w:sz w:val="24"/>
          <w:szCs w:val="24"/>
        </w:rPr>
        <w:t xml:space="preserve"> On the other hand, product development is one way to ensure that the clients/customers are satisfied and they get value for money.</w:t>
      </w:r>
      <w:bookmarkStart w:id="0" w:name="_GoBack"/>
      <w:bookmarkEnd w:id="0"/>
    </w:p>
    <w:p w:rsidR="001D226D" w:rsidRPr="00D0441D" w:rsidRDefault="00D0441D" w:rsidP="00D0441D">
      <w:pPr>
        <w:tabs>
          <w:tab w:val="left" w:pos="36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sectPr w:rsidR="001D226D" w:rsidRPr="00D0441D"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5E32" w:rsidRDefault="00125E32" w:rsidP="004B661E">
      <w:pPr>
        <w:spacing w:line="240" w:lineRule="auto"/>
      </w:pPr>
      <w:r>
        <w:separator/>
      </w:r>
    </w:p>
  </w:endnote>
  <w:endnote w:type="continuationSeparator" w:id="0">
    <w:p w:rsidR="00125E32" w:rsidRDefault="00125E32"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5E32" w:rsidRDefault="00125E32" w:rsidP="004B661E">
      <w:pPr>
        <w:spacing w:line="240" w:lineRule="auto"/>
      </w:pPr>
      <w:r>
        <w:separator/>
      </w:r>
    </w:p>
  </w:footnote>
  <w:footnote w:type="continuationSeparator" w:id="0">
    <w:p w:rsidR="00125E32" w:rsidRDefault="00125E32"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1B68FA">
          <w:rPr>
            <w:rFonts w:ascii="Times New Roman" w:hAnsi="Times New Roman" w:cs="Times New Roman"/>
            <w:noProof/>
            <w:sz w:val="24"/>
            <w:szCs w:val="24"/>
          </w:rPr>
          <w:t>2</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8F6305"/>
    <w:multiLevelType w:val="hybridMultilevel"/>
    <w:tmpl w:val="F2380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5B104A"/>
    <w:multiLevelType w:val="hybridMultilevel"/>
    <w:tmpl w:val="0540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0"/>
  </w:num>
  <w:num w:numId="4">
    <w:abstractNumId w:val="8"/>
  </w:num>
  <w:num w:numId="5">
    <w:abstractNumId w:val="5"/>
  </w:num>
  <w:num w:numId="6">
    <w:abstractNumId w:val="9"/>
  </w:num>
  <w:num w:numId="7">
    <w:abstractNumId w:val="2"/>
  </w:num>
  <w:num w:numId="8">
    <w:abstractNumId w:val="6"/>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324CB"/>
    <w:rsid w:val="00057095"/>
    <w:rsid w:val="00075318"/>
    <w:rsid w:val="00076D9B"/>
    <w:rsid w:val="00087328"/>
    <w:rsid w:val="0009232A"/>
    <w:rsid w:val="00093F8C"/>
    <w:rsid w:val="000C2ED5"/>
    <w:rsid w:val="000E4EF1"/>
    <w:rsid w:val="000F0964"/>
    <w:rsid w:val="000F6DC3"/>
    <w:rsid w:val="00100F9A"/>
    <w:rsid w:val="00101046"/>
    <w:rsid w:val="001116AF"/>
    <w:rsid w:val="00125E32"/>
    <w:rsid w:val="00136367"/>
    <w:rsid w:val="00140873"/>
    <w:rsid w:val="00141CDE"/>
    <w:rsid w:val="00156EF3"/>
    <w:rsid w:val="0016306B"/>
    <w:rsid w:val="001863B5"/>
    <w:rsid w:val="0018698C"/>
    <w:rsid w:val="001A5707"/>
    <w:rsid w:val="001B3C0C"/>
    <w:rsid w:val="001B68FA"/>
    <w:rsid w:val="001D226D"/>
    <w:rsid w:val="001D28DE"/>
    <w:rsid w:val="001E22FF"/>
    <w:rsid w:val="001F4BBA"/>
    <w:rsid w:val="00200C64"/>
    <w:rsid w:val="002310C2"/>
    <w:rsid w:val="00242367"/>
    <w:rsid w:val="00246250"/>
    <w:rsid w:val="002514E4"/>
    <w:rsid w:val="00270A7D"/>
    <w:rsid w:val="00287983"/>
    <w:rsid w:val="0029022C"/>
    <w:rsid w:val="002B0E6D"/>
    <w:rsid w:val="002C4224"/>
    <w:rsid w:val="002D55CB"/>
    <w:rsid w:val="002E3750"/>
    <w:rsid w:val="002F1A23"/>
    <w:rsid w:val="00311514"/>
    <w:rsid w:val="00311C57"/>
    <w:rsid w:val="003314E2"/>
    <w:rsid w:val="00333907"/>
    <w:rsid w:val="00336BCD"/>
    <w:rsid w:val="00346D08"/>
    <w:rsid w:val="00356927"/>
    <w:rsid w:val="00357497"/>
    <w:rsid w:val="003628C3"/>
    <w:rsid w:val="003632E0"/>
    <w:rsid w:val="00365D9C"/>
    <w:rsid w:val="003679A1"/>
    <w:rsid w:val="003801B6"/>
    <w:rsid w:val="00381F64"/>
    <w:rsid w:val="003A5CCF"/>
    <w:rsid w:val="003B2EED"/>
    <w:rsid w:val="003C35E3"/>
    <w:rsid w:val="003C64A8"/>
    <w:rsid w:val="003E6F3F"/>
    <w:rsid w:val="00402D71"/>
    <w:rsid w:val="004060CF"/>
    <w:rsid w:val="0040619D"/>
    <w:rsid w:val="004213CF"/>
    <w:rsid w:val="00431248"/>
    <w:rsid w:val="004326EA"/>
    <w:rsid w:val="00447893"/>
    <w:rsid w:val="00460FE5"/>
    <w:rsid w:val="00464C47"/>
    <w:rsid w:val="004653BE"/>
    <w:rsid w:val="00466550"/>
    <w:rsid w:val="00481DB4"/>
    <w:rsid w:val="00485860"/>
    <w:rsid w:val="004A6C44"/>
    <w:rsid w:val="004A778B"/>
    <w:rsid w:val="004B661E"/>
    <w:rsid w:val="004C5A1E"/>
    <w:rsid w:val="004D2B11"/>
    <w:rsid w:val="004E2049"/>
    <w:rsid w:val="004F1D33"/>
    <w:rsid w:val="004F65CF"/>
    <w:rsid w:val="004F7710"/>
    <w:rsid w:val="005058D3"/>
    <w:rsid w:val="00513AC3"/>
    <w:rsid w:val="0052427B"/>
    <w:rsid w:val="00525DF8"/>
    <w:rsid w:val="00532BC5"/>
    <w:rsid w:val="00536ADD"/>
    <w:rsid w:val="0053764A"/>
    <w:rsid w:val="00541368"/>
    <w:rsid w:val="00564287"/>
    <w:rsid w:val="00572E98"/>
    <w:rsid w:val="00581961"/>
    <w:rsid w:val="005B2F8F"/>
    <w:rsid w:val="005C2C19"/>
    <w:rsid w:val="005C6D70"/>
    <w:rsid w:val="005E0132"/>
    <w:rsid w:val="006042A7"/>
    <w:rsid w:val="006056FB"/>
    <w:rsid w:val="00610B8E"/>
    <w:rsid w:val="0062066C"/>
    <w:rsid w:val="00624B7D"/>
    <w:rsid w:val="00631414"/>
    <w:rsid w:val="00653DE8"/>
    <w:rsid w:val="006813D0"/>
    <w:rsid w:val="006C4DEB"/>
    <w:rsid w:val="006D2BFD"/>
    <w:rsid w:val="006D3B81"/>
    <w:rsid w:val="006E5705"/>
    <w:rsid w:val="006F6A9E"/>
    <w:rsid w:val="00705FF4"/>
    <w:rsid w:val="00707BCF"/>
    <w:rsid w:val="00713775"/>
    <w:rsid w:val="00715B8C"/>
    <w:rsid w:val="00720564"/>
    <w:rsid w:val="007568B2"/>
    <w:rsid w:val="0077470E"/>
    <w:rsid w:val="00793CAD"/>
    <w:rsid w:val="0079613A"/>
    <w:rsid w:val="007977DF"/>
    <w:rsid w:val="007C1A7C"/>
    <w:rsid w:val="007D291D"/>
    <w:rsid w:val="007E22D4"/>
    <w:rsid w:val="007E3D9E"/>
    <w:rsid w:val="007E7B76"/>
    <w:rsid w:val="00836E56"/>
    <w:rsid w:val="00842026"/>
    <w:rsid w:val="00855463"/>
    <w:rsid w:val="00884739"/>
    <w:rsid w:val="0089355C"/>
    <w:rsid w:val="008B1607"/>
    <w:rsid w:val="008C28A9"/>
    <w:rsid w:val="008D6C34"/>
    <w:rsid w:val="008F21BA"/>
    <w:rsid w:val="008F6607"/>
    <w:rsid w:val="00901FF8"/>
    <w:rsid w:val="00941286"/>
    <w:rsid w:val="00947CA3"/>
    <w:rsid w:val="00953C02"/>
    <w:rsid w:val="00974D25"/>
    <w:rsid w:val="009845A7"/>
    <w:rsid w:val="00995564"/>
    <w:rsid w:val="00996ECB"/>
    <w:rsid w:val="009A4262"/>
    <w:rsid w:val="009B04A5"/>
    <w:rsid w:val="009B5D72"/>
    <w:rsid w:val="009C3819"/>
    <w:rsid w:val="009D30F5"/>
    <w:rsid w:val="009E0BBB"/>
    <w:rsid w:val="00A026B1"/>
    <w:rsid w:val="00A16563"/>
    <w:rsid w:val="00A23EFF"/>
    <w:rsid w:val="00A24210"/>
    <w:rsid w:val="00A275AB"/>
    <w:rsid w:val="00A61DBC"/>
    <w:rsid w:val="00A66E44"/>
    <w:rsid w:val="00A965A5"/>
    <w:rsid w:val="00AA1408"/>
    <w:rsid w:val="00AA638B"/>
    <w:rsid w:val="00AC19B1"/>
    <w:rsid w:val="00AC2CD4"/>
    <w:rsid w:val="00AC6456"/>
    <w:rsid w:val="00AE05C6"/>
    <w:rsid w:val="00B04CA4"/>
    <w:rsid w:val="00B111ED"/>
    <w:rsid w:val="00B12D69"/>
    <w:rsid w:val="00B13FCB"/>
    <w:rsid w:val="00B25450"/>
    <w:rsid w:val="00B33417"/>
    <w:rsid w:val="00B37924"/>
    <w:rsid w:val="00B43541"/>
    <w:rsid w:val="00B60E9D"/>
    <w:rsid w:val="00B65BA8"/>
    <w:rsid w:val="00B67921"/>
    <w:rsid w:val="00B917AB"/>
    <w:rsid w:val="00BA1286"/>
    <w:rsid w:val="00BA2A11"/>
    <w:rsid w:val="00BB2B1D"/>
    <w:rsid w:val="00BC0575"/>
    <w:rsid w:val="00BC53D9"/>
    <w:rsid w:val="00BC62A7"/>
    <w:rsid w:val="00BD2BE4"/>
    <w:rsid w:val="00BE5076"/>
    <w:rsid w:val="00BE6F41"/>
    <w:rsid w:val="00BF569D"/>
    <w:rsid w:val="00C00870"/>
    <w:rsid w:val="00C1374F"/>
    <w:rsid w:val="00C15AEA"/>
    <w:rsid w:val="00C32325"/>
    <w:rsid w:val="00C51CF1"/>
    <w:rsid w:val="00C529F6"/>
    <w:rsid w:val="00C6215F"/>
    <w:rsid w:val="00C80AC4"/>
    <w:rsid w:val="00C83220"/>
    <w:rsid w:val="00C871E1"/>
    <w:rsid w:val="00CB3324"/>
    <w:rsid w:val="00CB3AFC"/>
    <w:rsid w:val="00CD6144"/>
    <w:rsid w:val="00CD7223"/>
    <w:rsid w:val="00CE460F"/>
    <w:rsid w:val="00CE4C08"/>
    <w:rsid w:val="00D034D8"/>
    <w:rsid w:val="00D0441D"/>
    <w:rsid w:val="00D07489"/>
    <w:rsid w:val="00D30FAC"/>
    <w:rsid w:val="00D36C67"/>
    <w:rsid w:val="00D57D7A"/>
    <w:rsid w:val="00D87849"/>
    <w:rsid w:val="00D95091"/>
    <w:rsid w:val="00DA64B9"/>
    <w:rsid w:val="00DC2FE8"/>
    <w:rsid w:val="00DF004B"/>
    <w:rsid w:val="00DF0E71"/>
    <w:rsid w:val="00E33B4A"/>
    <w:rsid w:val="00E35DD0"/>
    <w:rsid w:val="00E819C3"/>
    <w:rsid w:val="00E92EC1"/>
    <w:rsid w:val="00EB4CDF"/>
    <w:rsid w:val="00EB6322"/>
    <w:rsid w:val="00EC00A4"/>
    <w:rsid w:val="00ED0C7B"/>
    <w:rsid w:val="00EE625A"/>
    <w:rsid w:val="00F026A7"/>
    <w:rsid w:val="00F02B95"/>
    <w:rsid w:val="00F31E33"/>
    <w:rsid w:val="00F42DFB"/>
    <w:rsid w:val="00F86506"/>
    <w:rsid w:val="00F905BB"/>
    <w:rsid w:val="00FA4DFF"/>
    <w:rsid w:val="00FC7ED9"/>
    <w:rsid w:val="00FD7B1C"/>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20</cp:revision>
  <dcterms:created xsi:type="dcterms:W3CDTF">2018-02-01T22:24:00Z</dcterms:created>
  <dcterms:modified xsi:type="dcterms:W3CDTF">2018-02-02T03:41:00Z</dcterms:modified>
</cp:coreProperties>
</file>