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1CEC62" w14:textId="77777777" w:rsidR="00DB6029" w:rsidRPr="00743037" w:rsidRDefault="00DB6029" w:rsidP="007430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109EA311" w14:textId="5179A131" w:rsidR="00325F09" w:rsidRPr="00DB6029" w:rsidRDefault="00E82C91" w:rsidP="00DB6029">
      <w:pPr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CNL</w:t>
      </w:r>
      <w:r w:rsidR="0069576C" w:rsidRPr="00DB6029">
        <w:rPr>
          <w:rFonts w:ascii="Times New Roman" w:hAnsi="Times New Roman" w:cs="Times New Roman"/>
          <w:b/>
          <w:sz w:val="36"/>
        </w:rPr>
        <w:t xml:space="preserve">-530 </w:t>
      </w:r>
      <w:r w:rsidR="00407FEF">
        <w:rPr>
          <w:rFonts w:ascii="Times New Roman" w:hAnsi="Times New Roman" w:cs="Times New Roman"/>
          <w:b/>
          <w:sz w:val="36"/>
        </w:rPr>
        <w:t xml:space="preserve">Topic 6: </w:t>
      </w:r>
      <w:r w:rsidR="0069576C" w:rsidRPr="00DB6029">
        <w:rPr>
          <w:rFonts w:ascii="Times New Roman" w:hAnsi="Times New Roman" w:cs="Times New Roman"/>
          <w:b/>
          <w:sz w:val="36"/>
        </w:rPr>
        <w:t xml:space="preserve">Sexual </w:t>
      </w:r>
      <w:r w:rsidR="00D56F5D">
        <w:rPr>
          <w:rFonts w:ascii="Times New Roman" w:hAnsi="Times New Roman" w:cs="Times New Roman"/>
          <w:b/>
          <w:sz w:val="36"/>
        </w:rPr>
        <w:t>Therapy</w:t>
      </w:r>
      <w:r w:rsidR="00DB6029" w:rsidRPr="00DB6029">
        <w:rPr>
          <w:rFonts w:ascii="Times New Roman" w:hAnsi="Times New Roman" w:cs="Times New Roman"/>
          <w:b/>
          <w:sz w:val="36"/>
        </w:rPr>
        <w:t xml:space="preserve"> Worksheet</w:t>
      </w:r>
    </w:p>
    <w:p w14:paraId="7B7745E2" w14:textId="11388888" w:rsidR="00E05915" w:rsidRPr="00DB6029" w:rsidRDefault="00DB6029">
      <w:pPr>
        <w:rPr>
          <w:rFonts w:ascii="Times New Roman" w:hAnsi="Times New Roman" w:cs="Times New Roman"/>
          <w:b/>
        </w:rPr>
      </w:pPr>
      <w:r w:rsidRPr="00DB6029">
        <w:rPr>
          <w:rFonts w:ascii="Times New Roman" w:hAnsi="Times New Roman" w:cs="Times New Roman"/>
          <w:b/>
        </w:rPr>
        <w:t>Directions:</w:t>
      </w:r>
      <w:r w:rsidR="001A3159">
        <w:rPr>
          <w:rFonts w:ascii="Times New Roman" w:hAnsi="Times New Roman" w:cs="Times New Roman"/>
          <w:b/>
        </w:rPr>
        <w:t xml:space="preserve"> </w:t>
      </w:r>
      <w:r w:rsidR="008C25F9">
        <w:rPr>
          <w:rFonts w:ascii="Times New Roman" w:hAnsi="Times New Roman" w:cs="Times New Roman"/>
        </w:rPr>
        <w:t>The table below contains multiple approaches to sexual therapy.</w:t>
      </w:r>
      <w:r w:rsidR="0074092F">
        <w:rPr>
          <w:rFonts w:ascii="Times New Roman" w:hAnsi="Times New Roman" w:cs="Times New Roman"/>
        </w:rPr>
        <w:t xml:space="preserve"> Be sure to cite any information included in the table.</w:t>
      </w:r>
      <w:r w:rsidR="001A3159">
        <w:rPr>
          <w:rFonts w:ascii="Times New Roman" w:hAnsi="Times New Roman" w:cs="Times New Roman"/>
        </w:rPr>
        <w:t xml:space="preserve"> </w:t>
      </w:r>
      <w:r w:rsidR="0074092F">
        <w:rPr>
          <w:rFonts w:ascii="Times New Roman" w:hAnsi="Times New Roman" w:cs="Times New Roman"/>
        </w:rPr>
        <w:t>An example has been provided for you. Provide the founders, main concepts, and goal(s) of each therapy.</w:t>
      </w:r>
      <w:r w:rsidR="001A3159">
        <w:rPr>
          <w:rFonts w:ascii="Times New Roman" w:hAnsi="Times New Roman" w:cs="Times New Roman"/>
        </w:rPr>
        <w:t xml:space="preserve"> </w:t>
      </w:r>
    </w:p>
    <w:tbl>
      <w:tblPr>
        <w:tblStyle w:val="TableGrid"/>
        <w:tblW w:w="9558" w:type="dxa"/>
        <w:tblLayout w:type="fixed"/>
        <w:tblLook w:val="04A0" w:firstRow="1" w:lastRow="0" w:firstColumn="1" w:lastColumn="0" w:noHBand="0" w:noVBand="1"/>
      </w:tblPr>
      <w:tblGrid>
        <w:gridCol w:w="1728"/>
        <w:gridCol w:w="2700"/>
        <w:gridCol w:w="2700"/>
        <w:gridCol w:w="2430"/>
      </w:tblGrid>
      <w:tr w:rsidR="00217DC3" w:rsidRPr="00DB6029" w14:paraId="5285DBEE" w14:textId="7B755E73" w:rsidTr="00AB17CA">
        <w:trPr>
          <w:tblHeader/>
        </w:trPr>
        <w:tc>
          <w:tcPr>
            <w:tcW w:w="1728" w:type="dxa"/>
            <w:shd w:val="clear" w:color="auto" w:fill="EAF1DD" w:themeFill="accent3" w:themeFillTint="33"/>
          </w:tcPr>
          <w:p w14:paraId="695318F6" w14:textId="29587A11" w:rsidR="00217DC3" w:rsidRPr="00DB6029" w:rsidRDefault="00217DC3" w:rsidP="00407FEF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Therapy</w:t>
            </w:r>
          </w:p>
        </w:tc>
        <w:tc>
          <w:tcPr>
            <w:tcW w:w="2700" w:type="dxa"/>
            <w:shd w:val="clear" w:color="auto" w:fill="EAF1DD" w:themeFill="accent3" w:themeFillTint="33"/>
          </w:tcPr>
          <w:p w14:paraId="33F17E45" w14:textId="21BF5389" w:rsidR="00217DC3" w:rsidRPr="00DB6029" w:rsidRDefault="00217DC3" w:rsidP="00407FEF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Founder</w:t>
            </w:r>
          </w:p>
        </w:tc>
        <w:tc>
          <w:tcPr>
            <w:tcW w:w="2700" w:type="dxa"/>
            <w:shd w:val="clear" w:color="auto" w:fill="EAF1DD" w:themeFill="accent3" w:themeFillTint="33"/>
          </w:tcPr>
          <w:p w14:paraId="33C60329" w14:textId="7C44A5F8" w:rsidR="00217DC3" w:rsidRPr="00DB6029" w:rsidRDefault="00217DC3" w:rsidP="00407FEF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Main Concepts</w:t>
            </w:r>
          </w:p>
        </w:tc>
        <w:tc>
          <w:tcPr>
            <w:tcW w:w="2430" w:type="dxa"/>
            <w:shd w:val="clear" w:color="auto" w:fill="EAF1DD" w:themeFill="accent3" w:themeFillTint="33"/>
          </w:tcPr>
          <w:p w14:paraId="60B56546" w14:textId="05B17C0E" w:rsidR="00217DC3" w:rsidRDefault="00217DC3" w:rsidP="00407FEF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Goal</w:t>
            </w:r>
          </w:p>
        </w:tc>
      </w:tr>
      <w:tr w:rsidR="00217DC3" w:rsidRPr="00DB6029" w14:paraId="24DE3D23" w14:textId="73897050" w:rsidTr="00283626">
        <w:tc>
          <w:tcPr>
            <w:tcW w:w="1728" w:type="dxa"/>
            <w:tcBorders>
              <w:bottom w:val="single" w:sz="4" w:space="0" w:color="auto"/>
            </w:tcBorders>
            <w:vAlign w:val="center"/>
          </w:tcPr>
          <w:p w14:paraId="43F46205" w14:textId="11613CF3" w:rsidR="00217DC3" w:rsidRDefault="00217DC3" w:rsidP="00DB6029">
            <w:pPr>
              <w:jc w:val="center"/>
              <w:rPr>
                <w:rFonts w:ascii="Times New Roman" w:hAnsi="Times New Roman" w:cs="Times New Roman"/>
              </w:rPr>
            </w:pPr>
            <w:r w:rsidRPr="008C25F9">
              <w:rPr>
                <w:rFonts w:ascii="Times New Roman" w:hAnsi="Times New Roman" w:cs="Times New Roman"/>
                <w:i/>
              </w:rPr>
              <w:t>Example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74532282" w14:textId="15726AE0" w:rsidR="00217DC3" w:rsidRPr="00DB6029" w:rsidRDefault="00217DC3" w:rsidP="00DB60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Brief Strategic Therapy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6389901A" w14:textId="77777777" w:rsidR="00D04AD6" w:rsidRDefault="00217DC3" w:rsidP="008C25F9">
            <w:pPr>
              <w:spacing w:before="120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proofErr w:type="spellStart"/>
            <w:r w:rsidRPr="00D04AD6">
              <w:rPr>
                <w:rFonts w:ascii="Times New Roman" w:hAnsi="Times New Roman" w:cs="Times New Roman"/>
                <w:sz w:val="24"/>
                <w:szCs w:val="24"/>
              </w:rPr>
              <w:t>Shoham</w:t>
            </w:r>
            <w:proofErr w:type="spellEnd"/>
            <w:r w:rsidRPr="00D04AD6"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proofErr w:type="spellStart"/>
            <w:r w:rsidRPr="00D04AD6">
              <w:rPr>
                <w:rFonts w:ascii="Times New Roman" w:hAnsi="Times New Roman" w:cs="Times New Roman"/>
                <w:sz w:val="24"/>
                <w:szCs w:val="24"/>
              </w:rPr>
              <w:t>Rohrbaugh</w:t>
            </w:r>
            <w:proofErr w:type="spellEnd"/>
            <w:r w:rsidR="00D04AD6" w:rsidRPr="00D04AD6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</w:p>
          <w:p w14:paraId="59978536" w14:textId="7BCE369F" w:rsidR="00217DC3" w:rsidRPr="00D04AD6" w:rsidRDefault="00D04AD6" w:rsidP="00CC2FA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D04AD6">
              <w:rPr>
                <w:rFonts w:ascii="Times New Roman" w:hAnsi="Times New Roman" w:cs="Times New Roman"/>
                <w:sz w:val="24"/>
                <w:szCs w:val="24"/>
                <w:lang w:val="en"/>
              </w:rPr>
              <w:t>(</w:t>
            </w:r>
            <w:proofErr w:type="spellStart"/>
            <w:r w:rsidRPr="00D04AD6">
              <w:rPr>
                <w:rFonts w:ascii="Times New Roman" w:hAnsi="Times New Roman" w:cs="Times New Roman"/>
                <w:sz w:val="24"/>
                <w:szCs w:val="24"/>
                <w:lang w:val="en"/>
              </w:rPr>
              <w:t>Fauchier</w:t>
            </w:r>
            <w:proofErr w:type="spellEnd"/>
            <w:r w:rsidRPr="00D04AD6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="00CC2FA7">
              <w:rPr>
                <w:rFonts w:ascii="Times New Roman" w:hAnsi="Times New Roman" w:cs="Times New Roman"/>
                <w:sz w:val="24"/>
                <w:szCs w:val="24"/>
                <w:lang w:val="en"/>
              </w:rPr>
              <w:t>&amp;</w:t>
            </w:r>
            <w:r w:rsidR="00CC2FA7" w:rsidRPr="00D04AD6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Pr="00D04AD6">
              <w:rPr>
                <w:rFonts w:ascii="Times New Roman" w:hAnsi="Times New Roman" w:cs="Times New Roman"/>
                <w:sz w:val="24"/>
                <w:szCs w:val="24"/>
                <w:lang w:val="en"/>
              </w:rPr>
              <w:t>Margolin, 2004</w:t>
            </w:r>
            <w:r>
              <w:rPr>
                <w:rFonts w:ascii="Times New Roman" w:hAnsi="Times New Roman" w:cs="Times New Roman"/>
                <w:sz w:val="24"/>
                <w:szCs w:val="24"/>
                <w:lang w:val="en"/>
              </w:rPr>
              <w:t>, para. 11</w:t>
            </w:r>
            <w:r w:rsidRPr="00D04AD6">
              <w:rPr>
                <w:rFonts w:ascii="Times New Roman" w:hAnsi="Times New Roman" w:cs="Times New Roman"/>
                <w:sz w:val="24"/>
                <w:szCs w:val="24"/>
                <w:lang w:val="en"/>
              </w:rPr>
              <w:t>)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58C8E222" w14:textId="311259EA" w:rsidR="00217DC3" w:rsidRPr="00DB6029" w:rsidRDefault="00217DC3" w:rsidP="00CC2FA7">
            <w:pPr>
              <w:pStyle w:val="ListParagraph"/>
              <w:spacing w:before="120"/>
              <w:ind w:left="-18"/>
              <w:contextualSpacing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Identify the connection between a person’s attempt to solve a problem and the negative outcomes caused </w:t>
            </w:r>
            <w:r w:rsidR="00743037">
              <w:rPr>
                <w:rFonts w:ascii="Times New Roman" w:hAnsi="Times New Roman" w:cs="Times New Roman"/>
              </w:rPr>
              <w:t>by the attempt.</w:t>
            </w:r>
            <w:r w:rsidR="001A3159">
              <w:rPr>
                <w:rFonts w:ascii="Times New Roman" w:hAnsi="Times New Roman" w:cs="Times New Roman"/>
              </w:rPr>
              <w:t xml:space="preserve"> </w:t>
            </w:r>
            <w:r w:rsidR="00743037">
              <w:rPr>
                <w:rFonts w:ascii="Times New Roman" w:hAnsi="Times New Roman" w:cs="Times New Roman"/>
              </w:rPr>
              <w:t xml:space="preserve">Once </w:t>
            </w:r>
            <w:r>
              <w:rPr>
                <w:rFonts w:ascii="Times New Roman" w:hAnsi="Times New Roman" w:cs="Times New Roman"/>
              </w:rPr>
              <w:t xml:space="preserve">identified, steps can be taken to overcome them. The </w:t>
            </w:r>
            <w:r w:rsidR="00743037">
              <w:rPr>
                <w:rFonts w:ascii="Times New Roman" w:hAnsi="Times New Roman" w:cs="Times New Roman"/>
              </w:rPr>
              <w:t xml:space="preserve">sole </w:t>
            </w:r>
            <w:r>
              <w:rPr>
                <w:rFonts w:ascii="Times New Roman" w:hAnsi="Times New Roman" w:cs="Times New Roman"/>
              </w:rPr>
              <w:t xml:space="preserve">focus is on </w:t>
            </w:r>
            <w:r w:rsidR="00D04AD6">
              <w:rPr>
                <w:rFonts w:ascii="Times New Roman" w:hAnsi="Times New Roman" w:cs="Times New Roman"/>
              </w:rPr>
              <w:t xml:space="preserve">the </w:t>
            </w:r>
            <w:r>
              <w:rPr>
                <w:rFonts w:ascii="Times New Roman" w:hAnsi="Times New Roman" w:cs="Times New Roman"/>
              </w:rPr>
              <w:t>problems determined and define</w:t>
            </w:r>
            <w:r w:rsidR="00D04AD6">
              <w:rPr>
                <w:rFonts w:ascii="Times New Roman" w:hAnsi="Times New Roman" w:cs="Times New Roman"/>
              </w:rPr>
              <w:t>d</w:t>
            </w:r>
            <w:r>
              <w:rPr>
                <w:rFonts w:ascii="Times New Roman" w:hAnsi="Times New Roman" w:cs="Times New Roman"/>
              </w:rPr>
              <w:t xml:space="preserve"> by the client(s), not identifying different problems that may be present</w:t>
            </w:r>
            <w:r w:rsidR="00D04AD6">
              <w:rPr>
                <w:rFonts w:ascii="Times New Roman" w:hAnsi="Times New Roman" w:cs="Times New Roman"/>
              </w:rPr>
              <w:t xml:space="preserve"> </w:t>
            </w:r>
            <w:r w:rsidR="00D04AD6" w:rsidRPr="00D04AD6">
              <w:rPr>
                <w:rFonts w:ascii="Times New Roman" w:hAnsi="Times New Roman" w:cs="Times New Roman"/>
                <w:sz w:val="24"/>
                <w:szCs w:val="24"/>
                <w:lang w:val="en"/>
              </w:rPr>
              <w:t>(</w:t>
            </w:r>
            <w:proofErr w:type="spellStart"/>
            <w:r w:rsidR="00D04AD6" w:rsidRPr="00D04AD6">
              <w:rPr>
                <w:rFonts w:ascii="Times New Roman" w:hAnsi="Times New Roman" w:cs="Times New Roman"/>
                <w:sz w:val="24"/>
                <w:szCs w:val="24"/>
                <w:lang w:val="en"/>
              </w:rPr>
              <w:t>Fauchier</w:t>
            </w:r>
            <w:proofErr w:type="spellEnd"/>
            <w:r w:rsidR="00D04AD6" w:rsidRPr="00D04AD6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="00CC2FA7">
              <w:rPr>
                <w:rFonts w:ascii="Times New Roman" w:hAnsi="Times New Roman" w:cs="Times New Roman"/>
                <w:sz w:val="24"/>
                <w:szCs w:val="24"/>
                <w:lang w:val="en"/>
              </w:rPr>
              <w:t>&amp;</w:t>
            </w:r>
            <w:r w:rsidR="00CC2FA7" w:rsidRPr="00D04AD6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="00D04AD6" w:rsidRPr="00D04AD6">
              <w:rPr>
                <w:rFonts w:ascii="Times New Roman" w:hAnsi="Times New Roman" w:cs="Times New Roman"/>
                <w:sz w:val="24"/>
                <w:szCs w:val="24"/>
                <w:lang w:val="en"/>
              </w:rPr>
              <w:t>Margolin, 2004</w:t>
            </w:r>
            <w:r w:rsidR="00D04AD6">
              <w:rPr>
                <w:rFonts w:ascii="Times New Roman" w:hAnsi="Times New Roman" w:cs="Times New Roman"/>
                <w:sz w:val="24"/>
                <w:szCs w:val="24"/>
                <w:lang w:val="en"/>
              </w:rPr>
              <w:t>, para. 11-12</w:t>
            </w:r>
            <w:r w:rsidR="00D04AD6" w:rsidRPr="00D04AD6">
              <w:rPr>
                <w:rFonts w:ascii="Times New Roman" w:hAnsi="Times New Roman" w:cs="Times New Roman"/>
                <w:sz w:val="24"/>
                <w:szCs w:val="24"/>
                <w:lang w:val="en"/>
              </w:rPr>
              <w:t>)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14:paraId="7AA69E0D" w14:textId="28102C11" w:rsidR="00217DC3" w:rsidRDefault="00217DC3" w:rsidP="00CC2FA7">
            <w:pPr>
              <w:pStyle w:val="ListParagraph"/>
              <w:spacing w:before="120"/>
              <w:ind w:left="72"/>
              <w:contextualSpacing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Reduce the person</w:t>
            </w:r>
            <w:r w:rsidR="00743037">
              <w:rPr>
                <w:rFonts w:ascii="Times New Roman" w:hAnsi="Times New Roman" w:cs="Times New Roman"/>
              </w:rPr>
              <w:t>’s</w:t>
            </w:r>
            <w:r>
              <w:rPr>
                <w:rFonts w:ascii="Times New Roman" w:hAnsi="Times New Roman" w:cs="Times New Roman"/>
              </w:rPr>
              <w:t xml:space="preserve"> attempt</w:t>
            </w:r>
            <w:r w:rsidR="00283626">
              <w:rPr>
                <w:rFonts w:ascii="Times New Roman" w:hAnsi="Times New Roman" w:cs="Times New Roman"/>
              </w:rPr>
              <w:t>s</w:t>
            </w:r>
            <w:r>
              <w:rPr>
                <w:rFonts w:ascii="Times New Roman" w:hAnsi="Times New Roman" w:cs="Times New Roman"/>
              </w:rPr>
              <w:t xml:space="preserve"> to solve</w:t>
            </w:r>
            <w:r w:rsidR="00283626">
              <w:rPr>
                <w:rFonts w:ascii="Times New Roman" w:hAnsi="Times New Roman" w:cs="Times New Roman"/>
              </w:rPr>
              <w:t xml:space="preserve"> the</w:t>
            </w:r>
            <w:r>
              <w:rPr>
                <w:rFonts w:ascii="Times New Roman" w:hAnsi="Times New Roman" w:cs="Times New Roman"/>
              </w:rPr>
              <w:t xml:space="preserve"> problem(s) that are resulting in negative </w:t>
            </w:r>
            <w:proofErr w:type="gramStart"/>
            <w:r>
              <w:rPr>
                <w:rFonts w:ascii="Times New Roman" w:hAnsi="Times New Roman" w:cs="Times New Roman"/>
              </w:rPr>
              <w:t>outcomes</w:t>
            </w:r>
            <w:r w:rsidR="00D04AD6">
              <w:rPr>
                <w:rFonts w:ascii="Times New Roman" w:hAnsi="Times New Roman" w:cs="Times New Roman"/>
              </w:rPr>
              <w:t>, and</w:t>
            </w:r>
            <w:proofErr w:type="gramEnd"/>
            <w:r w:rsidR="00D04AD6">
              <w:rPr>
                <w:rFonts w:ascii="Times New Roman" w:hAnsi="Times New Roman" w:cs="Times New Roman"/>
              </w:rPr>
              <w:t xml:space="preserve"> increase the tolerance of </w:t>
            </w:r>
            <w:r w:rsidR="00743037">
              <w:rPr>
                <w:rFonts w:ascii="Times New Roman" w:hAnsi="Times New Roman" w:cs="Times New Roman"/>
              </w:rPr>
              <w:t xml:space="preserve">others </w:t>
            </w:r>
            <w:r w:rsidR="00D04AD6">
              <w:rPr>
                <w:rFonts w:ascii="Times New Roman" w:hAnsi="Times New Roman" w:cs="Times New Roman"/>
              </w:rPr>
              <w:t xml:space="preserve">involved </w:t>
            </w:r>
            <w:r w:rsidR="00D04AD6" w:rsidRPr="00D04AD6">
              <w:rPr>
                <w:rFonts w:ascii="Times New Roman" w:hAnsi="Times New Roman" w:cs="Times New Roman"/>
                <w:sz w:val="24"/>
                <w:szCs w:val="24"/>
                <w:lang w:val="en"/>
              </w:rPr>
              <w:t>(</w:t>
            </w:r>
            <w:proofErr w:type="spellStart"/>
            <w:r w:rsidR="00D04AD6" w:rsidRPr="00D04AD6">
              <w:rPr>
                <w:rFonts w:ascii="Times New Roman" w:hAnsi="Times New Roman" w:cs="Times New Roman"/>
                <w:sz w:val="24"/>
                <w:szCs w:val="24"/>
                <w:lang w:val="en"/>
              </w:rPr>
              <w:t>Fauchier</w:t>
            </w:r>
            <w:proofErr w:type="spellEnd"/>
            <w:r w:rsidR="00D04AD6" w:rsidRPr="00D04AD6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="00CC2FA7">
              <w:rPr>
                <w:rFonts w:ascii="Times New Roman" w:hAnsi="Times New Roman" w:cs="Times New Roman"/>
                <w:sz w:val="24"/>
                <w:szCs w:val="24"/>
                <w:lang w:val="en"/>
              </w:rPr>
              <w:t>&amp;</w:t>
            </w:r>
            <w:r w:rsidR="00CC2FA7" w:rsidRPr="00D04AD6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="00D04AD6" w:rsidRPr="00D04AD6">
              <w:rPr>
                <w:rFonts w:ascii="Times New Roman" w:hAnsi="Times New Roman" w:cs="Times New Roman"/>
                <w:sz w:val="24"/>
                <w:szCs w:val="24"/>
                <w:lang w:val="en"/>
              </w:rPr>
              <w:t>Margolin, 2004</w:t>
            </w:r>
            <w:r w:rsidR="00D04AD6">
              <w:rPr>
                <w:rFonts w:ascii="Times New Roman" w:hAnsi="Times New Roman" w:cs="Times New Roman"/>
                <w:sz w:val="24"/>
                <w:szCs w:val="24"/>
                <w:lang w:val="en"/>
              </w:rPr>
              <w:t>, para. 11-12</w:t>
            </w:r>
            <w:r w:rsidR="00D04AD6" w:rsidRPr="00D04AD6">
              <w:rPr>
                <w:rFonts w:ascii="Times New Roman" w:hAnsi="Times New Roman" w:cs="Times New Roman"/>
                <w:sz w:val="24"/>
                <w:szCs w:val="24"/>
                <w:lang w:val="en"/>
              </w:rPr>
              <w:t>)</w:t>
            </w:r>
            <w:r>
              <w:rPr>
                <w:rFonts w:ascii="Times New Roman" w:hAnsi="Times New Roman" w:cs="Times New Roman"/>
              </w:rPr>
              <w:t>.</w:t>
            </w:r>
            <w:bookmarkStart w:id="0" w:name="_GoBack"/>
            <w:bookmarkEnd w:id="0"/>
          </w:p>
        </w:tc>
      </w:tr>
      <w:tr w:rsidR="00217DC3" w:rsidRPr="00DB6029" w14:paraId="0AB4B17E" w14:textId="545704A3" w:rsidTr="008F30A7">
        <w:trPr>
          <w:trHeight w:val="107"/>
        </w:trPr>
        <w:tc>
          <w:tcPr>
            <w:tcW w:w="4428" w:type="dxa"/>
            <w:gridSpan w:val="2"/>
            <w:shd w:val="pct20" w:color="auto" w:fill="auto"/>
            <w:vAlign w:val="center"/>
          </w:tcPr>
          <w:p w14:paraId="282ABD80" w14:textId="77777777" w:rsidR="00217DC3" w:rsidRPr="00DB6029" w:rsidRDefault="00217DC3" w:rsidP="00DB6029">
            <w:pPr>
              <w:jc w:val="center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2700" w:type="dxa"/>
            <w:shd w:val="pct20" w:color="auto" w:fill="auto"/>
          </w:tcPr>
          <w:p w14:paraId="0B429BCC" w14:textId="77777777" w:rsidR="00217DC3" w:rsidRPr="00DB6029" w:rsidRDefault="00217DC3" w:rsidP="00DB6029">
            <w:pPr>
              <w:jc w:val="center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2430" w:type="dxa"/>
            <w:shd w:val="pct20" w:color="auto" w:fill="auto"/>
          </w:tcPr>
          <w:p w14:paraId="2959C133" w14:textId="77777777" w:rsidR="00217DC3" w:rsidRPr="00DB6029" w:rsidRDefault="00217DC3" w:rsidP="00DB6029">
            <w:pPr>
              <w:jc w:val="center"/>
              <w:rPr>
                <w:rFonts w:ascii="Times New Roman" w:hAnsi="Times New Roman" w:cs="Times New Roman"/>
                <w:sz w:val="10"/>
              </w:rPr>
            </w:pPr>
          </w:p>
        </w:tc>
      </w:tr>
      <w:tr w:rsidR="00217DC3" w:rsidRPr="00DB6029" w14:paraId="1CD4C677" w14:textId="220C8394" w:rsidTr="00283626">
        <w:trPr>
          <w:trHeight w:val="1343"/>
        </w:trPr>
        <w:tc>
          <w:tcPr>
            <w:tcW w:w="1728" w:type="dxa"/>
            <w:vAlign w:val="center"/>
          </w:tcPr>
          <w:p w14:paraId="5109E805" w14:textId="6E6D882D" w:rsidR="00217DC3" w:rsidRPr="00DB6029" w:rsidRDefault="00217DC3" w:rsidP="00DB60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Behavioral </w:t>
            </w:r>
          </w:p>
          <w:p w14:paraId="0416D8F8" w14:textId="77777777" w:rsidR="00217DC3" w:rsidRPr="00DB6029" w:rsidRDefault="00217DC3" w:rsidP="00DB60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</w:tcPr>
          <w:p w14:paraId="729988B8" w14:textId="77777777" w:rsidR="00217DC3" w:rsidRPr="00DB6029" w:rsidRDefault="00217D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1EFDF9" w14:textId="77777777" w:rsidR="00217DC3" w:rsidRPr="00DB6029" w:rsidRDefault="00217D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236077" w14:textId="77777777" w:rsidR="00217DC3" w:rsidRPr="00DB6029" w:rsidRDefault="00217D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5C9EB2" w14:textId="77777777" w:rsidR="00217DC3" w:rsidRPr="00DB6029" w:rsidRDefault="00217D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8E4AB4" w14:textId="47389284" w:rsidR="00217DC3" w:rsidRPr="00DB6029" w:rsidRDefault="00217D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14:paraId="76070B3A" w14:textId="77777777" w:rsidR="00217DC3" w:rsidRPr="00DB6029" w:rsidRDefault="00217D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14:paraId="55208341" w14:textId="77777777" w:rsidR="00217DC3" w:rsidRPr="00DB6029" w:rsidRDefault="00217D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DC3" w:rsidRPr="00DB6029" w14:paraId="0394D004" w14:textId="45AC129E" w:rsidTr="00283626">
        <w:trPr>
          <w:trHeight w:val="1343"/>
        </w:trPr>
        <w:tc>
          <w:tcPr>
            <w:tcW w:w="1728" w:type="dxa"/>
            <w:vAlign w:val="center"/>
          </w:tcPr>
          <w:p w14:paraId="29CE8C70" w14:textId="7B0E1922" w:rsidR="00217DC3" w:rsidRPr="00DB6029" w:rsidRDefault="00217DC3" w:rsidP="00DB60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Cognitive Behavioral </w:t>
            </w:r>
          </w:p>
          <w:p w14:paraId="73EE69EB" w14:textId="77777777" w:rsidR="00217DC3" w:rsidRPr="00DB6029" w:rsidRDefault="00217DC3" w:rsidP="00DB60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</w:tcPr>
          <w:p w14:paraId="6059B156" w14:textId="77777777" w:rsidR="00217DC3" w:rsidRPr="00DB6029" w:rsidRDefault="00217D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F512D8" w14:textId="4C73229A" w:rsidR="00217DC3" w:rsidRPr="00DB6029" w:rsidRDefault="00217D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460679" w14:textId="77777777" w:rsidR="00217DC3" w:rsidRPr="00DB6029" w:rsidRDefault="00217D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EC9AB5" w14:textId="77777777" w:rsidR="00217DC3" w:rsidRPr="00DB6029" w:rsidRDefault="00217D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625648" w14:textId="0EF7BDBD" w:rsidR="00217DC3" w:rsidRPr="00DB6029" w:rsidRDefault="00217D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14:paraId="4AB3C05E" w14:textId="77777777" w:rsidR="00217DC3" w:rsidRPr="00DB6029" w:rsidRDefault="00217D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14:paraId="7553168E" w14:textId="77777777" w:rsidR="00217DC3" w:rsidRPr="00DB6029" w:rsidRDefault="00217D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DC3" w:rsidRPr="00DB6029" w14:paraId="64676031" w14:textId="01B85810" w:rsidTr="00283626">
        <w:trPr>
          <w:trHeight w:val="1343"/>
        </w:trPr>
        <w:tc>
          <w:tcPr>
            <w:tcW w:w="1728" w:type="dxa"/>
            <w:vAlign w:val="center"/>
          </w:tcPr>
          <w:p w14:paraId="7EFCE458" w14:textId="66E7380B" w:rsidR="00217DC3" w:rsidRPr="00DB6029" w:rsidRDefault="00217DC3" w:rsidP="00DB60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Integrated Behavioral </w:t>
            </w:r>
          </w:p>
          <w:p w14:paraId="46D0FB54" w14:textId="77777777" w:rsidR="00217DC3" w:rsidRPr="00DB6029" w:rsidRDefault="00217DC3" w:rsidP="00DB60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</w:tcPr>
          <w:p w14:paraId="5136C70A" w14:textId="77777777" w:rsidR="00217DC3" w:rsidRPr="00DB6029" w:rsidRDefault="00217D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7E9A22" w14:textId="77777777" w:rsidR="00217DC3" w:rsidRPr="00DB6029" w:rsidRDefault="00217D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810403" w14:textId="77777777" w:rsidR="00217DC3" w:rsidRPr="00DB6029" w:rsidRDefault="00217D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C2CD2C" w14:textId="77777777" w:rsidR="00217DC3" w:rsidRPr="00DB6029" w:rsidRDefault="00217D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46ACFE" w14:textId="1883B29F" w:rsidR="00217DC3" w:rsidRPr="00DB6029" w:rsidRDefault="00217D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14:paraId="35443FA3" w14:textId="77777777" w:rsidR="00217DC3" w:rsidRPr="00DB6029" w:rsidRDefault="00217D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14:paraId="18171197" w14:textId="77777777" w:rsidR="00217DC3" w:rsidRPr="00DB6029" w:rsidRDefault="00217D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DC3" w:rsidRPr="00DB6029" w14:paraId="3151E139" w14:textId="1CC41B28" w:rsidTr="00283626">
        <w:trPr>
          <w:trHeight w:val="1343"/>
        </w:trPr>
        <w:tc>
          <w:tcPr>
            <w:tcW w:w="1728" w:type="dxa"/>
            <w:vAlign w:val="center"/>
          </w:tcPr>
          <w:p w14:paraId="6CE2226C" w14:textId="5CBF198B" w:rsidR="00217DC3" w:rsidRPr="00DB6029" w:rsidRDefault="00217DC3" w:rsidP="00DB60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Emotion Focused </w:t>
            </w:r>
          </w:p>
          <w:p w14:paraId="3A4F7548" w14:textId="77777777" w:rsidR="00217DC3" w:rsidRPr="00DB6029" w:rsidRDefault="00217DC3" w:rsidP="00DB60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</w:tcPr>
          <w:p w14:paraId="0F6834D6" w14:textId="77777777" w:rsidR="00217DC3" w:rsidRPr="00DB6029" w:rsidRDefault="00217D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71D612" w14:textId="77777777" w:rsidR="00217DC3" w:rsidRPr="00DB6029" w:rsidRDefault="00217D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BFBCA0" w14:textId="77777777" w:rsidR="00217DC3" w:rsidRPr="00DB6029" w:rsidRDefault="00217D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966E9F" w14:textId="77777777" w:rsidR="00217DC3" w:rsidRPr="00DB6029" w:rsidRDefault="00217D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532227" w14:textId="3B1E76B8" w:rsidR="00217DC3" w:rsidRPr="00DB6029" w:rsidRDefault="00217D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14:paraId="2956913B" w14:textId="77777777" w:rsidR="00217DC3" w:rsidRPr="00DB6029" w:rsidRDefault="00217D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14:paraId="2A528C06" w14:textId="77777777" w:rsidR="00217DC3" w:rsidRPr="00DB6029" w:rsidRDefault="00217D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DC3" w:rsidRPr="00DB6029" w14:paraId="4FA48AA2" w14:textId="700B5E71" w:rsidTr="00283626">
        <w:trPr>
          <w:trHeight w:val="1343"/>
        </w:trPr>
        <w:tc>
          <w:tcPr>
            <w:tcW w:w="1728" w:type="dxa"/>
            <w:vAlign w:val="center"/>
          </w:tcPr>
          <w:p w14:paraId="2D3A243F" w14:textId="5F6FEFEE" w:rsidR="00217DC3" w:rsidRPr="00DB6029" w:rsidRDefault="00217DC3" w:rsidP="00DB60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Family Systems </w:t>
            </w:r>
          </w:p>
          <w:p w14:paraId="2A8D44E1" w14:textId="77777777" w:rsidR="00217DC3" w:rsidRPr="00DB6029" w:rsidRDefault="00217DC3" w:rsidP="00DB60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</w:tcPr>
          <w:p w14:paraId="1ABD4A16" w14:textId="77777777" w:rsidR="00217DC3" w:rsidRPr="00DB6029" w:rsidRDefault="00217D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CFEE47" w14:textId="77777777" w:rsidR="00217DC3" w:rsidRPr="00DB6029" w:rsidRDefault="00217D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8ED262" w14:textId="77777777" w:rsidR="00217DC3" w:rsidRPr="00DB6029" w:rsidRDefault="00217D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B9C2C6" w14:textId="77777777" w:rsidR="00217DC3" w:rsidRPr="00DB6029" w:rsidRDefault="00217D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9823DD" w14:textId="02299EB2" w:rsidR="00217DC3" w:rsidRPr="00DB6029" w:rsidRDefault="00217D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14:paraId="00DA9DA0" w14:textId="77777777" w:rsidR="00217DC3" w:rsidRPr="00DB6029" w:rsidRDefault="00217D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14:paraId="7F331A92" w14:textId="77777777" w:rsidR="00217DC3" w:rsidRPr="00DB6029" w:rsidRDefault="00217D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DC3" w:rsidRPr="00DB6029" w14:paraId="1239A74F" w14:textId="35878C23" w:rsidTr="00283626">
        <w:trPr>
          <w:trHeight w:val="1343"/>
        </w:trPr>
        <w:tc>
          <w:tcPr>
            <w:tcW w:w="1728" w:type="dxa"/>
            <w:vAlign w:val="center"/>
          </w:tcPr>
          <w:p w14:paraId="5A19936C" w14:textId="5CCDCD30" w:rsidR="00217DC3" w:rsidRDefault="00217DC3" w:rsidP="00DB60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Solution Focused</w:t>
            </w:r>
          </w:p>
        </w:tc>
        <w:tc>
          <w:tcPr>
            <w:tcW w:w="2700" w:type="dxa"/>
          </w:tcPr>
          <w:p w14:paraId="22397B3D" w14:textId="1ED644C7" w:rsidR="00217DC3" w:rsidRPr="00DB6029" w:rsidRDefault="00217D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14:paraId="4AFC4BA9" w14:textId="77777777" w:rsidR="00217DC3" w:rsidRDefault="00217D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14:paraId="2C17F4DB" w14:textId="77777777" w:rsidR="00217DC3" w:rsidRDefault="00217D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5C8A558" w14:textId="77777777" w:rsidR="00DB6029" w:rsidRDefault="00DB6029" w:rsidP="00DB602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256B1BC" w14:textId="7D7BD26B" w:rsidR="00DB6029" w:rsidRDefault="00E05915" w:rsidP="00DB6029">
      <w:pPr>
        <w:spacing w:after="120" w:line="240" w:lineRule="auto"/>
        <w:rPr>
          <w:rFonts w:ascii="Times New Roman" w:hAnsi="Times New Roman" w:cs="Times New Roman"/>
          <w:b/>
        </w:rPr>
      </w:pPr>
      <w:r w:rsidRPr="00DB6029">
        <w:rPr>
          <w:rFonts w:ascii="Times New Roman" w:hAnsi="Times New Roman" w:cs="Times New Roman"/>
          <w:b/>
        </w:rPr>
        <w:t>References</w:t>
      </w:r>
    </w:p>
    <w:p w14:paraId="774BF196" w14:textId="7103B01D" w:rsidR="00DB6029" w:rsidRDefault="00D04AD6" w:rsidP="00DB6029">
      <w:pPr>
        <w:ind w:left="720" w:hanging="720"/>
        <w:rPr>
          <w:rFonts w:ascii="Times New Roman" w:hAnsi="Times New Roman" w:cs="Times New Roman"/>
          <w:sz w:val="24"/>
          <w:szCs w:val="24"/>
          <w:lang w:val="en"/>
        </w:rPr>
      </w:pPr>
      <w:proofErr w:type="spellStart"/>
      <w:r w:rsidRPr="00D04AD6">
        <w:rPr>
          <w:rFonts w:ascii="Times New Roman" w:hAnsi="Times New Roman" w:cs="Times New Roman"/>
          <w:sz w:val="24"/>
          <w:szCs w:val="24"/>
          <w:lang w:val="en"/>
        </w:rPr>
        <w:t>Fauchier</w:t>
      </w:r>
      <w:proofErr w:type="spellEnd"/>
      <w:r w:rsidRPr="00D04AD6">
        <w:rPr>
          <w:rFonts w:ascii="Times New Roman" w:hAnsi="Times New Roman" w:cs="Times New Roman"/>
          <w:sz w:val="24"/>
          <w:szCs w:val="24"/>
          <w:lang w:val="en"/>
        </w:rPr>
        <w:t>, A.</w:t>
      </w:r>
      <w:r w:rsidR="001A3159">
        <w:rPr>
          <w:rFonts w:ascii="Times New Roman" w:hAnsi="Times New Roman" w:cs="Times New Roman"/>
          <w:sz w:val="24"/>
          <w:szCs w:val="24"/>
          <w:lang w:val="en"/>
        </w:rPr>
        <w:t>,</w:t>
      </w:r>
      <w:r w:rsidRPr="00D04AD6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="001A3159">
        <w:rPr>
          <w:rFonts w:ascii="Times New Roman" w:hAnsi="Times New Roman" w:cs="Times New Roman"/>
          <w:sz w:val="24"/>
          <w:szCs w:val="24"/>
          <w:lang w:val="en"/>
        </w:rPr>
        <w:t>&amp;</w:t>
      </w:r>
      <w:r w:rsidR="001A3159" w:rsidRPr="00D04AD6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Pr="00D04AD6">
        <w:rPr>
          <w:rFonts w:ascii="Times New Roman" w:hAnsi="Times New Roman" w:cs="Times New Roman"/>
          <w:sz w:val="24"/>
          <w:szCs w:val="24"/>
          <w:lang w:val="en"/>
        </w:rPr>
        <w:t xml:space="preserve">Margolin, G. (2004). </w:t>
      </w:r>
      <w:hyperlink r:id="rId10" w:history="1">
        <w:r w:rsidRPr="00D04AD6">
          <w:rPr>
            <w:rStyle w:val="Hyperlink"/>
            <w:rFonts w:ascii="Times New Roman" w:hAnsi="Times New Roman" w:cs="Times New Roman"/>
            <w:color w:val="auto"/>
            <w:sz w:val="24"/>
            <w:szCs w:val="24"/>
            <w:lang w:val="en"/>
          </w:rPr>
          <w:t>Marital therapy</w:t>
        </w:r>
      </w:hyperlink>
      <w:r w:rsidRPr="00D04AD6">
        <w:rPr>
          <w:rFonts w:ascii="Times New Roman" w:hAnsi="Times New Roman" w:cs="Times New Roman"/>
          <w:sz w:val="24"/>
          <w:szCs w:val="24"/>
          <w:lang w:val="en"/>
        </w:rPr>
        <w:t>. In C</w:t>
      </w:r>
      <w:r w:rsidR="001A3159">
        <w:rPr>
          <w:rFonts w:ascii="Times New Roman" w:hAnsi="Times New Roman" w:cs="Times New Roman"/>
          <w:sz w:val="24"/>
          <w:szCs w:val="24"/>
          <w:lang w:val="en"/>
        </w:rPr>
        <w:t>.</w:t>
      </w:r>
      <w:r w:rsidRPr="00D04AD6">
        <w:rPr>
          <w:rFonts w:ascii="Times New Roman" w:hAnsi="Times New Roman" w:cs="Times New Roman"/>
          <w:sz w:val="24"/>
          <w:szCs w:val="24"/>
          <w:lang w:val="en"/>
        </w:rPr>
        <w:t xml:space="preserve"> D</w:t>
      </w:r>
      <w:r w:rsidR="001A3159">
        <w:rPr>
          <w:rFonts w:ascii="Times New Roman" w:hAnsi="Times New Roman" w:cs="Times New Roman"/>
          <w:sz w:val="24"/>
          <w:szCs w:val="24"/>
          <w:lang w:val="en"/>
        </w:rPr>
        <w:t>.</w:t>
      </w:r>
      <w:r w:rsidRPr="00D04AD6">
        <w:rPr>
          <w:rFonts w:ascii="Times New Roman" w:hAnsi="Times New Roman" w:cs="Times New Roman"/>
          <w:sz w:val="24"/>
          <w:szCs w:val="24"/>
          <w:lang w:val="en"/>
        </w:rPr>
        <w:t xml:space="preserve"> Spielberger (Ed.), </w:t>
      </w:r>
      <w:r w:rsidRPr="00D04AD6">
        <w:rPr>
          <w:rFonts w:ascii="Times New Roman" w:hAnsi="Times New Roman" w:cs="Times New Roman"/>
          <w:i/>
          <w:iCs/>
          <w:sz w:val="24"/>
          <w:szCs w:val="24"/>
          <w:lang w:val="en"/>
        </w:rPr>
        <w:t>Encyclopedia of applied psychology</w:t>
      </w:r>
      <w:r w:rsidRPr="00D04AD6">
        <w:rPr>
          <w:rFonts w:ascii="Times New Roman" w:hAnsi="Times New Roman" w:cs="Times New Roman"/>
          <w:sz w:val="24"/>
          <w:szCs w:val="24"/>
          <w:lang w:val="en"/>
        </w:rPr>
        <w:t xml:space="preserve">. </w:t>
      </w:r>
    </w:p>
    <w:p w14:paraId="26E44173" w14:textId="77777777" w:rsidR="00AB2913" w:rsidRPr="00D04AD6" w:rsidRDefault="00AB2913" w:rsidP="00DB6029">
      <w:pPr>
        <w:ind w:left="720" w:hanging="720"/>
        <w:rPr>
          <w:rFonts w:ascii="Times New Roman" w:hAnsi="Times New Roman" w:cs="Times New Roman"/>
          <w:b/>
          <w:sz w:val="24"/>
          <w:szCs w:val="24"/>
        </w:rPr>
      </w:pPr>
    </w:p>
    <w:sectPr w:rsidR="00AB2913" w:rsidRPr="00D04AD6" w:rsidSect="00DB6029"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F07CA8" w14:textId="77777777" w:rsidR="00DB6029" w:rsidRDefault="00DB6029" w:rsidP="00DB6029">
      <w:pPr>
        <w:spacing w:after="0" w:line="240" w:lineRule="auto"/>
      </w:pPr>
      <w:r>
        <w:separator/>
      </w:r>
    </w:p>
  </w:endnote>
  <w:endnote w:type="continuationSeparator" w:id="0">
    <w:p w14:paraId="4C3F78C6" w14:textId="77777777" w:rsidR="00DB6029" w:rsidRDefault="00DB6029" w:rsidP="00DB60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55C9B7" w14:textId="35884D4F" w:rsidR="00DB6029" w:rsidRDefault="00DB6029" w:rsidP="00DB6029">
    <w:pPr>
      <w:jc w:val="center"/>
    </w:pPr>
    <w:r>
      <w:t>© 201</w:t>
    </w:r>
    <w:r w:rsidR="008F30A7">
      <w:t>7</w:t>
    </w:r>
    <w:r>
      <w:t>. Grand Canyon University. All Rights Reserved.</w:t>
    </w:r>
  </w:p>
  <w:p w14:paraId="733AA841" w14:textId="77777777" w:rsidR="00DB6029" w:rsidRDefault="00DB60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30AB64" w14:textId="490AA471" w:rsidR="00DB6029" w:rsidRDefault="00DB6029" w:rsidP="00DB6029">
    <w:pPr>
      <w:jc w:val="center"/>
    </w:pPr>
    <w:r>
      <w:t>© 201</w:t>
    </w:r>
    <w:r w:rsidR="008F30A7">
      <w:t>7</w:t>
    </w:r>
    <w:r>
      <w:t>. Grand Canyon University. All Rights Reserved.</w:t>
    </w:r>
  </w:p>
  <w:p w14:paraId="329B1991" w14:textId="77777777" w:rsidR="00DB6029" w:rsidRDefault="00DB60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8BA4CF" w14:textId="77777777" w:rsidR="00DB6029" w:rsidRDefault="00DB6029" w:rsidP="00DB6029">
      <w:pPr>
        <w:spacing w:after="0" w:line="240" w:lineRule="auto"/>
      </w:pPr>
      <w:r>
        <w:separator/>
      </w:r>
    </w:p>
  </w:footnote>
  <w:footnote w:type="continuationSeparator" w:id="0">
    <w:p w14:paraId="219D3004" w14:textId="77777777" w:rsidR="00DB6029" w:rsidRDefault="00DB6029" w:rsidP="00DB60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D84C54" w14:textId="5A9709EA" w:rsidR="00DB6029" w:rsidRDefault="00DB6029">
    <w:pPr>
      <w:pStyle w:val="Header"/>
    </w:pPr>
    <w:r>
      <w:rPr>
        <w:noProof/>
      </w:rPr>
      <w:drawing>
        <wp:inline distT="0" distB="0" distL="0" distR="0" wp14:anchorId="6F644367" wp14:editId="747AA7BF">
          <wp:extent cx="3067050" cy="6858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705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42867"/>
    <w:multiLevelType w:val="hybridMultilevel"/>
    <w:tmpl w:val="5D90F7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5915"/>
    <w:rsid w:val="00106CE5"/>
    <w:rsid w:val="00192043"/>
    <w:rsid w:val="001A3159"/>
    <w:rsid w:val="00217DC3"/>
    <w:rsid w:val="00283626"/>
    <w:rsid w:val="00325F09"/>
    <w:rsid w:val="003959E7"/>
    <w:rsid w:val="00407FEF"/>
    <w:rsid w:val="0069576C"/>
    <w:rsid w:val="0074092F"/>
    <w:rsid w:val="00743037"/>
    <w:rsid w:val="00837434"/>
    <w:rsid w:val="008C25F9"/>
    <w:rsid w:val="008F30A7"/>
    <w:rsid w:val="00901FCA"/>
    <w:rsid w:val="00921BB0"/>
    <w:rsid w:val="00AB17CA"/>
    <w:rsid w:val="00AB2913"/>
    <w:rsid w:val="00AF5735"/>
    <w:rsid w:val="00CA483B"/>
    <w:rsid w:val="00CC2FA7"/>
    <w:rsid w:val="00D04AD6"/>
    <w:rsid w:val="00D56F5D"/>
    <w:rsid w:val="00DA4C85"/>
    <w:rsid w:val="00DB6029"/>
    <w:rsid w:val="00E05915"/>
    <w:rsid w:val="00E82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A72E10"/>
  <w15:docId w15:val="{71002B49-F954-4066-85FF-E7D9F1699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059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0591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B60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6029"/>
  </w:style>
  <w:style w:type="paragraph" w:styleId="Footer">
    <w:name w:val="footer"/>
    <w:basedOn w:val="Normal"/>
    <w:link w:val="FooterChar"/>
    <w:uiPriority w:val="99"/>
    <w:unhideWhenUsed/>
    <w:rsid w:val="00DB60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6029"/>
  </w:style>
  <w:style w:type="paragraph" w:styleId="BalloonText">
    <w:name w:val="Balloon Text"/>
    <w:basedOn w:val="Normal"/>
    <w:link w:val="BalloonTextChar"/>
    <w:uiPriority w:val="99"/>
    <w:semiHidden/>
    <w:unhideWhenUsed/>
    <w:rsid w:val="00DB60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602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04AD6"/>
    <w:rPr>
      <w:strike w:val="0"/>
      <w:dstrike w:val="0"/>
      <w:color w:val="666699"/>
      <w:u w:val="none"/>
      <w:effect w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407F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7FE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7FE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7F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7FEF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B291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search.credoreference.com.library.gcu.edu:2048/content/entry/estappliedpsyc/marital_therapy/0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705B438C1ABE4BA0970B7CBF31BF32" ma:contentTypeVersion="0" ma:contentTypeDescription="Create a new document." ma:contentTypeScope="" ma:versionID="24337bb79783abfc1dd2f3610af0178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A2F266-57D4-4C45-B037-549A82217354}">
  <ds:schemaRefs>
    <ds:schemaRef ds:uri="http://purl.org/dc/elements/1.1/"/>
    <ds:schemaRef ds:uri="http://purl.org/dc/terms/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E2FA2DA-2CC4-413F-B7C2-3980855D2D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AE4E95-A3F3-41F5-AA25-264DD0DADDA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Grand Canyon University</Company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keywords/>
  <cp:lastModifiedBy>Joan Beckner</cp:lastModifiedBy>
  <cp:revision>22</cp:revision>
  <dcterms:created xsi:type="dcterms:W3CDTF">2014-08-28T20:55:00Z</dcterms:created>
  <dcterms:modified xsi:type="dcterms:W3CDTF">2019-12-26T20:20:00Z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0x01010014705B438C1ABE4BA0970B7CBF31BF32</vt:lpwstr>
  </property>
  <property fmtid="{D5CDD505-2E9C-101B-9397-08002B2CF9AE}" pid="3" name="DocumentSubject">
    <vt:lpwstr>1706;#PCN-530|417a1646-7df1-4548-84b8-340caa0f9323</vt:lpwstr>
  </property>
  <property fmtid="{D5CDD505-2E9C-101B-9397-08002B2CF9AE}" pid="4" name="DocumentDepartment">
    <vt:lpwstr>3;#Academic Program and Course Development|59abafec-cbf5-4238-a796-a3b74278f4db</vt:lpwstr>
  </property>
  <property fmtid="{D5CDD505-2E9C-101B-9397-08002B2CF9AE}" pid="5" name="TaxKeyword">
    <vt:lpwstr/>
  </property>
  <property fmtid="{D5CDD505-2E9C-101B-9397-08002B2CF9AE}" pid="6" name="DocumentBusinessValue">
    <vt:lpwstr>1;#Normal|581d4866-74cc-43f1-bef1-bb304cbfeaa5</vt:lpwstr>
  </property>
  <property fmtid="{D5CDD505-2E9C-101B-9397-08002B2CF9AE}" pid="7" name="SecurityClassification">
    <vt:lpwstr>2;#Internal|98311b30-b9e9-4d4f-9f64-0688c0d4a234</vt:lpwstr>
  </property>
  <property fmtid="{D5CDD505-2E9C-101B-9397-08002B2CF9AE}" pid="8" name="DocumentType">
    <vt:lpwstr>4134;#Document|0b9d4abc-9728-4c25-9950-73110cede578</vt:lpwstr>
  </property>
  <property fmtid="{D5CDD505-2E9C-101B-9397-08002B2CF9AE}" pid="9" name="DocumentStatus">
    <vt:lpwstr/>
  </property>
  <property fmtid="{D5CDD505-2E9C-101B-9397-08002B2CF9AE}" pid="10" name="DocumentCategory">
    <vt:lpwstr/>
  </property>
</Properties>
</file>