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BDCE" w14:textId="77777777" w:rsidR="007A330D" w:rsidRDefault="007A330D">
      <w:pPr>
        <w:rPr>
          <w:b/>
        </w:rPr>
      </w:pPr>
    </w:p>
    <w:p w14:paraId="4FB27245" w14:textId="03F60C86" w:rsidR="00925134" w:rsidRPr="00BD54A7" w:rsidRDefault="007705F4" w:rsidP="00925134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CNL</w:t>
      </w:r>
      <w:r w:rsidR="000952D6">
        <w:rPr>
          <w:rFonts w:cs="Times New Roman"/>
          <w:b/>
          <w:sz w:val="36"/>
          <w:szCs w:val="36"/>
        </w:rPr>
        <w:t>-</w:t>
      </w:r>
      <w:r w:rsidR="007363BF">
        <w:rPr>
          <w:rFonts w:cs="Times New Roman"/>
          <w:b/>
          <w:sz w:val="36"/>
          <w:szCs w:val="36"/>
        </w:rPr>
        <w:t>545</w:t>
      </w:r>
      <w:r w:rsidR="00373AAA">
        <w:rPr>
          <w:rFonts w:cs="Times New Roman"/>
          <w:b/>
          <w:sz w:val="36"/>
          <w:szCs w:val="36"/>
        </w:rPr>
        <w:t xml:space="preserve"> Topic </w:t>
      </w:r>
      <w:r w:rsidR="002C259B">
        <w:rPr>
          <w:rFonts w:cs="Times New Roman"/>
          <w:b/>
          <w:sz w:val="36"/>
          <w:szCs w:val="36"/>
        </w:rPr>
        <w:t>2</w:t>
      </w:r>
      <w:r w:rsidR="000952D6">
        <w:rPr>
          <w:rFonts w:cs="Times New Roman"/>
          <w:b/>
          <w:sz w:val="36"/>
          <w:szCs w:val="36"/>
        </w:rPr>
        <w:t xml:space="preserve">: </w:t>
      </w:r>
      <w:r w:rsidR="007363BF">
        <w:rPr>
          <w:rFonts w:cs="Times New Roman"/>
          <w:b/>
          <w:sz w:val="36"/>
          <w:szCs w:val="36"/>
        </w:rPr>
        <w:t xml:space="preserve">Counseling Disposition </w:t>
      </w:r>
      <w:r w:rsidR="00925134">
        <w:rPr>
          <w:rFonts w:cs="Times New Roman"/>
          <w:b/>
          <w:sz w:val="36"/>
          <w:szCs w:val="36"/>
        </w:rPr>
        <w:t xml:space="preserve">Questions </w:t>
      </w:r>
    </w:p>
    <w:p w14:paraId="0BD6A71F" w14:textId="77777777" w:rsidR="00925134" w:rsidRDefault="00925134" w:rsidP="00925134">
      <w:pPr>
        <w:rPr>
          <w:rFonts w:cs="Times New Roman"/>
          <w:b/>
          <w:szCs w:val="24"/>
        </w:rPr>
      </w:pPr>
    </w:p>
    <w:p w14:paraId="147AD841" w14:textId="23CACFD3" w:rsidR="00E71E0A" w:rsidRDefault="00925134" w:rsidP="007363BF">
      <w:pPr>
        <w:rPr>
          <w:szCs w:val="18"/>
        </w:rPr>
      </w:pPr>
      <w:r w:rsidRPr="00BD54A7">
        <w:rPr>
          <w:rFonts w:cs="Times New Roman"/>
          <w:b/>
          <w:szCs w:val="24"/>
        </w:rPr>
        <w:t>Directions:</w:t>
      </w:r>
      <w:r w:rsidR="007363BF">
        <w:rPr>
          <w:rFonts w:cs="Times New Roman"/>
          <w:szCs w:val="24"/>
        </w:rPr>
        <w:t xml:space="preserve"> Provide short answers of 200-300</w:t>
      </w:r>
      <w:r>
        <w:rPr>
          <w:rFonts w:cs="Times New Roman"/>
          <w:szCs w:val="24"/>
        </w:rPr>
        <w:t xml:space="preserve"> words each for</w:t>
      </w:r>
      <w:r w:rsidRPr="00BD54A7">
        <w:rPr>
          <w:rFonts w:cs="Times New Roman"/>
          <w:szCs w:val="24"/>
        </w:rPr>
        <w:t xml:space="preserve"> the following questions</w:t>
      </w:r>
      <w:r w:rsidR="000952D6">
        <w:rPr>
          <w:rFonts w:cs="Times New Roman"/>
          <w:szCs w:val="24"/>
        </w:rPr>
        <w:t xml:space="preserve">/statements. </w:t>
      </w:r>
      <w:r w:rsidR="007363BF">
        <w:rPr>
          <w:rFonts w:cs="Times New Roman"/>
          <w:szCs w:val="24"/>
        </w:rPr>
        <w:t>Do not exceed 35</w:t>
      </w:r>
      <w:r>
        <w:rPr>
          <w:rFonts w:cs="Times New Roman"/>
          <w:szCs w:val="24"/>
        </w:rPr>
        <w:t>0</w:t>
      </w:r>
      <w:r w:rsidRPr="00BD54A7">
        <w:rPr>
          <w:rFonts w:cs="Times New Roman"/>
          <w:szCs w:val="24"/>
        </w:rPr>
        <w:t xml:space="preserve"> words </w:t>
      </w:r>
      <w:r w:rsidR="007363BF">
        <w:rPr>
          <w:rFonts w:cs="Times New Roman"/>
          <w:szCs w:val="24"/>
        </w:rPr>
        <w:t xml:space="preserve">per </w:t>
      </w:r>
      <w:r w:rsidRPr="00BD54A7">
        <w:rPr>
          <w:rFonts w:cs="Times New Roman"/>
          <w:szCs w:val="24"/>
        </w:rPr>
        <w:t>response.</w:t>
      </w:r>
      <w:r>
        <w:rPr>
          <w:rFonts w:cs="Times New Roman"/>
          <w:szCs w:val="24"/>
        </w:rPr>
        <w:t xml:space="preserve"> Use </w:t>
      </w:r>
      <w:r w:rsidRPr="00BD54A7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text</w:t>
      </w:r>
      <w:r w:rsidRPr="00BD54A7">
        <w:rPr>
          <w:rFonts w:cs="Times New Roman"/>
          <w:szCs w:val="24"/>
        </w:rPr>
        <w:t>book</w:t>
      </w:r>
      <w:r>
        <w:rPr>
          <w:rFonts w:cs="Times New Roman"/>
          <w:szCs w:val="24"/>
        </w:rPr>
        <w:t xml:space="preserve">, and any other scholarly resources to support your responses. </w:t>
      </w:r>
      <w:r w:rsidR="007363BF">
        <w:rPr>
          <w:szCs w:val="18"/>
        </w:rPr>
        <w:t xml:space="preserve">Include scholarly resources in your responses when appropriate. </w:t>
      </w:r>
    </w:p>
    <w:p w14:paraId="577B09F6" w14:textId="263A1648" w:rsidR="007363BF" w:rsidRDefault="007363BF" w:rsidP="007363BF">
      <w:pPr>
        <w:rPr>
          <w:szCs w:val="18"/>
        </w:rPr>
      </w:pPr>
    </w:p>
    <w:p w14:paraId="011720B8" w14:textId="243ED93F" w:rsidR="007363BF" w:rsidRDefault="008E556B" w:rsidP="007363BF">
      <w:pPr>
        <w:pStyle w:val="ListParagraph"/>
        <w:numPr>
          <w:ilvl w:val="0"/>
          <w:numId w:val="9"/>
        </w:numPr>
      </w:pPr>
      <w:r>
        <w:t xml:space="preserve">Consider the disposition related to cultural diversity. </w:t>
      </w:r>
      <w:r w:rsidR="007363BF">
        <w:t>What must counselors consider in terms of self-advocacy and empowerment within cultural contexts for clients attending crisis and trauma counseling?</w:t>
      </w:r>
    </w:p>
    <w:p w14:paraId="2418056A" w14:textId="5CBBD40B" w:rsidR="007363BF" w:rsidRDefault="007363BF" w:rsidP="007363BF">
      <w:pPr>
        <w:pStyle w:val="ListParagraph"/>
      </w:pPr>
    </w:p>
    <w:p w14:paraId="2CC288DB" w14:textId="77777777" w:rsidR="007363BF" w:rsidRDefault="007363BF" w:rsidP="007363BF">
      <w:pPr>
        <w:pStyle w:val="ListParagraph"/>
      </w:pPr>
    </w:p>
    <w:p w14:paraId="30820866" w14:textId="77777777" w:rsidR="007363BF" w:rsidRDefault="007363BF" w:rsidP="007363BF">
      <w:pPr>
        <w:pStyle w:val="ListParagraph"/>
      </w:pPr>
    </w:p>
    <w:p w14:paraId="35C0B73F" w14:textId="77777777" w:rsidR="007363BF" w:rsidRDefault="007363BF" w:rsidP="007363BF"/>
    <w:p w14:paraId="40F80327" w14:textId="6C590451" w:rsidR="007363BF" w:rsidRDefault="00102C11" w:rsidP="007363BF">
      <w:pPr>
        <w:pStyle w:val="ListParagraph"/>
        <w:numPr>
          <w:ilvl w:val="0"/>
          <w:numId w:val="9"/>
        </w:numPr>
      </w:pPr>
      <w:r>
        <w:t>Consider the disposition related to self-awareness and d</w:t>
      </w:r>
      <w:r w:rsidR="007363BF">
        <w:t xml:space="preserve">iscuss how lack of self-awareness of personal limitations could violate the principle of </w:t>
      </w:r>
      <w:r w:rsidR="006A1E7D">
        <w:t>“</w:t>
      </w:r>
      <w:r w:rsidR="007363BF">
        <w:t>do no harm</w:t>
      </w:r>
      <w:r w:rsidR="006A1E7D">
        <w:t>”</w:t>
      </w:r>
      <w:r w:rsidR="007363BF">
        <w:t xml:space="preserve"> with clients are who in crisis, being abused, and/or dealing with trauma.</w:t>
      </w:r>
    </w:p>
    <w:p w14:paraId="055008E6" w14:textId="77777777" w:rsidR="007363BF" w:rsidRDefault="007363BF" w:rsidP="007363BF">
      <w:pPr>
        <w:pStyle w:val="ListParagraph"/>
      </w:pPr>
    </w:p>
    <w:p w14:paraId="6FAD7DAC" w14:textId="469EF3DB" w:rsidR="007363BF" w:rsidRDefault="007363BF" w:rsidP="007363BF">
      <w:pPr>
        <w:pStyle w:val="ListParagraph"/>
      </w:pPr>
    </w:p>
    <w:p w14:paraId="5AFDFC10" w14:textId="77777777" w:rsidR="007363BF" w:rsidRDefault="007363BF" w:rsidP="007363BF">
      <w:pPr>
        <w:pStyle w:val="ListParagraph"/>
      </w:pPr>
    </w:p>
    <w:p w14:paraId="11D03B1C" w14:textId="77777777" w:rsidR="007363BF" w:rsidRDefault="007363BF" w:rsidP="007363BF">
      <w:pPr>
        <w:pStyle w:val="ListParagraph"/>
      </w:pPr>
    </w:p>
    <w:p w14:paraId="3746371D" w14:textId="6A72016C" w:rsidR="007363BF" w:rsidRDefault="007363BF" w:rsidP="007363BF">
      <w:pPr>
        <w:pStyle w:val="ListParagraph"/>
        <w:numPr>
          <w:ilvl w:val="0"/>
          <w:numId w:val="9"/>
        </w:numPr>
        <w:spacing w:after="160" w:line="259" w:lineRule="auto"/>
      </w:pPr>
      <w:r>
        <w:t>Pick a third disposition from the 10 Counseling Dispositions and discuss the application for counselors who work with abuse, crisis, and trauma.</w:t>
      </w:r>
    </w:p>
    <w:p w14:paraId="32AD69F9" w14:textId="77777777" w:rsidR="007363BF" w:rsidRDefault="007363BF" w:rsidP="007363BF">
      <w:pPr>
        <w:pStyle w:val="ListParagraph"/>
        <w:spacing w:after="160" w:line="259" w:lineRule="auto"/>
      </w:pPr>
      <w:bookmarkStart w:id="0" w:name="_GoBack"/>
      <w:bookmarkEnd w:id="0"/>
    </w:p>
    <w:p w14:paraId="1A4FAA01" w14:textId="77777777" w:rsidR="007363BF" w:rsidRDefault="007363BF" w:rsidP="007363BF">
      <w:pPr>
        <w:pStyle w:val="ListParagraph"/>
      </w:pPr>
    </w:p>
    <w:p w14:paraId="3A34E55B" w14:textId="0788FFCF" w:rsidR="007363BF" w:rsidRDefault="007363BF" w:rsidP="007363BF">
      <w:pPr>
        <w:pStyle w:val="ListParagraph"/>
        <w:spacing w:after="160" w:line="259" w:lineRule="auto"/>
      </w:pPr>
    </w:p>
    <w:p w14:paraId="2DCA5801" w14:textId="77777777" w:rsidR="007363BF" w:rsidRDefault="007363BF" w:rsidP="007363BF">
      <w:pPr>
        <w:pStyle w:val="ListParagraph"/>
        <w:spacing w:after="160" w:line="259" w:lineRule="auto"/>
      </w:pPr>
    </w:p>
    <w:p w14:paraId="13BFA65B" w14:textId="22C694C6" w:rsidR="007363BF" w:rsidRDefault="007363BF" w:rsidP="007363BF">
      <w:pPr>
        <w:pStyle w:val="ListParagraph"/>
        <w:numPr>
          <w:ilvl w:val="0"/>
          <w:numId w:val="9"/>
        </w:numPr>
        <w:spacing w:after="160" w:line="259" w:lineRule="auto"/>
      </w:pPr>
      <w:r>
        <w:t>Pick a fourth disposition from the 10 Counseling Dispositions and discuss the application for counselors who work with abuse, crisis, and trauma.</w:t>
      </w:r>
    </w:p>
    <w:p w14:paraId="27E1928B" w14:textId="77777777" w:rsidR="007363BF" w:rsidRDefault="007363BF" w:rsidP="007363BF">
      <w:pPr>
        <w:spacing w:after="160" w:line="259" w:lineRule="auto"/>
      </w:pPr>
    </w:p>
    <w:p w14:paraId="2FAA2FF4" w14:textId="77777777" w:rsidR="007363BF" w:rsidRDefault="007363BF" w:rsidP="007363BF"/>
    <w:p w14:paraId="0C1FF49E" w14:textId="77777777" w:rsidR="007363BF" w:rsidRDefault="007363BF" w:rsidP="007363BF"/>
    <w:p w14:paraId="1D75A1EC" w14:textId="77777777" w:rsidR="007363BF" w:rsidRPr="00E71E0A" w:rsidRDefault="007363BF" w:rsidP="007363BF">
      <w:pPr>
        <w:rPr>
          <w:rFonts w:cs="Times"/>
          <w:szCs w:val="28"/>
        </w:rPr>
      </w:pPr>
    </w:p>
    <w:p w14:paraId="46AC930B" w14:textId="77777777" w:rsidR="00925134" w:rsidRDefault="00925134" w:rsidP="00925134">
      <w:pPr>
        <w:rPr>
          <w:b/>
          <w:szCs w:val="18"/>
        </w:rPr>
      </w:pPr>
    </w:p>
    <w:p w14:paraId="020935E7" w14:textId="77777777" w:rsidR="003D523F" w:rsidRDefault="003D523F" w:rsidP="00925134">
      <w:pPr>
        <w:rPr>
          <w:b/>
          <w:szCs w:val="18"/>
        </w:rPr>
      </w:pPr>
    </w:p>
    <w:p w14:paraId="7CFAC491" w14:textId="77777777" w:rsidR="007363BF" w:rsidRDefault="007363BF" w:rsidP="00925134">
      <w:pPr>
        <w:jc w:val="center"/>
        <w:rPr>
          <w:b/>
          <w:szCs w:val="18"/>
        </w:rPr>
      </w:pPr>
    </w:p>
    <w:p w14:paraId="20056835" w14:textId="77777777" w:rsidR="007363BF" w:rsidRDefault="007363BF" w:rsidP="00925134">
      <w:pPr>
        <w:jc w:val="center"/>
        <w:rPr>
          <w:b/>
          <w:szCs w:val="18"/>
        </w:rPr>
      </w:pPr>
    </w:p>
    <w:p w14:paraId="40D27C62" w14:textId="77777777" w:rsidR="007363BF" w:rsidRDefault="007363BF" w:rsidP="00925134">
      <w:pPr>
        <w:jc w:val="center"/>
        <w:rPr>
          <w:b/>
          <w:szCs w:val="18"/>
        </w:rPr>
      </w:pPr>
    </w:p>
    <w:p w14:paraId="59F339D5" w14:textId="77777777" w:rsidR="007363BF" w:rsidRDefault="007363BF" w:rsidP="00925134">
      <w:pPr>
        <w:jc w:val="center"/>
        <w:rPr>
          <w:b/>
          <w:szCs w:val="18"/>
        </w:rPr>
      </w:pPr>
    </w:p>
    <w:p w14:paraId="17FBD0F5" w14:textId="65FA9A02" w:rsidR="00925134" w:rsidRPr="007363BF" w:rsidRDefault="00373AAA" w:rsidP="00925134">
      <w:pPr>
        <w:jc w:val="center"/>
        <w:rPr>
          <w:sz w:val="36"/>
          <w:szCs w:val="36"/>
        </w:rPr>
      </w:pPr>
      <w:r w:rsidRPr="007363BF">
        <w:rPr>
          <w:szCs w:val="18"/>
        </w:rPr>
        <w:t>References</w:t>
      </w:r>
    </w:p>
    <w:sectPr w:rsidR="00925134" w:rsidRPr="007363BF" w:rsidSect="007A330D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9603E" w14:textId="77777777" w:rsidR="004E649E" w:rsidRDefault="004E649E" w:rsidP="007A330D">
      <w:pPr>
        <w:spacing w:line="240" w:lineRule="auto"/>
      </w:pPr>
      <w:r>
        <w:separator/>
      </w:r>
    </w:p>
  </w:endnote>
  <w:endnote w:type="continuationSeparator" w:id="0">
    <w:p w14:paraId="58AF8339" w14:textId="77777777" w:rsidR="004E649E" w:rsidRDefault="004E649E" w:rsidP="007A33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0BDEA" w14:textId="75208AC3" w:rsidR="007A330D" w:rsidRDefault="005E49A1" w:rsidP="007A330D">
    <w:pPr>
      <w:jc w:val="center"/>
    </w:pPr>
    <w:r>
      <w:t>© 201</w:t>
    </w:r>
    <w:r w:rsidR="007363BF">
      <w:t>9</w:t>
    </w:r>
    <w:r w:rsidR="007A330D">
      <w:t>. Grand Canyon University. All Rights Reserved.</w:t>
    </w:r>
  </w:p>
  <w:p w14:paraId="7E70BDEB" w14:textId="77777777" w:rsidR="007A330D" w:rsidRDefault="007A33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0BDED" w14:textId="65990EA2" w:rsidR="007A330D" w:rsidRDefault="00925134" w:rsidP="007A330D">
    <w:pPr>
      <w:jc w:val="center"/>
    </w:pPr>
    <w:r>
      <w:t>© 201</w:t>
    </w:r>
    <w:r w:rsidR="007363BF">
      <w:t>9</w:t>
    </w:r>
    <w:r w:rsidR="007A330D">
      <w:t>. Grand Canyon University. All Rights Reserved.</w:t>
    </w:r>
  </w:p>
  <w:p w14:paraId="7E70BDEE" w14:textId="77777777" w:rsidR="007A330D" w:rsidRDefault="007A3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B734D" w14:textId="77777777" w:rsidR="004E649E" w:rsidRDefault="004E649E" w:rsidP="007A330D">
      <w:pPr>
        <w:spacing w:line="240" w:lineRule="auto"/>
      </w:pPr>
      <w:r>
        <w:separator/>
      </w:r>
    </w:p>
  </w:footnote>
  <w:footnote w:type="continuationSeparator" w:id="0">
    <w:p w14:paraId="5CDA2023" w14:textId="77777777" w:rsidR="004E649E" w:rsidRDefault="004E649E" w:rsidP="007A33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0BDEC" w14:textId="77777777" w:rsidR="007A330D" w:rsidRDefault="007A330D">
    <w:pPr>
      <w:pStyle w:val="Header"/>
    </w:pPr>
    <w:r w:rsidRPr="00E3078E">
      <w:rPr>
        <w:noProof/>
      </w:rPr>
      <w:drawing>
        <wp:inline distT="0" distB="0" distL="0" distR="0" wp14:anchorId="7E70BDEF" wp14:editId="7E70BDF0">
          <wp:extent cx="3067050" cy="688889"/>
          <wp:effectExtent l="19050" t="0" r="0" b="0"/>
          <wp:docPr id="1" name="87f44a94-5053-47b5-9a19-9623afda5b5d" descr="cid:D7D4B297-EEAE-4174-AD01-F87097282051@canyon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7f44a94-5053-47b5-9a19-9623afda5b5d" descr="cid:D7D4B297-EEAE-4174-AD01-F87097282051@canyon.com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888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A176E"/>
    <w:multiLevelType w:val="hybridMultilevel"/>
    <w:tmpl w:val="ABA45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5683A"/>
    <w:multiLevelType w:val="hybridMultilevel"/>
    <w:tmpl w:val="868A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C40F8"/>
    <w:multiLevelType w:val="hybridMultilevel"/>
    <w:tmpl w:val="50A6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17B26"/>
    <w:multiLevelType w:val="hybridMultilevel"/>
    <w:tmpl w:val="7292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B23E6"/>
    <w:multiLevelType w:val="hybridMultilevel"/>
    <w:tmpl w:val="37A05086"/>
    <w:lvl w:ilvl="0" w:tplc="AF5CE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337A7"/>
    <w:multiLevelType w:val="hybridMultilevel"/>
    <w:tmpl w:val="99DAD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1384A"/>
    <w:multiLevelType w:val="hybridMultilevel"/>
    <w:tmpl w:val="0B540B4C"/>
    <w:lvl w:ilvl="0" w:tplc="DF045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A784A"/>
    <w:multiLevelType w:val="hybridMultilevel"/>
    <w:tmpl w:val="10063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B584E"/>
    <w:multiLevelType w:val="hybridMultilevel"/>
    <w:tmpl w:val="DD2EC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3sjA1NjUzMbAwNLBQ0lEKTi0uzszPAykwrgUALcB1kywAAAA="/>
  </w:docVars>
  <w:rsids>
    <w:rsidRoot w:val="00251000"/>
    <w:rsid w:val="00054944"/>
    <w:rsid w:val="000952D6"/>
    <w:rsid w:val="000D5791"/>
    <w:rsid w:val="000D7A36"/>
    <w:rsid w:val="00102C11"/>
    <w:rsid w:val="00102E48"/>
    <w:rsid w:val="00144903"/>
    <w:rsid w:val="00162736"/>
    <w:rsid w:val="00170F9C"/>
    <w:rsid w:val="001C43A0"/>
    <w:rsid w:val="00221378"/>
    <w:rsid w:val="00251000"/>
    <w:rsid w:val="002C259B"/>
    <w:rsid w:val="002D25EF"/>
    <w:rsid w:val="002D26C3"/>
    <w:rsid w:val="002E5A3D"/>
    <w:rsid w:val="00317979"/>
    <w:rsid w:val="00353EDA"/>
    <w:rsid w:val="00373AAA"/>
    <w:rsid w:val="003A266E"/>
    <w:rsid w:val="003B2AC1"/>
    <w:rsid w:val="003D523F"/>
    <w:rsid w:val="00406343"/>
    <w:rsid w:val="004979FC"/>
    <w:rsid w:val="004E649E"/>
    <w:rsid w:val="00562486"/>
    <w:rsid w:val="005940F9"/>
    <w:rsid w:val="005A38C4"/>
    <w:rsid w:val="005E49A1"/>
    <w:rsid w:val="00616F66"/>
    <w:rsid w:val="00624558"/>
    <w:rsid w:val="00643F8C"/>
    <w:rsid w:val="00686331"/>
    <w:rsid w:val="006A1E7D"/>
    <w:rsid w:val="006F3F0D"/>
    <w:rsid w:val="00707356"/>
    <w:rsid w:val="007163BA"/>
    <w:rsid w:val="007363BF"/>
    <w:rsid w:val="007705F4"/>
    <w:rsid w:val="007A330D"/>
    <w:rsid w:val="007C2EE2"/>
    <w:rsid w:val="007E59B8"/>
    <w:rsid w:val="007F3E22"/>
    <w:rsid w:val="008351DA"/>
    <w:rsid w:val="00841B1D"/>
    <w:rsid w:val="00894E27"/>
    <w:rsid w:val="00897F60"/>
    <w:rsid w:val="008A08FD"/>
    <w:rsid w:val="008C5CE1"/>
    <w:rsid w:val="008E556B"/>
    <w:rsid w:val="00925134"/>
    <w:rsid w:val="00941676"/>
    <w:rsid w:val="009C47EE"/>
    <w:rsid w:val="009F2089"/>
    <w:rsid w:val="00A438BF"/>
    <w:rsid w:val="00A72174"/>
    <w:rsid w:val="00B11296"/>
    <w:rsid w:val="00B62751"/>
    <w:rsid w:val="00BC77B9"/>
    <w:rsid w:val="00C0247B"/>
    <w:rsid w:val="00C07623"/>
    <w:rsid w:val="00C47464"/>
    <w:rsid w:val="00C90C3D"/>
    <w:rsid w:val="00D43B4D"/>
    <w:rsid w:val="00D7206B"/>
    <w:rsid w:val="00D853B3"/>
    <w:rsid w:val="00E62680"/>
    <w:rsid w:val="00E71E0A"/>
    <w:rsid w:val="00E91241"/>
    <w:rsid w:val="00EA41A0"/>
    <w:rsid w:val="00F742CD"/>
    <w:rsid w:val="00FB358E"/>
    <w:rsid w:val="00FB56F7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BDCE"/>
  <w15:docId w15:val="{72F71FA6-6059-40AA-89EE-78ECA265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3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30D"/>
  </w:style>
  <w:style w:type="paragraph" w:styleId="Footer">
    <w:name w:val="footer"/>
    <w:basedOn w:val="Normal"/>
    <w:link w:val="FooterChar"/>
    <w:uiPriority w:val="99"/>
    <w:unhideWhenUsed/>
    <w:rsid w:val="007A33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30D"/>
  </w:style>
  <w:style w:type="paragraph" w:styleId="BalloonText">
    <w:name w:val="Balloon Text"/>
    <w:basedOn w:val="Normal"/>
    <w:link w:val="BalloonTextChar"/>
    <w:uiPriority w:val="99"/>
    <w:semiHidden/>
    <w:unhideWhenUsed/>
    <w:rsid w:val="007A33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30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A2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6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66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E49A1"/>
    <w:pPr>
      <w:ind w:left="720"/>
      <w:contextualSpacing/>
    </w:pPr>
  </w:style>
  <w:style w:type="paragraph" w:styleId="Revision">
    <w:name w:val="Revision"/>
    <w:hidden/>
    <w:uiPriority w:val="99"/>
    <w:semiHidden/>
    <w:rsid w:val="00E71E0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D7D4B297-EEAE-4174-AD01-F87097282051@canyon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2D19B44CEB84096BF732DE0C55A0F" ma:contentTypeVersion="2373" ma:contentTypeDescription="Create a new document." ma:contentTypeScope="" ma:versionID="893763ede173a64d1d274252a41ae1b2">
  <xsd:schema xmlns:xsd="http://www.w3.org/2001/XMLSchema" xmlns:xs="http://www.w3.org/2001/XMLSchema" xmlns:p="http://schemas.microsoft.com/office/2006/metadata/properties" xmlns:ns1="http://schemas.microsoft.com/sharepoint/v3" xmlns:ns2="b3b59848-949a-4ed4-8036-feb011ce2b52" xmlns:ns3="37d47695-dda2-48a2-87bc-2a1f7ac7fedc" targetNamespace="http://schemas.microsoft.com/office/2006/metadata/properties" ma:root="true" ma:fieldsID="e9673881d9736d6cb1ca37eed258e20f" ns1:_="" ns2:_="" ns3:_="">
    <xsd:import namespace="http://schemas.microsoft.com/sharepoint/v3"/>
    <xsd:import namespace="b3b59848-949a-4ed4-8036-feb011ce2b52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59848-949a-4ed4-8036-feb011ce2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CFAEE-3F92-49C0-A699-1D1018755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59848-949a-4ed4-8036-feb011ce2b52"/>
    <ds:schemaRef ds:uri="37d47695-dda2-48a2-87bc-2a1f7ac7f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612A6-2301-4ED6-A158-A79150C91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F94CD-2476-4BDA-8AE0-87D7A5EECBAD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1CB2B18-BA5A-4ABE-B947-DC0E1FB7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M</dc:creator>
  <cp:keywords/>
  <cp:lastModifiedBy>Joan Beckner (GCE)</cp:lastModifiedBy>
  <cp:revision>5</cp:revision>
  <dcterms:created xsi:type="dcterms:W3CDTF">2019-05-20T17:05:00Z</dcterms:created>
  <dcterms:modified xsi:type="dcterms:W3CDTF">2021-05-04T21:08:00Z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epartment">
    <vt:lpwstr>3;#Academic Program and Course Development|59abafec-cbf5-4238-a796-a3b74278f4db</vt:lpwstr>
  </property>
  <property fmtid="{D5CDD505-2E9C-101B-9397-08002B2CF9AE}" pid="3" name="TaxKeyword">
    <vt:lpwstr/>
  </property>
  <property fmtid="{D5CDD505-2E9C-101B-9397-08002B2CF9AE}" pid="4" name="DocumentType">
    <vt:lpwstr>72;#Course Development|533941c5-78f9-4b70-9343-0feaf09f5b89</vt:lpwstr>
  </property>
  <property fmtid="{D5CDD505-2E9C-101B-9397-08002B2CF9AE}" pid="5" name="ContentTypeId">
    <vt:lpwstr>0x01010022A2D19B44CEB84096BF732DE0C55A0F</vt:lpwstr>
  </property>
  <property fmtid="{D5CDD505-2E9C-101B-9397-08002B2CF9AE}" pid="6" name="SecurityClassification">
    <vt:lpwstr>2;#Internal|98311b30-b9e9-4d4f-9f64-0688c0d4a234</vt:lpwstr>
  </property>
  <property fmtid="{D5CDD505-2E9C-101B-9397-08002B2CF9AE}" pid="7" name="DocumentSubject">
    <vt:lpwstr/>
  </property>
  <property fmtid="{D5CDD505-2E9C-101B-9397-08002B2CF9AE}" pid="8" name="DocumentBusinessValue">
    <vt:lpwstr>1;#Normal|581d4866-74cc-43f1-bef1-bb304cbfeaa5</vt:lpwstr>
  </property>
  <property fmtid="{D5CDD505-2E9C-101B-9397-08002B2CF9AE}" pid="9" name="DocumentStatus">
    <vt:lpwstr>20;#Draft|9b66d326-7f3b-4087-8790-7a8362e8bf10</vt:lpwstr>
  </property>
  <property fmtid="{D5CDD505-2E9C-101B-9397-08002B2CF9AE}" pid="10" name="DocumentCategory">
    <vt:lpwstr/>
  </property>
  <property fmtid="{D5CDD505-2E9C-101B-9397-08002B2CF9AE}" pid="11" name="Order">
    <vt:r8>16416900</vt:r8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