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A8787" w14:textId="77777777" w:rsidR="007C3C04" w:rsidRDefault="007C3C04"/>
    <w:p w14:paraId="0D0A8788" w14:textId="51983E63" w:rsidR="007C3C04" w:rsidRPr="00CE3E6F" w:rsidRDefault="0031181F" w:rsidP="007C3C04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CNL</w:t>
      </w:r>
      <w:r w:rsidR="007C3C04" w:rsidRPr="00CE3E6F">
        <w:rPr>
          <w:rFonts w:ascii="Times New Roman" w:hAnsi="Times New Roman" w:cs="Times New Roman"/>
          <w:b/>
          <w:sz w:val="36"/>
        </w:rPr>
        <w:t>-</w:t>
      </w:r>
      <w:r w:rsidR="00D13F35">
        <w:rPr>
          <w:rFonts w:ascii="Times New Roman" w:hAnsi="Times New Roman" w:cs="Times New Roman"/>
          <w:b/>
          <w:sz w:val="36"/>
        </w:rPr>
        <w:t>545</w:t>
      </w:r>
      <w:r w:rsidR="007C3C04" w:rsidRPr="00CE3E6F">
        <w:rPr>
          <w:rFonts w:ascii="Times New Roman" w:hAnsi="Times New Roman" w:cs="Times New Roman"/>
          <w:b/>
          <w:sz w:val="36"/>
        </w:rPr>
        <w:t xml:space="preserve"> Treatment Plan Template</w:t>
      </w:r>
    </w:p>
    <w:p w14:paraId="0D0A8789" w14:textId="6BE0C611" w:rsidR="007C3C04" w:rsidRPr="00CE3E6F" w:rsidRDefault="007C3C04">
      <w:pPr>
        <w:rPr>
          <w:rFonts w:ascii="Times New Roman" w:hAnsi="Times New Roman" w:cs="Times New Roman"/>
          <w:sz w:val="24"/>
        </w:rPr>
      </w:pPr>
      <w:r w:rsidRPr="00CE3E6F">
        <w:rPr>
          <w:rFonts w:ascii="Times New Roman" w:hAnsi="Times New Roman" w:cs="Times New Roman"/>
          <w:b/>
          <w:sz w:val="24"/>
        </w:rPr>
        <w:t xml:space="preserve">Directions:  </w:t>
      </w:r>
      <w:r w:rsidR="00CE3E6F" w:rsidRPr="00CE3E6F">
        <w:rPr>
          <w:rFonts w:ascii="Times New Roman" w:hAnsi="Times New Roman" w:cs="Times New Roman"/>
          <w:sz w:val="24"/>
        </w:rPr>
        <w:t xml:space="preserve">Complete the treatment plan template for </w:t>
      </w:r>
      <w:r w:rsidR="00D13F35">
        <w:rPr>
          <w:rFonts w:ascii="Times New Roman" w:hAnsi="Times New Roman" w:cs="Times New Roman"/>
          <w:sz w:val="24"/>
        </w:rPr>
        <w:t xml:space="preserve">the case study </w:t>
      </w:r>
      <w:r w:rsidR="00D13F35" w:rsidRPr="00D13F35">
        <w:rPr>
          <w:rFonts w:ascii="Times New Roman" w:hAnsi="Times New Roman" w:cs="Times New Roman"/>
          <w:sz w:val="24"/>
        </w:rPr>
        <w:t>of</w:t>
      </w:r>
      <w:r w:rsidR="00D13F35">
        <w:rPr>
          <w:rFonts w:ascii="Times New Roman" w:hAnsi="Times New Roman" w:cs="Times New Roman"/>
          <w:sz w:val="24"/>
        </w:rPr>
        <w:t xml:space="preserve"> Marisa</w:t>
      </w:r>
      <w:r w:rsidR="00CE3E6F" w:rsidRPr="00CE3E6F">
        <w:rPr>
          <w:rFonts w:ascii="Times New Roman" w:hAnsi="Times New Roman" w:cs="Times New Roman"/>
          <w:sz w:val="24"/>
        </w:rPr>
        <w:t xml:space="preserve">. An example has been provided for you. Once the table is completed, address the </w:t>
      </w:r>
      <w:r w:rsidR="00D13F35">
        <w:rPr>
          <w:rFonts w:ascii="Times New Roman" w:hAnsi="Times New Roman" w:cs="Times New Roman"/>
          <w:sz w:val="24"/>
        </w:rPr>
        <w:t>questions</w:t>
      </w:r>
      <w:r w:rsidR="00CE3E6F" w:rsidRPr="00CE3E6F">
        <w:rPr>
          <w:rFonts w:ascii="Times New Roman" w:hAnsi="Times New Roman" w:cs="Times New Roman"/>
          <w:sz w:val="24"/>
        </w:rPr>
        <w:t xml:space="preserve"> listed below the table</w:t>
      </w:r>
      <w:r w:rsidR="007644CF">
        <w:rPr>
          <w:rFonts w:ascii="Times New Roman" w:hAnsi="Times New Roman" w:cs="Times New Roman"/>
          <w:sz w:val="24"/>
        </w:rPr>
        <w:t>. Your response to each question should be 100-125</w:t>
      </w:r>
      <w:r w:rsidR="00C813CA">
        <w:rPr>
          <w:rFonts w:ascii="Times New Roman" w:hAnsi="Times New Roman" w:cs="Times New Roman"/>
          <w:sz w:val="24"/>
        </w:rPr>
        <w:t xml:space="preserve"> </w:t>
      </w:r>
      <w:r w:rsidR="007644CF">
        <w:rPr>
          <w:rFonts w:ascii="Times New Roman" w:hAnsi="Times New Roman" w:cs="Times New Roman"/>
          <w:sz w:val="24"/>
        </w:rPr>
        <w:t>words</w:t>
      </w:r>
      <w:r w:rsidR="00CE3E6F" w:rsidRPr="00CE3E6F">
        <w:rPr>
          <w:rFonts w:ascii="Times New Roman" w:hAnsi="Times New Roman" w:cs="Times New Roman"/>
          <w:sz w:val="24"/>
        </w:rPr>
        <w:t xml:space="preserve">. </w:t>
      </w:r>
      <w:r w:rsidR="00D13F35">
        <w:rPr>
          <w:rFonts w:ascii="Times New Roman" w:hAnsi="Times New Roman" w:cs="Times New Roman"/>
          <w:sz w:val="24"/>
        </w:rPr>
        <w:t>You must cite the specific legal standards of the state in which you plan to practice when answering the questions.</w:t>
      </w:r>
    </w:p>
    <w:p w14:paraId="0D0A878A" w14:textId="77777777" w:rsidR="00C44E71" w:rsidRPr="0031181F" w:rsidRDefault="007C3C04" w:rsidP="007C3C04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31181F">
        <w:rPr>
          <w:rFonts w:ascii="Times New Roman" w:hAnsi="Times New Roman" w:cs="Times New Roman"/>
          <w:b/>
          <w:i/>
          <w:sz w:val="24"/>
        </w:rPr>
        <w:t>Example:</w:t>
      </w:r>
    </w:p>
    <w:p w14:paraId="0D0A878B" w14:textId="77777777" w:rsidR="00C44E71" w:rsidRPr="007C3C04" w:rsidRDefault="00C44E71" w:rsidP="007C3C04">
      <w:pPr>
        <w:spacing w:after="0" w:line="240" w:lineRule="auto"/>
        <w:rPr>
          <w:b/>
          <w:i/>
          <w:sz w:val="24"/>
        </w:rPr>
      </w:pPr>
    </w:p>
    <w:tbl>
      <w:tblPr>
        <w:tblStyle w:val="TableGrid"/>
        <w:tblpPr w:leftFromText="180" w:rightFromText="180" w:vertAnchor="page" w:horzAnchor="margin" w:tblpY="4796"/>
        <w:tblW w:w="0" w:type="auto"/>
        <w:tblLook w:val="04A0" w:firstRow="1" w:lastRow="0" w:firstColumn="1" w:lastColumn="0" w:noHBand="0" w:noVBand="1"/>
      </w:tblPr>
      <w:tblGrid>
        <w:gridCol w:w="2168"/>
        <w:gridCol w:w="2288"/>
        <w:gridCol w:w="2164"/>
        <w:gridCol w:w="2267"/>
        <w:gridCol w:w="2219"/>
        <w:gridCol w:w="2070"/>
      </w:tblGrid>
      <w:tr w:rsidR="007C3C04" w14:paraId="0D0A8792" w14:textId="77777777" w:rsidTr="005F2143">
        <w:tc>
          <w:tcPr>
            <w:tcW w:w="2168" w:type="dxa"/>
            <w:shd w:val="clear" w:color="auto" w:fill="DBE5F1" w:themeFill="accent1" w:themeFillTint="33"/>
          </w:tcPr>
          <w:p w14:paraId="0D0A878C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288" w:type="dxa"/>
            <w:shd w:val="clear" w:color="auto" w:fill="DBE5F1" w:themeFill="accent1" w:themeFillTint="33"/>
          </w:tcPr>
          <w:p w14:paraId="0D0A878D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Problem Statement</w:t>
            </w:r>
          </w:p>
        </w:tc>
        <w:tc>
          <w:tcPr>
            <w:tcW w:w="2164" w:type="dxa"/>
            <w:shd w:val="clear" w:color="auto" w:fill="DBE5F1" w:themeFill="accent1" w:themeFillTint="33"/>
          </w:tcPr>
          <w:p w14:paraId="0D0A878E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</w:t>
            </w:r>
          </w:p>
        </w:tc>
        <w:tc>
          <w:tcPr>
            <w:tcW w:w="2267" w:type="dxa"/>
            <w:shd w:val="clear" w:color="auto" w:fill="DBE5F1" w:themeFill="accent1" w:themeFillTint="33"/>
          </w:tcPr>
          <w:p w14:paraId="0D0A878F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Objective</w:t>
            </w:r>
          </w:p>
        </w:tc>
        <w:tc>
          <w:tcPr>
            <w:tcW w:w="2219" w:type="dxa"/>
            <w:shd w:val="clear" w:color="auto" w:fill="DBE5F1" w:themeFill="accent1" w:themeFillTint="33"/>
          </w:tcPr>
          <w:p w14:paraId="0D0A8790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Length of Service</w:t>
            </w:r>
          </w:p>
        </w:tc>
        <w:tc>
          <w:tcPr>
            <w:tcW w:w="2070" w:type="dxa"/>
            <w:shd w:val="clear" w:color="auto" w:fill="DBE5F1" w:themeFill="accent1" w:themeFillTint="33"/>
          </w:tcPr>
          <w:p w14:paraId="0D0A8791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 Date</w:t>
            </w:r>
          </w:p>
        </w:tc>
      </w:tr>
      <w:tr w:rsidR="007C3C04" w14:paraId="0D0A87A2" w14:textId="77777777" w:rsidTr="007C3C04">
        <w:tc>
          <w:tcPr>
            <w:tcW w:w="2168" w:type="dxa"/>
          </w:tcPr>
          <w:p w14:paraId="0D0A8793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When was this goal created?</w:t>
            </w:r>
          </w:p>
          <w:p w14:paraId="0D0A8794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8" w:type="dxa"/>
          </w:tcPr>
          <w:p w14:paraId="0D0A8795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 xml:space="preserve">In the clients own </w:t>
            </w:r>
            <w:proofErr w:type="gramStart"/>
            <w:r w:rsidRPr="007C3C04">
              <w:rPr>
                <w:rFonts w:ascii="Times New Roman" w:hAnsi="Times New Roman" w:cs="Times New Roman"/>
                <w:sz w:val="24"/>
              </w:rPr>
              <w:t>words :</w:t>
            </w:r>
            <w:proofErr w:type="gramEnd"/>
            <w:r w:rsidRPr="007C3C0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4A395CC" w14:textId="77777777" w:rsidR="0031181F" w:rsidRDefault="0031181F" w:rsidP="007C3C0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14:paraId="0D0A8796" w14:textId="0C551CA1" w:rsidR="007C3C04" w:rsidRPr="007C3C04" w:rsidRDefault="007C3C04" w:rsidP="007C3C0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“I want to worry less</w:t>
            </w:r>
            <w:r w:rsidR="0031181F"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7C3C04">
              <w:rPr>
                <w:rFonts w:ascii="Times New Roman" w:hAnsi="Times New Roman" w:cs="Times New Roman"/>
                <w:i/>
                <w:sz w:val="24"/>
              </w:rPr>
              <w:t>”</w:t>
            </w:r>
          </w:p>
          <w:p w14:paraId="0D0A8797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64" w:type="dxa"/>
          </w:tcPr>
          <w:p w14:paraId="0D0A8798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In clinical words, what will it look like by the end of treatment? Relate back to the problem statement.</w:t>
            </w:r>
          </w:p>
          <w:p w14:paraId="555AF4C1" w14:textId="77777777" w:rsidR="0031181F" w:rsidRDefault="0031181F" w:rsidP="007C3C0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14:paraId="0D0A8799" w14:textId="77777777" w:rsidR="007C3C04" w:rsidRPr="007C3C04" w:rsidRDefault="007C3C04" w:rsidP="007C3C0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Client will reduce worry from daily to weekly</w:t>
            </w:r>
          </w:p>
          <w:p w14:paraId="0D0A879A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14:paraId="0D0A879B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What methods of treatment and frequency will you use to achieve treatment goals?</w:t>
            </w:r>
          </w:p>
          <w:p w14:paraId="695812D5" w14:textId="77777777" w:rsidR="0031181F" w:rsidRDefault="0031181F" w:rsidP="007C3C0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14:paraId="0D0A879C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Weekly talk therapy meetings. Weekly DBT</w:t>
            </w:r>
          </w:p>
        </w:tc>
        <w:tc>
          <w:tcPr>
            <w:tcW w:w="2219" w:type="dxa"/>
          </w:tcPr>
          <w:p w14:paraId="0D0A879D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>How long will treatment be?</w:t>
            </w:r>
          </w:p>
          <w:p w14:paraId="39D84C83" w14:textId="77777777" w:rsidR="0031181F" w:rsidRDefault="0031181F" w:rsidP="007C3C0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14:paraId="0D0A879E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>Client will attend individual therapy for 8 weeks; client will attend group therapy for 13</w:t>
            </w:r>
          </w:p>
        </w:tc>
        <w:tc>
          <w:tcPr>
            <w:tcW w:w="2070" w:type="dxa"/>
          </w:tcPr>
          <w:p w14:paraId="0D0A879F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7C3C04">
              <w:rPr>
                <w:rFonts w:ascii="Times New Roman" w:hAnsi="Times New Roman" w:cs="Times New Roman"/>
                <w:sz w:val="24"/>
              </w:rPr>
              <w:t xml:space="preserve">When will this </w:t>
            </w:r>
            <w:proofErr w:type="gramStart"/>
            <w:r w:rsidRPr="007C3C04">
              <w:rPr>
                <w:rFonts w:ascii="Times New Roman" w:hAnsi="Times New Roman" w:cs="Times New Roman"/>
                <w:sz w:val="24"/>
              </w:rPr>
              <w:t>particular goal</w:t>
            </w:r>
            <w:proofErr w:type="gramEnd"/>
            <w:r w:rsidRPr="007C3C04">
              <w:rPr>
                <w:rFonts w:ascii="Times New Roman" w:hAnsi="Times New Roman" w:cs="Times New Roman"/>
                <w:sz w:val="24"/>
              </w:rPr>
              <w:t xml:space="preserve"> be achieved?</w:t>
            </w:r>
          </w:p>
          <w:p w14:paraId="08743706" w14:textId="77777777" w:rsidR="0031181F" w:rsidRDefault="0031181F" w:rsidP="007C3C04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14:paraId="0D0A87A0" w14:textId="77777777" w:rsidR="007C3C04" w:rsidRPr="007C3C04" w:rsidRDefault="007C3C04" w:rsidP="007C3C0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C3C04">
              <w:rPr>
                <w:rFonts w:ascii="Times New Roman" w:hAnsi="Times New Roman" w:cs="Times New Roman"/>
                <w:i/>
                <w:sz w:val="24"/>
              </w:rPr>
              <w:t xml:space="preserve">Client </w:t>
            </w:r>
            <w:r w:rsidR="001F0397">
              <w:rPr>
                <w:rFonts w:ascii="Times New Roman" w:hAnsi="Times New Roman" w:cs="Times New Roman"/>
                <w:i/>
                <w:sz w:val="24"/>
              </w:rPr>
              <w:t>reduce worry from daily to weekly</w:t>
            </w:r>
            <w:r w:rsidRPr="007C3C04">
              <w:rPr>
                <w:rFonts w:ascii="Times New Roman" w:hAnsi="Times New Roman" w:cs="Times New Roman"/>
                <w:i/>
                <w:sz w:val="24"/>
              </w:rPr>
              <w:t xml:space="preserve"> by 3/15/17</w:t>
            </w:r>
          </w:p>
          <w:p w14:paraId="0D0A87A1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D0A87A3" w14:textId="77777777" w:rsidR="007C3C04" w:rsidRDefault="007C3C04"/>
    <w:p w14:paraId="0D0A87A4" w14:textId="77777777" w:rsidR="001F0397" w:rsidRDefault="001F0397"/>
    <w:p w14:paraId="0D0A87A5" w14:textId="77777777" w:rsidR="001F0397" w:rsidRDefault="001F0397"/>
    <w:p w14:paraId="0D0A87A6" w14:textId="77777777" w:rsidR="001F0397" w:rsidRDefault="001F0397">
      <w:bookmarkStart w:id="0" w:name="_GoBack"/>
      <w:bookmarkEnd w:id="0"/>
    </w:p>
    <w:p w14:paraId="0D0A87A7" w14:textId="77777777" w:rsidR="001F0397" w:rsidRDefault="001F0397"/>
    <w:p w14:paraId="0D0A87A8" w14:textId="77777777" w:rsidR="001F0397" w:rsidRDefault="001F0397"/>
    <w:p w14:paraId="0D0A87A9" w14:textId="77777777" w:rsidR="007C3C04" w:rsidRPr="0031181F" w:rsidRDefault="001F0397">
      <w:pPr>
        <w:rPr>
          <w:rFonts w:ascii="Times New Roman" w:hAnsi="Times New Roman" w:cs="Times New Roman"/>
          <w:b/>
          <w:sz w:val="24"/>
        </w:rPr>
      </w:pPr>
      <w:r w:rsidRPr="0031181F">
        <w:rPr>
          <w:rFonts w:ascii="Times New Roman" w:hAnsi="Times New Roman" w:cs="Times New Roman"/>
          <w:b/>
          <w:sz w:val="24"/>
        </w:rPr>
        <w:t xml:space="preserve">Client Name: </w:t>
      </w:r>
      <w:r w:rsidRPr="0031181F">
        <w:rPr>
          <w:rFonts w:ascii="Times New Roman" w:hAnsi="Times New Roman" w:cs="Times New Roman"/>
          <w:i/>
          <w:sz w:val="24"/>
        </w:rPr>
        <w:t>&lt;Enter Client name&gt;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  <w:gridCol w:w="2196"/>
        <w:gridCol w:w="2196"/>
      </w:tblGrid>
      <w:tr w:rsidR="007C3C04" w14:paraId="0D0A87B0" w14:textId="77777777" w:rsidTr="005F2143">
        <w:trPr>
          <w:trHeight w:val="350"/>
        </w:trPr>
        <w:tc>
          <w:tcPr>
            <w:tcW w:w="2196" w:type="dxa"/>
            <w:shd w:val="clear" w:color="auto" w:fill="DBE5F1" w:themeFill="accent1" w:themeFillTint="33"/>
          </w:tcPr>
          <w:p w14:paraId="0D0A87AA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Date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14:paraId="0D0A87AB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Problem Statement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14:paraId="0D0A87AC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14:paraId="0D0A87AD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Objective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14:paraId="0D0A87AE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Length of Service</w:t>
            </w:r>
          </w:p>
        </w:tc>
        <w:tc>
          <w:tcPr>
            <w:tcW w:w="2196" w:type="dxa"/>
            <w:shd w:val="clear" w:color="auto" w:fill="DBE5F1" w:themeFill="accent1" w:themeFillTint="33"/>
          </w:tcPr>
          <w:p w14:paraId="0D0A87AF" w14:textId="77777777" w:rsidR="007C3C04" w:rsidRPr="007C3C04" w:rsidRDefault="007C3C04" w:rsidP="0031181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C04">
              <w:rPr>
                <w:rFonts w:ascii="Times New Roman" w:hAnsi="Times New Roman" w:cs="Times New Roman"/>
                <w:b/>
                <w:sz w:val="24"/>
              </w:rPr>
              <w:t>Goal Date</w:t>
            </w:r>
          </w:p>
        </w:tc>
      </w:tr>
      <w:tr w:rsidR="007C3C04" w14:paraId="0D0A87B7" w14:textId="77777777" w:rsidTr="007C3C04">
        <w:trPr>
          <w:trHeight w:val="1753"/>
        </w:trPr>
        <w:tc>
          <w:tcPr>
            <w:tcW w:w="2196" w:type="dxa"/>
          </w:tcPr>
          <w:p w14:paraId="0D0A87B1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2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3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4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5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6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C3C04" w14:paraId="0D0A87BE" w14:textId="77777777" w:rsidTr="007C3C04">
        <w:trPr>
          <w:trHeight w:val="1753"/>
        </w:trPr>
        <w:tc>
          <w:tcPr>
            <w:tcW w:w="2196" w:type="dxa"/>
          </w:tcPr>
          <w:p w14:paraId="0D0A87B8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9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A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B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C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BD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C3C04" w14:paraId="0D0A87C5" w14:textId="77777777" w:rsidTr="007C3C04">
        <w:trPr>
          <w:trHeight w:val="1753"/>
        </w:trPr>
        <w:tc>
          <w:tcPr>
            <w:tcW w:w="2196" w:type="dxa"/>
          </w:tcPr>
          <w:p w14:paraId="0D0A87BF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C0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C1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C2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C3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96" w:type="dxa"/>
          </w:tcPr>
          <w:p w14:paraId="0D0A87C4" w14:textId="77777777" w:rsidR="007C3C04" w:rsidRPr="007C3C04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</w:tblGrid>
      <w:tr w:rsidR="007C3C04" w14:paraId="0D0A87C7" w14:textId="77777777" w:rsidTr="007C3C04">
        <w:trPr>
          <w:trHeight w:val="162"/>
        </w:trPr>
        <w:tc>
          <w:tcPr>
            <w:tcW w:w="4518" w:type="dxa"/>
            <w:tcBorders>
              <w:bottom w:val="single" w:sz="4" w:space="0" w:color="auto"/>
            </w:tcBorders>
          </w:tcPr>
          <w:p w14:paraId="0D0A87C6" w14:textId="77777777" w:rsidR="007C3C04" w:rsidRDefault="007C3C04" w:rsidP="007C3C04"/>
        </w:tc>
      </w:tr>
      <w:tr w:rsidR="007C3C04" w14:paraId="0D0A87C9" w14:textId="77777777" w:rsidTr="007C3C04">
        <w:tc>
          <w:tcPr>
            <w:tcW w:w="4518" w:type="dxa"/>
            <w:tcBorders>
              <w:top w:val="single" w:sz="4" w:space="0" w:color="auto"/>
            </w:tcBorders>
          </w:tcPr>
          <w:p w14:paraId="0D0A87C8" w14:textId="77777777" w:rsidR="007C3C04" w:rsidRPr="0031181F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31181F">
              <w:rPr>
                <w:rFonts w:ascii="Times New Roman" w:hAnsi="Times New Roman" w:cs="Times New Roman"/>
                <w:sz w:val="24"/>
              </w:rPr>
              <w:t>Client Signature and Date</w:t>
            </w:r>
          </w:p>
        </w:tc>
      </w:tr>
      <w:tr w:rsidR="007C3C04" w14:paraId="0D0A87CB" w14:textId="77777777" w:rsidTr="007C3C04">
        <w:tc>
          <w:tcPr>
            <w:tcW w:w="4518" w:type="dxa"/>
          </w:tcPr>
          <w:p w14:paraId="0D0A87CA" w14:textId="77777777" w:rsidR="007C3C04" w:rsidRPr="0031181F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C3C04" w14:paraId="0D0A87CD" w14:textId="77777777" w:rsidTr="007C3C04">
        <w:trPr>
          <w:trHeight w:val="162"/>
        </w:trPr>
        <w:tc>
          <w:tcPr>
            <w:tcW w:w="4518" w:type="dxa"/>
            <w:tcBorders>
              <w:bottom w:val="single" w:sz="4" w:space="0" w:color="auto"/>
            </w:tcBorders>
          </w:tcPr>
          <w:p w14:paraId="0D0A87CC" w14:textId="77777777" w:rsidR="007C3C04" w:rsidRPr="0031181F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C3C04" w14:paraId="0D0A87CF" w14:textId="77777777" w:rsidTr="007C3C04">
        <w:tc>
          <w:tcPr>
            <w:tcW w:w="4518" w:type="dxa"/>
            <w:tcBorders>
              <w:top w:val="single" w:sz="4" w:space="0" w:color="auto"/>
            </w:tcBorders>
          </w:tcPr>
          <w:p w14:paraId="0D0A87CE" w14:textId="77777777" w:rsidR="007C3C04" w:rsidRPr="0031181F" w:rsidRDefault="007C3C04" w:rsidP="007C3C04">
            <w:pPr>
              <w:rPr>
                <w:rFonts w:ascii="Times New Roman" w:hAnsi="Times New Roman" w:cs="Times New Roman"/>
                <w:sz w:val="24"/>
              </w:rPr>
            </w:pPr>
            <w:r w:rsidRPr="0031181F">
              <w:rPr>
                <w:rFonts w:ascii="Times New Roman" w:hAnsi="Times New Roman" w:cs="Times New Roman"/>
                <w:sz w:val="24"/>
              </w:rPr>
              <w:t>Counselor Signature and Date</w:t>
            </w:r>
          </w:p>
        </w:tc>
      </w:tr>
    </w:tbl>
    <w:p w14:paraId="0D0A87D0" w14:textId="77777777" w:rsidR="007C3C04" w:rsidRDefault="007C3C04"/>
    <w:p w14:paraId="0D0A87D1" w14:textId="77777777" w:rsidR="007C3C04" w:rsidRDefault="007C3C04"/>
    <w:p w14:paraId="0D0A87D2" w14:textId="77777777" w:rsidR="0044172C" w:rsidRDefault="0044172C"/>
    <w:p w14:paraId="0D0A87D3" w14:textId="77777777" w:rsidR="0044172C" w:rsidRDefault="0044172C"/>
    <w:p w14:paraId="0D0A87D4" w14:textId="77777777" w:rsidR="0044172C" w:rsidRDefault="0044172C"/>
    <w:p w14:paraId="0D0A87D5" w14:textId="77777777" w:rsidR="0044172C" w:rsidRDefault="0044172C"/>
    <w:p w14:paraId="0D0A87D6" w14:textId="77777777" w:rsidR="0044172C" w:rsidRDefault="0044172C"/>
    <w:p w14:paraId="65DD7994" w14:textId="45B5BCAF" w:rsidR="008B0E2F" w:rsidRPr="008B0E2F" w:rsidRDefault="008B0E2F" w:rsidP="008B0E2F">
      <w:pPr>
        <w:pStyle w:val="ListParagraph"/>
        <w:rPr>
          <w:rFonts w:ascii="Times New Roman" w:hAnsi="Times New Roman" w:cs="Times New Roman"/>
          <w:b/>
          <w:sz w:val="24"/>
        </w:rPr>
      </w:pPr>
    </w:p>
    <w:p w14:paraId="3B2047A9" w14:textId="12C897AF" w:rsidR="00D13F35" w:rsidRDefault="00D13F35" w:rsidP="007644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7644CF">
        <w:rPr>
          <w:rFonts w:ascii="Times New Roman" w:hAnsi="Times New Roman" w:cs="Times New Roman"/>
          <w:b/>
          <w:sz w:val="24"/>
        </w:rPr>
        <w:t>At what point will you report Marisa's situation to the state</w:t>
      </w:r>
      <w:r w:rsidR="007644CF">
        <w:rPr>
          <w:rFonts w:ascii="Times New Roman" w:hAnsi="Times New Roman" w:cs="Times New Roman"/>
          <w:b/>
          <w:sz w:val="24"/>
        </w:rPr>
        <w:t>?</w:t>
      </w:r>
      <w:r w:rsidRPr="007644CF">
        <w:rPr>
          <w:rFonts w:ascii="Times New Roman" w:hAnsi="Times New Roman" w:cs="Times New Roman"/>
          <w:b/>
          <w:sz w:val="24"/>
        </w:rPr>
        <w:t xml:space="preserve"> (use the state in which you plan to practice</w:t>
      </w:r>
      <w:r w:rsidR="007644CF">
        <w:rPr>
          <w:rFonts w:ascii="Times New Roman" w:hAnsi="Times New Roman" w:cs="Times New Roman"/>
          <w:b/>
          <w:sz w:val="24"/>
        </w:rPr>
        <w:t>)</w:t>
      </w:r>
    </w:p>
    <w:p w14:paraId="6E48DB5A" w14:textId="3270A8A6" w:rsidR="00912524" w:rsidRDefault="00912524" w:rsidP="00912524"/>
    <w:p w14:paraId="636846CA" w14:textId="77777777" w:rsidR="00912524" w:rsidRDefault="00912524" w:rsidP="00912524"/>
    <w:p w14:paraId="4DD6DB58" w14:textId="77777777" w:rsidR="00912524" w:rsidRDefault="00912524" w:rsidP="00912524"/>
    <w:p w14:paraId="47CEA9B6" w14:textId="77777777" w:rsidR="00912524" w:rsidRPr="00912524" w:rsidRDefault="00912524" w:rsidP="00912524">
      <w:pPr>
        <w:rPr>
          <w:rFonts w:ascii="Times New Roman" w:hAnsi="Times New Roman" w:cs="Times New Roman"/>
          <w:b/>
          <w:sz w:val="24"/>
        </w:rPr>
      </w:pPr>
    </w:p>
    <w:p w14:paraId="5EE0E56D" w14:textId="291B5EF5" w:rsidR="00912524" w:rsidRDefault="00912524" w:rsidP="009125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If you were to report the situation, w</w:t>
      </w:r>
      <w:r w:rsidRPr="008B0E2F">
        <w:rPr>
          <w:rFonts w:ascii="Times New Roman" w:hAnsi="Times New Roman" w:cs="Times New Roman"/>
          <w:b/>
          <w:sz w:val="24"/>
        </w:rPr>
        <w:t xml:space="preserve">here would you report </w:t>
      </w:r>
      <w:r>
        <w:rPr>
          <w:rFonts w:ascii="Times New Roman" w:hAnsi="Times New Roman" w:cs="Times New Roman"/>
          <w:b/>
          <w:sz w:val="24"/>
        </w:rPr>
        <w:t xml:space="preserve">it </w:t>
      </w:r>
      <w:r w:rsidRPr="008B0E2F">
        <w:rPr>
          <w:rFonts w:ascii="Times New Roman" w:hAnsi="Times New Roman" w:cs="Times New Roman"/>
          <w:b/>
          <w:sz w:val="24"/>
        </w:rPr>
        <w:t>(e.</w:t>
      </w:r>
      <w:r w:rsidR="00444C32">
        <w:rPr>
          <w:rFonts w:ascii="Times New Roman" w:hAnsi="Times New Roman" w:cs="Times New Roman"/>
          <w:b/>
          <w:sz w:val="24"/>
        </w:rPr>
        <w:t>g.,</w:t>
      </w:r>
      <w:r w:rsidRPr="008B0E2F">
        <w:rPr>
          <w:rFonts w:ascii="Times New Roman" w:hAnsi="Times New Roman" w:cs="Times New Roman"/>
          <w:b/>
          <w:sz w:val="24"/>
        </w:rPr>
        <w:t xml:space="preserve"> agency/organization)? Why?</w:t>
      </w:r>
    </w:p>
    <w:p w14:paraId="7940756A" w14:textId="77777777" w:rsidR="00D13F35" w:rsidRDefault="00D13F35">
      <w:pPr>
        <w:rPr>
          <w:rFonts w:ascii="Times New Roman" w:hAnsi="Times New Roman" w:cs="Times New Roman"/>
          <w:b/>
          <w:sz w:val="24"/>
        </w:rPr>
      </w:pPr>
    </w:p>
    <w:p w14:paraId="6E14AF18" w14:textId="77777777" w:rsidR="00D13F35" w:rsidRDefault="00D13F35">
      <w:pPr>
        <w:rPr>
          <w:rFonts w:ascii="Times New Roman" w:hAnsi="Times New Roman" w:cs="Times New Roman"/>
          <w:b/>
          <w:sz w:val="24"/>
        </w:rPr>
      </w:pPr>
    </w:p>
    <w:p w14:paraId="6CAADADB" w14:textId="77777777" w:rsidR="00D13F35" w:rsidRDefault="00D13F35">
      <w:pPr>
        <w:rPr>
          <w:rFonts w:ascii="Times New Roman" w:hAnsi="Times New Roman" w:cs="Times New Roman"/>
          <w:b/>
          <w:sz w:val="24"/>
        </w:rPr>
      </w:pPr>
    </w:p>
    <w:p w14:paraId="0E3DC419" w14:textId="77777777" w:rsidR="00D13F35" w:rsidRPr="0044172C" w:rsidRDefault="00D13F35">
      <w:pPr>
        <w:rPr>
          <w:rFonts w:ascii="Times New Roman" w:hAnsi="Times New Roman" w:cs="Times New Roman"/>
          <w:b/>
          <w:sz w:val="24"/>
        </w:rPr>
      </w:pPr>
    </w:p>
    <w:sectPr w:rsidR="00D13F35" w:rsidRPr="0044172C" w:rsidSect="007C3C04"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A87F6" w14:textId="77777777" w:rsidR="007C3C04" w:rsidRDefault="007C3C04" w:rsidP="007C3C04">
      <w:pPr>
        <w:spacing w:after="0" w:line="240" w:lineRule="auto"/>
      </w:pPr>
      <w:r>
        <w:separator/>
      </w:r>
    </w:p>
  </w:endnote>
  <w:endnote w:type="continuationSeparator" w:id="0">
    <w:p w14:paraId="0D0A87F7" w14:textId="77777777" w:rsidR="007C3C04" w:rsidRDefault="007C3C04" w:rsidP="007C3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A87F8" w14:textId="1FD249B7" w:rsidR="007C3C04" w:rsidRPr="007C3C04" w:rsidRDefault="007C3C04" w:rsidP="007C3C04">
    <w:pPr>
      <w:jc w:val="center"/>
      <w:rPr>
        <w:rFonts w:ascii="Times New Roman" w:hAnsi="Times New Roman" w:cs="Times New Roman"/>
        <w:sz w:val="24"/>
      </w:rPr>
    </w:pPr>
    <w:r w:rsidRPr="007C3C04">
      <w:rPr>
        <w:rFonts w:ascii="Times New Roman" w:hAnsi="Times New Roman" w:cs="Times New Roman"/>
        <w:sz w:val="24"/>
      </w:rPr>
      <w:t>© 201</w:t>
    </w:r>
    <w:r w:rsidR="001506E4">
      <w:rPr>
        <w:rFonts w:ascii="Times New Roman" w:hAnsi="Times New Roman" w:cs="Times New Roman"/>
        <w:sz w:val="24"/>
      </w:rPr>
      <w:t>9</w:t>
    </w:r>
    <w:r w:rsidRPr="007C3C04">
      <w:rPr>
        <w:rFonts w:ascii="Times New Roman" w:hAnsi="Times New Roman" w:cs="Times New Roman"/>
        <w:sz w:val="24"/>
      </w:rPr>
      <w:t>. Grand Canyon University.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A87FA" w14:textId="5C23EA98" w:rsidR="007C3C04" w:rsidRPr="007C3C04" w:rsidRDefault="007C3C04" w:rsidP="007C3C04">
    <w:pPr>
      <w:jc w:val="center"/>
      <w:rPr>
        <w:rFonts w:ascii="Times New Roman" w:hAnsi="Times New Roman" w:cs="Times New Roman"/>
        <w:sz w:val="24"/>
      </w:rPr>
    </w:pPr>
    <w:r w:rsidRPr="007C3C04">
      <w:rPr>
        <w:rFonts w:ascii="Times New Roman" w:hAnsi="Times New Roman" w:cs="Times New Roman"/>
        <w:sz w:val="24"/>
      </w:rPr>
      <w:t>© 201</w:t>
    </w:r>
    <w:r w:rsidR="001506E4">
      <w:rPr>
        <w:rFonts w:ascii="Times New Roman" w:hAnsi="Times New Roman" w:cs="Times New Roman"/>
        <w:sz w:val="24"/>
      </w:rPr>
      <w:t>9</w:t>
    </w:r>
    <w:r w:rsidRPr="007C3C04">
      <w:rPr>
        <w:rFonts w:ascii="Times New Roman" w:hAnsi="Times New Roman" w:cs="Times New Roman"/>
        <w:sz w:val="24"/>
      </w:rPr>
      <w:t>. Grand Canyon University. All Rights Reserved.</w:t>
    </w:r>
  </w:p>
  <w:p w14:paraId="0D0A87FB" w14:textId="77777777" w:rsidR="007C3C04" w:rsidRDefault="007C3C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A87F4" w14:textId="77777777" w:rsidR="007C3C04" w:rsidRDefault="007C3C04" w:rsidP="007C3C04">
      <w:pPr>
        <w:spacing w:after="0" w:line="240" w:lineRule="auto"/>
      </w:pPr>
      <w:r>
        <w:separator/>
      </w:r>
    </w:p>
  </w:footnote>
  <w:footnote w:type="continuationSeparator" w:id="0">
    <w:p w14:paraId="0D0A87F5" w14:textId="77777777" w:rsidR="007C3C04" w:rsidRDefault="007C3C04" w:rsidP="007C3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A87F9" w14:textId="77777777" w:rsidR="007C3C04" w:rsidRDefault="007C3C04">
    <w:pPr>
      <w:pStyle w:val="Header"/>
    </w:pPr>
    <w:r>
      <w:rPr>
        <w:noProof/>
      </w:rPr>
      <w:drawing>
        <wp:inline distT="0" distB="0" distL="0" distR="0" wp14:anchorId="0D0A87FC" wp14:editId="0D0A87FD">
          <wp:extent cx="3066415" cy="680085"/>
          <wp:effectExtent l="0" t="0" r="635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0EE1"/>
    <w:multiLevelType w:val="hybridMultilevel"/>
    <w:tmpl w:val="78A4B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C04"/>
    <w:rsid w:val="000F45D5"/>
    <w:rsid w:val="001506E4"/>
    <w:rsid w:val="001F0397"/>
    <w:rsid w:val="0031181F"/>
    <w:rsid w:val="0044172C"/>
    <w:rsid w:val="00444C32"/>
    <w:rsid w:val="004D58D6"/>
    <w:rsid w:val="005D1C41"/>
    <w:rsid w:val="005F2143"/>
    <w:rsid w:val="00633DAB"/>
    <w:rsid w:val="007644CF"/>
    <w:rsid w:val="007A399D"/>
    <w:rsid w:val="007C3C04"/>
    <w:rsid w:val="008B0E2F"/>
    <w:rsid w:val="00912524"/>
    <w:rsid w:val="00C44E71"/>
    <w:rsid w:val="00C813CA"/>
    <w:rsid w:val="00CE3E6F"/>
    <w:rsid w:val="00D13F35"/>
    <w:rsid w:val="00D95F41"/>
    <w:rsid w:val="00E1093B"/>
    <w:rsid w:val="00EE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8787"/>
  <w15:docId w15:val="{109C3B10-BBDC-40A7-874A-45A6B038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F45D5"/>
    <w:pPr>
      <w:widowControl w:val="0"/>
      <w:suppressAutoHyphens/>
      <w:spacing w:after="0" w:line="240" w:lineRule="auto"/>
    </w:pPr>
    <w:rPr>
      <w:rFonts w:ascii="Tahoma" w:eastAsia="Tahoma" w:hAnsi="Tahoma" w:cs="Tahoma"/>
      <w:kern w:val="1"/>
      <w:sz w:val="16"/>
      <w:szCs w:val="16"/>
      <w:lang w:eastAsia="ar-SA"/>
    </w:rPr>
  </w:style>
  <w:style w:type="character" w:customStyle="1" w:styleId="BalloonTextChar">
    <w:name w:val="Balloon Text Char"/>
    <w:basedOn w:val="DefaultParagraphFont"/>
    <w:link w:val="BalloonText"/>
    <w:rsid w:val="000F45D5"/>
    <w:rPr>
      <w:rFonts w:ascii="Tahoma" w:eastAsia="Tahoma" w:hAnsi="Tahoma" w:cs="Tahoma"/>
      <w:kern w:val="1"/>
      <w:sz w:val="16"/>
      <w:szCs w:val="16"/>
      <w:lang w:eastAsia="ar-SA"/>
    </w:rPr>
  </w:style>
  <w:style w:type="paragraph" w:styleId="BodyText">
    <w:name w:val="Body Text"/>
    <w:basedOn w:val="Normal"/>
    <w:link w:val="BodyTextChar"/>
    <w:rsid w:val="000F45D5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0F45D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7C3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C04"/>
  </w:style>
  <w:style w:type="paragraph" w:styleId="Footer">
    <w:name w:val="footer"/>
    <w:basedOn w:val="Normal"/>
    <w:link w:val="FooterChar"/>
    <w:uiPriority w:val="99"/>
    <w:unhideWhenUsed/>
    <w:rsid w:val="007C3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C04"/>
  </w:style>
  <w:style w:type="character" w:styleId="CommentReference">
    <w:name w:val="annotation reference"/>
    <w:basedOn w:val="DefaultParagraphFont"/>
    <w:uiPriority w:val="99"/>
    <w:semiHidden/>
    <w:unhideWhenUsed/>
    <w:rsid w:val="00C44E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E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E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E7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4" ma:contentTypeDescription="Create a new document." ma:contentTypeScope="" ma:versionID="9b0d56cd2e989dec272a88ec7649db73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5A4DA-A787-4270-806B-A512CD2BB313}"/>
</file>

<file path=customXml/itemProps2.xml><?xml version="1.0" encoding="utf-8"?>
<ds:datastoreItem xmlns:ds="http://schemas.openxmlformats.org/officeDocument/2006/customXml" ds:itemID="{91FCEB14-13D7-4581-A91A-BE31ABC3E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E6EF6-D015-45F7-A46A-3AC71C62C8A9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3CED5D-8DFD-4843-BE10-B9D80283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 Tumelaire</dc:creator>
  <cp:keywords/>
  <cp:lastModifiedBy>Joan Beckner (GCE)</cp:lastModifiedBy>
  <cp:revision>13</cp:revision>
  <dcterms:created xsi:type="dcterms:W3CDTF">2014-05-22T20:47:00Z</dcterms:created>
  <dcterms:modified xsi:type="dcterms:W3CDTF">2019-05-20T19:58:00Z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1710;#PCN-545|9df8cad5-306d-49c9-98b4-e460cc58528c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EPMLiveListConfig">
    <vt:lpwstr/>
  </property>
  <property fmtid="{D5CDD505-2E9C-101B-9397-08002B2CF9AE}" pid="10" name="CourseVersion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Order">
    <vt:r8>1115400</vt:r8>
  </property>
  <property fmtid="{D5CDD505-2E9C-101B-9397-08002B2CF9AE}" pid="15" name="xd_ProgID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ComplianceAssetId">
    <vt:lpwstr/>
  </property>
  <property fmtid="{D5CDD505-2E9C-101B-9397-08002B2CF9AE}" pid="19" name="TemplateUrl">
    <vt:lpwstr/>
  </property>
</Properties>
</file>