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4AFED3" w14:textId="77777777" w:rsidR="00137F11" w:rsidRDefault="00137F11" w:rsidP="00E540E9">
      <w:pPr>
        <w:jc w:val="center"/>
        <w:rPr>
          <w:rFonts w:ascii="Times New Roman" w:hAnsi="Times New Roman" w:cs="Times New Roman"/>
          <w:sz w:val="24"/>
          <w:szCs w:val="24"/>
        </w:rPr>
      </w:pPr>
    </w:p>
    <w:p w14:paraId="455BB89E" w14:textId="77777777" w:rsidR="00137F11" w:rsidRDefault="00137F11" w:rsidP="00E540E9">
      <w:pPr>
        <w:jc w:val="center"/>
        <w:rPr>
          <w:rFonts w:ascii="Times New Roman" w:hAnsi="Times New Roman" w:cs="Times New Roman"/>
          <w:sz w:val="24"/>
          <w:szCs w:val="24"/>
        </w:rPr>
      </w:pPr>
    </w:p>
    <w:p w14:paraId="5706FB6B" w14:textId="77777777" w:rsidR="00137F11" w:rsidRDefault="00137F11" w:rsidP="00E540E9">
      <w:pPr>
        <w:jc w:val="center"/>
        <w:rPr>
          <w:rFonts w:ascii="Times New Roman" w:hAnsi="Times New Roman" w:cs="Times New Roman"/>
          <w:sz w:val="24"/>
          <w:szCs w:val="24"/>
        </w:rPr>
      </w:pPr>
    </w:p>
    <w:p w14:paraId="7FCB3B79" w14:textId="77777777" w:rsidR="00137F11" w:rsidRDefault="00137F11" w:rsidP="00E540E9">
      <w:pPr>
        <w:jc w:val="center"/>
        <w:rPr>
          <w:rFonts w:ascii="Times New Roman" w:hAnsi="Times New Roman" w:cs="Times New Roman"/>
          <w:sz w:val="24"/>
          <w:szCs w:val="24"/>
        </w:rPr>
      </w:pPr>
    </w:p>
    <w:p w14:paraId="7C0452D3" w14:textId="77777777" w:rsidR="00137F11" w:rsidRDefault="00137F11" w:rsidP="00E540E9">
      <w:pPr>
        <w:jc w:val="center"/>
        <w:rPr>
          <w:rFonts w:ascii="Times New Roman" w:hAnsi="Times New Roman" w:cs="Times New Roman"/>
          <w:sz w:val="24"/>
          <w:szCs w:val="24"/>
        </w:rPr>
      </w:pPr>
    </w:p>
    <w:p w14:paraId="58F33DA6" w14:textId="77777777" w:rsidR="00137F11" w:rsidRDefault="00137F11" w:rsidP="00E540E9">
      <w:pPr>
        <w:jc w:val="center"/>
        <w:rPr>
          <w:rFonts w:ascii="Times New Roman" w:hAnsi="Times New Roman" w:cs="Times New Roman"/>
          <w:sz w:val="24"/>
          <w:szCs w:val="24"/>
        </w:rPr>
      </w:pPr>
    </w:p>
    <w:p w14:paraId="69CE3BC6" w14:textId="4CEA70B9" w:rsidR="00E6135C" w:rsidRPr="00137F11" w:rsidRDefault="00E60C21" w:rsidP="00E540E9">
      <w:pPr>
        <w:jc w:val="center"/>
        <w:rPr>
          <w:rFonts w:ascii="Times New Roman" w:eastAsia="Times New Roman" w:hAnsi="Times New Roman" w:cs="Times New Roman"/>
          <w:sz w:val="24"/>
          <w:szCs w:val="24"/>
        </w:rPr>
      </w:pPr>
      <w:r w:rsidRPr="00137F11">
        <w:rPr>
          <w:rFonts w:ascii="Times New Roman" w:hAnsi="Times New Roman" w:cs="Times New Roman"/>
          <w:sz w:val="24"/>
          <w:szCs w:val="24"/>
        </w:rPr>
        <w:t>Conflict Resolution</w:t>
      </w:r>
      <w:r w:rsidRPr="00137F11">
        <w:rPr>
          <w:rFonts w:ascii="Times New Roman" w:eastAsia="Times New Roman" w:hAnsi="Times New Roman" w:cs="Times New Roman"/>
          <w:sz w:val="24"/>
          <w:szCs w:val="24"/>
        </w:rPr>
        <w:t xml:space="preserve"> </w:t>
      </w:r>
    </w:p>
    <w:p w14:paraId="2AAF3E4B" w14:textId="77777777" w:rsidR="00E6135C" w:rsidRPr="00137F11" w:rsidRDefault="00E60C21" w:rsidP="00E540E9">
      <w:pPr>
        <w:jc w:val="center"/>
        <w:rPr>
          <w:rFonts w:ascii="Times New Roman" w:eastAsia="Times New Roman" w:hAnsi="Times New Roman" w:cs="Times New Roman"/>
          <w:sz w:val="24"/>
          <w:szCs w:val="24"/>
        </w:rPr>
      </w:pPr>
      <w:r w:rsidRPr="00137F11">
        <w:rPr>
          <w:rFonts w:ascii="Times New Roman" w:eastAsia="Times New Roman" w:hAnsi="Times New Roman" w:cs="Times New Roman"/>
          <w:sz w:val="24"/>
          <w:szCs w:val="24"/>
        </w:rPr>
        <w:t>Student’s Name</w:t>
      </w:r>
    </w:p>
    <w:p w14:paraId="7504146A" w14:textId="77777777" w:rsidR="00E6135C" w:rsidRPr="00137F11" w:rsidRDefault="00E60C21" w:rsidP="00E540E9">
      <w:pPr>
        <w:jc w:val="center"/>
        <w:rPr>
          <w:rFonts w:ascii="Times New Roman" w:eastAsia="Times New Roman" w:hAnsi="Times New Roman" w:cs="Times New Roman"/>
          <w:sz w:val="24"/>
          <w:szCs w:val="24"/>
        </w:rPr>
      </w:pPr>
      <w:r w:rsidRPr="00137F11">
        <w:rPr>
          <w:rFonts w:ascii="Times New Roman" w:eastAsia="Times New Roman" w:hAnsi="Times New Roman" w:cs="Times New Roman"/>
          <w:sz w:val="24"/>
          <w:szCs w:val="24"/>
        </w:rPr>
        <w:t>Institution Affiliation</w:t>
      </w:r>
    </w:p>
    <w:p w14:paraId="1E266F38" w14:textId="04BC5C3D" w:rsidR="00137F11" w:rsidRDefault="00E60C21" w:rsidP="00E540E9">
      <w:pPr>
        <w:jc w:val="center"/>
        <w:rPr>
          <w:rFonts w:ascii="Times New Roman" w:eastAsia="Times New Roman" w:hAnsi="Times New Roman" w:cs="Times New Roman"/>
          <w:sz w:val="24"/>
          <w:szCs w:val="24"/>
        </w:rPr>
      </w:pPr>
      <w:r w:rsidRPr="00137F11">
        <w:rPr>
          <w:rFonts w:ascii="Times New Roman" w:eastAsia="Times New Roman" w:hAnsi="Times New Roman" w:cs="Times New Roman"/>
          <w:sz w:val="24"/>
          <w:szCs w:val="24"/>
        </w:rPr>
        <w:t>Date Submitted</w:t>
      </w:r>
    </w:p>
    <w:p w14:paraId="037A452C" w14:textId="1D3305DA" w:rsidR="00137F11" w:rsidRPr="00137F11" w:rsidRDefault="00E60C21" w:rsidP="00137F11">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7204222" w14:textId="5FD8E06C" w:rsidR="00F8797B" w:rsidRPr="000E3072" w:rsidRDefault="00E60C21" w:rsidP="000E3072">
      <w:pPr>
        <w:pStyle w:val="ListParagraph"/>
        <w:numPr>
          <w:ilvl w:val="0"/>
          <w:numId w:val="1"/>
        </w:numPr>
        <w:jc w:val="center"/>
        <w:rPr>
          <w:rFonts w:ascii="Times New Roman" w:eastAsia="Times New Roman" w:hAnsi="Times New Roman" w:cs="Times New Roman"/>
          <w:b/>
          <w:bCs/>
          <w:sz w:val="24"/>
          <w:szCs w:val="24"/>
        </w:rPr>
      </w:pPr>
      <w:r w:rsidRPr="000E3072">
        <w:rPr>
          <w:rFonts w:ascii="Times New Roman" w:eastAsia="Times New Roman" w:hAnsi="Times New Roman" w:cs="Times New Roman"/>
          <w:b/>
          <w:bCs/>
          <w:sz w:val="24"/>
          <w:szCs w:val="24"/>
        </w:rPr>
        <w:lastRenderedPageBreak/>
        <w:t>Assessing The second stage of Mediation</w:t>
      </w:r>
    </w:p>
    <w:p w14:paraId="72780B85" w14:textId="0D37FBF2" w:rsidR="00B15617" w:rsidRPr="00927CA0" w:rsidRDefault="00E60C21" w:rsidP="0090326E">
      <w:pPr>
        <w:ind w:firstLine="720"/>
        <w:rPr>
          <w:rFonts w:ascii="Times New Roman" w:eastAsia="Times New Roman" w:hAnsi="Times New Roman" w:cs="Times New Roman"/>
          <w:sz w:val="24"/>
          <w:szCs w:val="24"/>
        </w:rPr>
      </w:pPr>
      <w:r w:rsidRPr="00927CA0">
        <w:rPr>
          <w:rFonts w:ascii="Times New Roman" w:eastAsia="Times New Roman" w:hAnsi="Times New Roman" w:cs="Times New Roman"/>
          <w:sz w:val="24"/>
          <w:szCs w:val="24"/>
        </w:rPr>
        <w:t xml:space="preserve">The most visible </w:t>
      </w:r>
      <w:r w:rsidR="0090326E">
        <w:rPr>
          <w:rFonts w:ascii="Times New Roman" w:eastAsia="Times New Roman" w:hAnsi="Times New Roman" w:cs="Times New Roman"/>
          <w:sz w:val="24"/>
          <w:szCs w:val="24"/>
        </w:rPr>
        <w:t>strategy</w:t>
      </w:r>
      <w:r w:rsidRPr="00927CA0">
        <w:rPr>
          <w:rFonts w:ascii="Times New Roman" w:eastAsia="Times New Roman" w:hAnsi="Times New Roman" w:cs="Times New Roman"/>
          <w:sz w:val="24"/>
          <w:szCs w:val="24"/>
        </w:rPr>
        <w:t xml:space="preserve"> </w:t>
      </w:r>
      <w:r w:rsidR="0090326E">
        <w:rPr>
          <w:rFonts w:ascii="Times New Roman" w:eastAsia="Times New Roman" w:hAnsi="Times New Roman" w:cs="Times New Roman"/>
          <w:sz w:val="24"/>
          <w:szCs w:val="24"/>
        </w:rPr>
        <w:t xml:space="preserve">is </w:t>
      </w:r>
      <w:r w:rsidRPr="00927CA0">
        <w:rPr>
          <w:rFonts w:ascii="Times New Roman" w:eastAsia="Times New Roman" w:hAnsi="Times New Roman" w:cs="Times New Roman"/>
          <w:sz w:val="24"/>
          <w:szCs w:val="24"/>
        </w:rPr>
        <w:t xml:space="preserve">a conflict assessment. This strategy is the one applied when the mediator wants to know what is going </w:t>
      </w:r>
      <w:r w:rsidRPr="00927CA0">
        <w:rPr>
          <w:rFonts w:ascii="Times New Roman" w:eastAsia="Times New Roman" w:hAnsi="Times New Roman" w:cs="Times New Roman"/>
          <w:sz w:val="24"/>
          <w:szCs w:val="24"/>
        </w:rPr>
        <w:t>on in a certain conflict.</w:t>
      </w:r>
      <w:r w:rsidR="002D1445" w:rsidRPr="00927CA0">
        <w:rPr>
          <w:rFonts w:ascii="Times New Roman" w:eastAsia="Times New Roman" w:hAnsi="Times New Roman" w:cs="Times New Roman"/>
          <w:sz w:val="24"/>
          <w:szCs w:val="24"/>
        </w:rPr>
        <w:t xml:space="preserve"> They engage the parties, to understand why one is angry at the other by asking questions. The other strategy that comes out quite well is that of shuttle diplomacy. This is the kind of conversation where one party is not allowed to directly converse with the other but through the mediators.</w:t>
      </w:r>
      <w:r w:rsidR="00FB6BD1" w:rsidRPr="00927CA0">
        <w:rPr>
          <w:rFonts w:ascii="Times New Roman" w:eastAsia="Times New Roman" w:hAnsi="Times New Roman" w:cs="Times New Roman"/>
          <w:sz w:val="24"/>
          <w:szCs w:val="24"/>
        </w:rPr>
        <w:t xml:space="preserve"> </w:t>
      </w:r>
      <w:r w:rsidR="00E540E9" w:rsidRPr="00927CA0">
        <w:rPr>
          <w:rFonts w:ascii="Times New Roman" w:eastAsia="Times New Roman" w:hAnsi="Times New Roman" w:cs="Times New Roman"/>
          <w:sz w:val="24"/>
          <w:szCs w:val="24"/>
        </w:rPr>
        <w:t>Also,</w:t>
      </w:r>
      <w:r w:rsidR="00FB6BD1" w:rsidRPr="00927CA0">
        <w:rPr>
          <w:rFonts w:ascii="Times New Roman" w:eastAsia="Times New Roman" w:hAnsi="Times New Roman" w:cs="Times New Roman"/>
          <w:sz w:val="24"/>
          <w:szCs w:val="24"/>
        </w:rPr>
        <w:t xml:space="preserve"> we see them establishing </w:t>
      </w:r>
      <w:r w:rsidR="003A22B9">
        <w:rPr>
          <w:rFonts w:ascii="Times New Roman" w:eastAsia="Times New Roman" w:hAnsi="Times New Roman" w:cs="Times New Roman"/>
          <w:sz w:val="24"/>
          <w:szCs w:val="24"/>
        </w:rPr>
        <w:t xml:space="preserve">a </w:t>
      </w:r>
      <w:r w:rsidR="00FB6BD1" w:rsidRPr="00927CA0">
        <w:rPr>
          <w:rFonts w:ascii="Times New Roman" w:eastAsia="Times New Roman" w:hAnsi="Times New Roman" w:cs="Times New Roman"/>
          <w:sz w:val="24"/>
          <w:szCs w:val="24"/>
        </w:rPr>
        <w:t>code of conduct by limiting Chris from using some words in the interview.</w:t>
      </w:r>
      <w:r w:rsidR="0090326E">
        <w:rPr>
          <w:rFonts w:ascii="Times New Roman" w:eastAsia="Times New Roman" w:hAnsi="Times New Roman" w:cs="Times New Roman"/>
          <w:sz w:val="24"/>
          <w:szCs w:val="24"/>
        </w:rPr>
        <w:t xml:space="preserve"> </w:t>
      </w:r>
      <w:r w:rsidR="00FB6BD1" w:rsidRPr="00927CA0">
        <w:rPr>
          <w:rFonts w:ascii="Times New Roman" w:eastAsia="Times New Roman" w:hAnsi="Times New Roman" w:cs="Times New Roman"/>
          <w:sz w:val="24"/>
          <w:szCs w:val="24"/>
        </w:rPr>
        <w:t xml:space="preserve">However, they should have inculcated the sense of humor in the process as it assists in building trust. </w:t>
      </w:r>
      <w:r w:rsidR="008773D2" w:rsidRPr="00927CA0">
        <w:rPr>
          <w:rFonts w:ascii="Times New Roman" w:eastAsia="Times New Roman" w:hAnsi="Times New Roman" w:cs="Times New Roman"/>
          <w:sz w:val="24"/>
          <w:szCs w:val="24"/>
        </w:rPr>
        <w:t xml:space="preserve"> </w:t>
      </w:r>
    </w:p>
    <w:p w14:paraId="254D9D64" w14:textId="35EBA4B7" w:rsidR="0056632E" w:rsidRPr="000E3072" w:rsidRDefault="00E60C21" w:rsidP="000E3072">
      <w:pPr>
        <w:pStyle w:val="ListParagraph"/>
        <w:numPr>
          <w:ilvl w:val="0"/>
          <w:numId w:val="1"/>
        </w:numPr>
        <w:jc w:val="center"/>
        <w:rPr>
          <w:rFonts w:ascii="Times New Roman" w:hAnsi="Times New Roman" w:cs="Times New Roman"/>
          <w:b/>
          <w:bCs/>
          <w:sz w:val="24"/>
          <w:szCs w:val="24"/>
        </w:rPr>
      </w:pPr>
      <w:r w:rsidRPr="000E3072">
        <w:rPr>
          <w:rFonts w:ascii="Times New Roman" w:hAnsi="Times New Roman" w:cs="Times New Roman"/>
          <w:b/>
          <w:bCs/>
          <w:sz w:val="24"/>
          <w:szCs w:val="24"/>
        </w:rPr>
        <w:t>Stage 3:</w:t>
      </w:r>
      <w:r w:rsidR="00927CA0" w:rsidRPr="000E3072">
        <w:rPr>
          <w:rFonts w:ascii="Times New Roman" w:hAnsi="Times New Roman" w:cs="Times New Roman"/>
          <w:b/>
          <w:bCs/>
          <w:sz w:val="24"/>
          <w:szCs w:val="24"/>
        </w:rPr>
        <w:t xml:space="preserve"> Setting the Agenda</w:t>
      </w:r>
    </w:p>
    <w:p w14:paraId="61C5766F" w14:textId="1DC31F2A" w:rsidR="00927CA0" w:rsidRDefault="00E60C21" w:rsidP="00C820DE">
      <w:pPr>
        <w:ind w:firstLine="720"/>
        <w:rPr>
          <w:rFonts w:ascii="Times New Roman" w:hAnsi="Times New Roman" w:cs="Times New Roman"/>
          <w:sz w:val="24"/>
          <w:szCs w:val="24"/>
        </w:rPr>
      </w:pPr>
      <w:r>
        <w:rPr>
          <w:rFonts w:ascii="Times New Roman" w:hAnsi="Times New Roman" w:cs="Times New Roman"/>
          <w:sz w:val="24"/>
          <w:szCs w:val="24"/>
        </w:rPr>
        <w:t>.</w:t>
      </w:r>
      <w:r w:rsidR="00425636">
        <w:rPr>
          <w:rFonts w:ascii="Times New Roman" w:hAnsi="Times New Roman" w:cs="Times New Roman"/>
          <w:sz w:val="24"/>
          <w:szCs w:val="24"/>
        </w:rPr>
        <w:t xml:space="preserve"> The </w:t>
      </w:r>
      <w:r w:rsidR="0090326E">
        <w:rPr>
          <w:rFonts w:ascii="Times New Roman" w:hAnsi="Times New Roman" w:cs="Times New Roman"/>
          <w:sz w:val="24"/>
          <w:szCs w:val="24"/>
        </w:rPr>
        <w:t>one</w:t>
      </w:r>
      <w:r w:rsidR="00425636">
        <w:rPr>
          <w:rFonts w:ascii="Times New Roman" w:hAnsi="Times New Roman" w:cs="Times New Roman"/>
          <w:sz w:val="24"/>
          <w:szCs w:val="24"/>
        </w:rPr>
        <w:t xml:space="preserve"> way to understand this is by coming up with a Mnemonic device that I was able to derive from the stages and elements involved in laying the agenda stage. </w:t>
      </w:r>
      <w:r w:rsidR="006F5052">
        <w:rPr>
          <w:rFonts w:ascii="Times New Roman" w:hAnsi="Times New Roman" w:cs="Times New Roman"/>
          <w:sz w:val="24"/>
          <w:szCs w:val="24"/>
        </w:rPr>
        <w:t>The initials COASLA sound helpful, which means; CO – Common language, A – Agenda, S – Sequencing</w:t>
      </w:r>
      <w:r w:rsidR="003A22B9">
        <w:rPr>
          <w:rFonts w:ascii="Times New Roman" w:hAnsi="Times New Roman" w:cs="Times New Roman"/>
          <w:sz w:val="24"/>
          <w:szCs w:val="24"/>
        </w:rPr>
        <w:t>,</w:t>
      </w:r>
      <w:r w:rsidR="006F5052">
        <w:rPr>
          <w:rFonts w:ascii="Times New Roman" w:hAnsi="Times New Roman" w:cs="Times New Roman"/>
          <w:sz w:val="24"/>
          <w:szCs w:val="24"/>
        </w:rPr>
        <w:t xml:space="preserve"> and LA – Language.</w:t>
      </w:r>
    </w:p>
    <w:p w14:paraId="4CCEEDE0" w14:textId="2EF3F56F" w:rsidR="001E1BB4" w:rsidRDefault="00E60C21" w:rsidP="00C820DE">
      <w:pPr>
        <w:jc w:val="center"/>
        <w:rPr>
          <w:rFonts w:ascii="Times New Roman" w:hAnsi="Times New Roman" w:cs="Times New Roman"/>
          <w:b/>
          <w:bCs/>
          <w:sz w:val="24"/>
          <w:szCs w:val="24"/>
        </w:rPr>
      </w:pPr>
      <w:r w:rsidRPr="00927CA0">
        <w:rPr>
          <w:rFonts w:ascii="Times New Roman" w:hAnsi="Times New Roman" w:cs="Times New Roman"/>
          <w:b/>
          <w:bCs/>
          <w:sz w:val="24"/>
          <w:szCs w:val="24"/>
        </w:rPr>
        <w:t xml:space="preserve">Stage </w:t>
      </w:r>
      <w:r>
        <w:rPr>
          <w:rFonts w:ascii="Times New Roman" w:hAnsi="Times New Roman" w:cs="Times New Roman"/>
          <w:b/>
          <w:bCs/>
          <w:sz w:val="24"/>
          <w:szCs w:val="24"/>
        </w:rPr>
        <w:t>4</w:t>
      </w:r>
      <w:r w:rsidRPr="00927CA0">
        <w:rPr>
          <w:rFonts w:ascii="Times New Roman" w:hAnsi="Times New Roman" w:cs="Times New Roman"/>
          <w:b/>
          <w:bCs/>
          <w:sz w:val="24"/>
          <w:szCs w:val="24"/>
        </w:rPr>
        <w:t xml:space="preserve">: </w:t>
      </w:r>
      <w:r>
        <w:rPr>
          <w:rFonts w:ascii="Times New Roman" w:hAnsi="Times New Roman" w:cs="Times New Roman"/>
          <w:b/>
          <w:bCs/>
          <w:sz w:val="24"/>
          <w:szCs w:val="24"/>
        </w:rPr>
        <w:t xml:space="preserve">Problem </w:t>
      </w:r>
      <w:r w:rsidRPr="00C820DE">
        <w:rPr>
          <w:rFonts w:ascii="Times New Roman" w:hAnsi="Times New Roman" w:cs="Times New Roman"/>
          <w:b/>
          <w:bCs/>
          <w:sz w:val="24"/>
          <w:szCs w:val="24"/>
        </w:rPr>
        <w:t>Solving</w:t>
      </w:r>
      <w:r w:rsidR="00C820DE" w:rsidRPr="00C820DE">
        <w:rPr>
          <w:rFonts w:ascii="Times New Roman" w:hAnsi="Times New Roman" w:cs="Times New Roman"/>
          <w:b/>
          <w:bCs/>
          <w:sz w:val="24"/>
          <w:szCs w:val="24"/>
        </w:rPr>
        <w:t>. What is the most important thing in mediation?</w:t>
      </w:r>
    </w:p>
    <w:p w14:paraId="42148BF5" w14:textId="77777777" w:rsidR="000E3072" w:rsidRDefault="00E60C21" w:rsidP="000E3072">
      <w:pPr>
        <w:ind w:firstLine="720"/>
        <w:rPr>
          <w:rFonts w:ascii="Times New Roman" w:hAnsi="Times New Roman" w:cs="Times New Roman"/>
          <w:sz w:val="24"/>
          <w:szCs w:val="24"/>
        </w:rPr>
      </w:pPr>
      <w:r>
        <w:rPr>
          <w:rFonts w:ascii="Times New Roman" w:hAnsi="Times New Roman" w:cs="Times New Roman"/>
          <w:sz w:val="24"/>
          <w:szCs w:val="24"/>
        </w:rPr>
        <w:t xml:space="preserve">The </w:t>
      </w:r>
      <w:r w:rsidR="0090326E">
        <w:rPr>
          <w:rFonts w:ascii="Times New Roman" w:hAnsi="Times New Roman" w:cs="Times New Roman"/>
          <w:sz w:val="24"/>
          <w:szCs w:val="24"/>
        </w:rPr>
        <w:t>nine</w:t>
      </w:r>
      <w:r w:rsidR="00D76843">
        <w:rPr>
          <w:rFonts w:ascii="Times New Roman" w:hAnsi="Times New Roman" w:cs="Times New Roman"/>
          <w:sz w:val="24"/>
          <w:szCs w:val="24"/>
        </w:rPr>
        <w:t xml:space="preserve"> steps </w:t>
      </w:r>
      <w:r>
        <w:rPr>
          <w:rFonts w:ascii="Times New Roman" w:hAnsi="Times New Roman" w:cs="Times New Roman"/>
          <w:sz w:val="24"/>
          <w:szCs w:val="24"/>
        </w:rPr>
        <w:t>therefore involved in the entire discussion can be summarized in a mnemonic device as such.</w:t>
      </w:r>
      <w:r w:rsidR="00D76843">
        <w:rPr>
          <w:rFonts w:ascii="Times New Roman" w:hAnsi="Times New Roman" w:cs="Times New Roman"/>
          <w:sz w:val="24"/>
          <w:szCs w:val="24"/>
        </w:rPr>
        <w:t xml:space="preserve"> </w:t>
      </w:r>
      <w:r w:rsidR="00BE0145">
        <w:rPr>
          <w:rFonts w:ascii="Times New Roman" w:hAnsi="Times New Roman" w:cs="Times New Roman"/>
          <w:sz w:val="24"/>
          <w:szCs w:val="24"/>
        </w:rPr>
        <w:t xml:space="preserve">MC </w:t>
      </w:r>
      <w:r w:rsidR="00D76843">
        <w:rPr>
          <w:rFonts w:ascii="Times New Roman" w:hAnsi="Times New Roman" w:cs="Times New Roman"/>
          <w:sz w:val="24"/>
          <w:szCs w:val="24"/>
        </w:rPr>
        <w:t>BLILO R</w:t>
      </w:r>
      <w:r w:rsidR="00BE0145">
        <w:rPr>
          <w:rFonts w:ascii="Times New Roman" w:hAnsi="Times New Roman" w:cs="Times New Roman"/>
          <w:sz w:val="24"/>
          <w:szCs w:val="24"/>
        </w:rPr>
        <w:t>o</w:t>
      </w:r>
      <w:r w:rsidR="00D76843">
        <w:rPr>
          <w:rFonts w:ascii="Times New Roman" w:hAnsi="Times New Roman" w:cs="Times New Roman"/>
          <w:sz w:val="24"/>
          <w:szCs w:val="24"/>
        </w:rPr>
        <w:t>F</w:t>
      </w:r>
      <w:r w:rsidR="00BE0145">
        <w:rPr>
          <w:rFonts w:ascii="Times New Roman" w:hAnsi="Times New Roman" w:cs="Times New Roman"/>
          <w:sz w:val="24"/>
          <w:szCs w:val="24"/>
        </w:rPr>
        <w:t>o</w:t>
      </w:r>
      <w:r w:rsidR="00D76843">
        <w:rPr>
          <w:rFonts w:ascii="Times New Roman" w:hAnsi="Times New Roman" w:cs="Times New Roman"/>
          <w:sz w:val="24"/>
          <w:szCs w:val="24"/>
        </w:rPr>
        <w:t>C</w:t>
      </w:r>
      <w:r w:rsidR="00BE0145">
        <w:rPr>
          <w:rFonts w:ascii="Times New Roman" w:hAnsi="Times New Roman" w:cs="Times New Roman"/>
          <w:sz w:val="24"/>
          <w:szCs w:val="24"/>
        </w:rPr>
        <w:t>o</w:t>
      </w:r>
      <w:r w:rsidR="00776767">
        <w:rPr>
          <w:rFonts w:ascii="Times New Roman" w:hAnsi="Times New Roman" w:cs="Times New Roman"/>
          <w:sz w:val="24"/>
          <w:szCs w:val="24"/>
        </w:rPr>
        <w:t>Co</w:t>
      </w:r>
      <w:r w:rsidR="00D76843">
        <w:rPr>
          <w:rFonts w:ascii="Times New Roman" w:hAnsi="Times New Roman" w:cs="Times New Roman"/>
          <w:sz w:val="24"/>
          <w:szCs w:val="24"/>
        </w:rPr>
        <w:t xml:space="preserve">. </w:t>
      </w:r>
      <w:r w:rsidR="00BE0145">
        <w:rPr>
          <w:rFonts w:ascii="Times New Roman" w:hAnsi="Times New Roman" w:cs="Times New Roman"/>
          <w:sz w:val="24"/>
          <w:szCs w:val="24"/>
        </w:rPr>
        <w:t>M- Mutual frame, C – Criteria, B – Brainstorming, L – Link and Unlink, Ro – Role reversal, Fo – Focus on future</w:t>
      </w:r>
      <w:r w:rsidR="00776767">
        <w:rPr>
          <w:rFonts w:ascii="Times New Roman" w:hAnsi="Times New Roman" w:cs="Times New Roman"/>
          <w:sz w:val="24"/>
          <w:szCs w:val="24"/>
        </w:rPr>
        <w:t xml:space="preserve">, </w:t>
      </w:r>
      <w:r w:rsidR="00BE0145">
        <w:rPr>
          <w:rFonts w:ascii="Times New Roman" w:hAnsi="Times New Roman" w:cs="Times New Roman"/>
          <w:sz w:val="24"/>
          <w:szCs w:val="24"/>
        </w:rPr>
        <w:t>Co – Cost cut</w:t>
      </w:r>
      <w:r w:rsidR="00776767">
        <w:rPr>
          <w:rFonts w:ascii="Times New Roman" w:hAnsi="Times New Roman" w:cs="Times New Roman"/>
          <w:sz w:val="24"/>
          <w:szCs w:val="24"/>
        </w:rPr>
        <w:t>, Co – Coaching.</w:t>
      </w:r>
      <w:r w:rsidR="00312EB6">
        <w:rPr>
          <w:rFonts w:ascii="Times New Roman" w:hAnsi="Times New Roman" w:cs="Times New Roman"/>
          <w:sz w:val="24"/>
          <w:szCs w:val="24"/>
        </w:rPr>
        <w:t xml:space="preserve"> However, </w:t>
      </w:r>
      <w:r w:rsidR="0090326E">
        <w:rPr>
          <w:rFonts w:ascii="Times New Roman" w:hAnsi="Times New Roman" w:cs="Times New Roman"/>
          <w:sz w:val="24"/>
          <w:szCs w:val="24"/>
        </w:rPr>
        <w:t>w</w:t>
      </w:r>
      <w:r w:rsidR="00312EB6">
        <w:rPr>
          <w:rFonts w:ascii="Times New Roman" w:hAnsi="Times New Roman" w:cs="Times New Roman"/>
          <w:sz w:val="24"/>
          <w:szCs w:val="24"/>
        </w:rPr>
        <w:t xml:space="preserve">hat is the most important thing in mediation? The answer is </w:t>
      </w:r>
      <w:r w:rsidR="003A22B9">
        <w:rPr>
          <w:rFonts w:ascii="Times New Roman" w:hAnsi="Times New Roman" w:cs="Times New Roman"/>
          <w:sz w:val="24"/>
          <w:szCs w:val="24"/>
        </w:rPr>
        <w:t xml:space="preserve">the </w:t>
      </w:r>
      <w:r w:rsidR="00312EB6">
        <w:rPr>
          <w:rFonts w:ascii="Times New Roman" w:hAnsi="Times New Roman" w:cs="Times New Roman"/>
          <w:sz w:val="24"/>
          <w:szCs w:val="24"/>
        </w:rPr>
        <w:t>common end.</w:t>
      </w:r>
      <w:r w:rsidR="00322312">
        <w:rPr>
          <w:rFonts w:ascii="Times New Roman" w:hAnsi="Times New Roman" w:cs="Times New Roman"/>
          <w:sz w:val="24"/>
          <w:szCs w:val="24"/>
        </w:rPr>
        <w:t xml:space="preserve"> </w:t>
      </w:r>
    </w:p>
    <w:p w14:paraId="2E5A3DFB" w14:textId="294A13BE" w:rsidR="00E540E9" w:rsidRPr="000E3072" w:rsidRDefault="00E60C21" w:rsidP="000E3072">
      <w:pPr>
        <w:pStyle w:val="ListParagraph"/>
        <w:numPr>
          <w:ilvl w:val="0"/>
          <w:numId w:val="1"/>
        </w:numPr>
        <w:jc w:val="center"/>
        <w:rPr>
          <w:rFonts w:ascii="Times New Roman" w:hAnsi="Times New Roman" w:cs="Times New Roman"/>
          <w:sz w:val="24"/>
          <w:szCs w:val="24"/>
        </w:rPr>
      </w:pPr>
      <w:r w:rsidRPr="000E3072">
        <w:rPr>
          <w:rFonts w:ascii="Times New Roman" w:hAnsi="Times New Roman" w:cs="Times New Roman"/>
          <w:b/>
          <w:bCs/>
          <w:sz w:val="24"/>
          <w:szCs w:val="24"/>
        </w:rPr>
        <w:t>Forgiveness</w:t>
      </w:r>
    </w:p>
    <w:p w14:paraId="3FFB2F5B" w14:textId="242C8A3F" w:rsidR="001F1E95" w:rsidRPr="00927CA0" w:rsidRDefault="00E60C21" w:rsidP="0090326E">
      <w:pPr>
        <w:ind w:firstLine="720"/>
        <w:rPr>
          <w:rFonts w:ascii="Times New Roman" w:hAnsi="Times New Roman" w:cs="Times New Roman"/>
          <w:sz w:val="24"/>
          <w:szCs w:val="24"/>
        </w:rPr>
      </w:pPr>
      <w:r w:rsidRPr="00927CA0">
        <w:rPr>
          <w:rFonts w:ascii="Times New Roman" w:hAnsi="Times New Roman" w:cs="Times New Roman"/>
          <w:sz w:val="24"/>
          <w:szCs w:val="24"/>
        </w:rPr>
        <w:t>In the case of</w:t>
      </w:r>
      <w:r w:rsidRPr="00927CA0">
        <w:rPr>
          <w:rFonts w:ascii="Times New Roman" w:hAnsi="Times New Roman" w:cs="Times New Roman"/>
          <w:sz w:val="24"/>
          <w:szCs w:val="24"/>
        </w:rPr>
        <w:t xml:space="preserve"> Oprah Winfrey, </w:t>
      </w:r>
      <w:r w:rsidR="0090326E">
        <w:rPr>
          <w:rFonts w:ascii="Times New Roman" w:hAnsi="Times New Roman" w:cs="Times New Roman"/>
          <w:sz w:val="24"/>
          <w:szCs w:val="24"/>
        </w:rPr>
        <w:t xml:space="preserve">the </w:t>
      </w:r>
      <w:r w:rsidRPr="00927CA0">
        <w:rPr>
          <w:rFonts w:ascii="Times New Roman" w:hAnsi="Times New Roman" w:cs="Times New Roman"/>
          <w:sz w:val="24"/>
          <w:szCs w:val="24"/>
        </w:rPr>
        <w:t xml:space="preserve">view is very impressive; however, she surpasses that some past mistakes would save today’s mystery. The fact remains that the things that someone or </w:t>
      </w:r>
      <w:r w:rsidRPr="00927CA0">
        <w:rPr>
          <w:rFonts w:ascii="Times New Roman" w:hAnsi="Times New Roman" w:cs="Times New Roman"/>
          <w:sz w:val="24"/>
          <w:szCs w:val="24"/>
        </w:rPr>
        <w:lastRenderedPageBreak/>
        <w:t>you did in the past might impact greatly on today. For example, if someone killed anoth</w:t>
      </w:r>
      <w:r w:rsidRPr="00927CA0">
        <w:rPr>
          <w:rFonts w:ascii="Times New Roman" w:hAnsi="Times New Roman" w:cs="Times New Roman"/>
          <w:sz w:val="24"/>
          <w:szCs w:val="24"/>
        </w:rPr>
        <w:t>er person’s mother, that would make that individual an orphan today. However, her view that forgiveness helps people live today and stop being captives of yesterday is a recommendable one. Most people live in pain because they have not yet forgiven what ha</w:t>
      </w:r>
      <w:r w:rsidRPr="00927CA0">
        <w:rPr>
          <w:rFonts w:ascii="Times New Roman" w:hAnsi="Times New Roman" w:cs="Times New Roman"/>
          <w:sz w:val="24"/>
          <w:szCs w:val="24"/>
        </w:rPr>
        <w:t>ppened to their past.</w:t>
      </w:r>
    </w:p>
    <w:p w14:paraId="7522ECBA" w14:textId="4486C817" w:rsidR="005D4DB3" w:rsidRPr="00927CA0" w:rsidRDefault="00E60C21" w:rsidP="00D428D0">
      <w:pPr>
        <w:ind w:firstLine="720"/>
        <w:rPr>
          <w:rFonts w:ascii="Times New Roman" w:hAnsi="Times New Roman" w:cs="Times New Roman"/>
          <w:sz w:val="24"/>
          <w:szCs w:val="24"/>
        </w:rPr>
      </w:pPr>
      <w:r w:rsidRPr="00927CA0">
        <w:rPr>
          <w:rFonts w:ascii="Times New Roman" w:hAnsi="Times New Roman" w:cs="Times New Roman"/>
          <w:sz w:val="24"/>
          <w:szCs w:val="24"/>
        </w:rPr>
        <w:t>In the scenario of Mary</w:t>
      </w:r>
      <w:r w:rsidR="0090326E">
        <w:rPr>
          <w:rFonts w:ascii="Times New Roman" w:hAnsi="Times New Roman" w:cs="Times New Roman"/>
          <w:sz w:val="24"/>
          <w:szCs w:val="24"/>
        </w:rPr>
        <w:t xml:space="preserve">, </w:t>
      </w:r>
      <w:r w:rsidRPr="00927CA0">
        <w:rPr>
          <w:rFonts w:ascii="Times New Roman" w:hAnsi="Times New Roman" w:cs="Times New Roman"/>
          <w:sz w:val="24"/>
          <w:szCs w:val="24"/>
        </w:rPr>
        <w:t xml:space="preserve">incidence, helps hugely to show that forgiveness is personal. It helps the person forgiving more than the person being forgiven. Currently, Mary is free of pain and mystery that lack of forgiveness would have </w:t>
      </w:r>
      <w:r w:rsidRPr="00927CA0">
        <w:rPr>
          <w:rFonts w:ascii="Times New Roman" w:hAnsi="Times New Roman" w:cs="Times New Roman"/>
          <w:sz w:val="24"/>
          <w:szCs w:val="24"/>
        </w:rPr>
        <w:t>caused her. She states at one point that forgiveness was for her</w:t>
      </w:r>
      <w:r w:rsidR="0090326E">
        <w:rPr>
          <w:rFonts w:ascii="Times New Roman" w:hAnsi="Times New Roman" w:cs="Times New Roman"/>
          <w:sz w:val="24"/>
          <w:szCs w:val="24"/>
        </w:rPr>
        <w:t xml:space="preserve"> and not for the person who killed her son.</w:t>
      </w:r>
    </w:p>
    <w:p w14:paraId="0A858369" w14:textId="3F0EFC21" w:rsidR="005D4DB3" w:rsidRPr="00927CA0" w:rsidRDefault="005D4DB3" w:rsidP="0047580D">
      <w:pPr>
        <w:ind w:firstLine="720"/>
        <w:rPr>
          <w:rFonts w:ascii="Times New Roman" w:hAnsi="Times New Roman" w:cs="Times New Roman"/>
          <w:sz w:val="24"/>
          <w:szCs w:val="24"/>
        </w:rPr>
      </w:pPr>
    </w:p>
    <w:p w14:paraId="3CEB658A" w14:textId="2DA33A06" w:rsidR="005D4DB3" w:rsidRPr="00927CA0" w:rsidRDefault="005D4DB3" w:rsidP="0047580D">
      <w:pPr>
        <w:ind w:firstLine="720"/>
        <w:rPr>
          <w:rFonts w:ascii="Times New Roman" w:hAnsi="Times New Roman" w:cs="Times New Roman"/>
          <w:sz w:val="24"/>
          <w:szCs w:val="24"/>
        </w:rPr>
      </w:pPr>
    </w:p>
    <w:p w14:paraId="69F5B851" w14:textId="12ACE7DA" w:rsidR="005D4DB3" w:rsidRPr="00927CA0" w:rsidRDefault="005D4DB3" w:rsidP="0047580D">
      <w:pPr>
        <w:ind w:firstLine="720"/>
        <w:rPr>
          <w:rFonts w:ascii="Times New Roman" w:hAnsi="Times New Roman" w:cs="Times New Roman"/>
          <w:sz w:val="24"/>
          <w:szCs w:val="24"/>
        </w:rPr>
      </w:pPr>
    </w:p>
    <w:p w14:paraId="0E47434E" w14:textId="5EEDC826" w:rsidR="005D4DB3" w:rsidRPr="00927CA0" w:rsidRDefault="005D4DB3" w:rsidP="0047580D">
      <w:pPr>
        <w:ind w:firstLine="720"/>
        <w:rPr>
          <w:rFonts w:ascii="Times New Roman" w:hAnsi="Times New Roman" w:cs="Times New Roman"/>
          <w:sz w:val="24"/>
          <w:szCs w:val="24"/>
        </w:rPr>
      </w:pPr>
    </w:p>
    <w:p w14:paraId="63243836" w14:textId="7F8D6AB9" w:rsidR="005D4DB3" w:rsidRPr="00927CA0" w:rsidRDefault="005D4DB3" w:rsidP="0047580D">
      <w:pPr>
        <w:ind w:firstLine="720"/>
        <w:rPr>
          <w:rFonts w:ascii="Times New Roman" w:hAnsi="Times New Roman" w:cs="Times New Roman"/>
          <w:sz w:val="24"/>
          <w:szCs w:val="24"/>
        </w:rPr>
      </w:pPr>
    </w:p>
    <w:p w14:paraId="6F4425C1" w14:textId="77777777" w:rsidR="005D4DB3" w:rsidRPr="00927CA0" w:rsidRDefault="005D4DB3" w:rsidP="0047580D">
      <w:pPr>
        <w:ind w:firstLine="720"/>
        <w:rPr>
          <w:rFonts w:ascii="Times New Roman" w:hAnsi="Times New Roman" w:cs="Times New Roman"/>
          <w:sz w:val="24"/>
          <w:szCs w:val="24"/>
        </w:rPr>
      </w:pPr>
      <w:bookmarkStart w:id="0" w:name="_GoBack"/>
      <w:bookmarkEnd w:id="0"/>
    </w:p>
    <w:sectPr w:rsidR="005D4DB3" w:rsidRPr="00927CA0" w:rsidSect="00E6135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7A5CFD" w14:textId="77777777" w:rsidR="00E60C21" w:rsidRDefault="00E60C21">
      <w:pPr>
        <w:spacing w:line="240" w:lineRule="auto"/>
      </w:pPr>
      <w:r>
        <w:separator/>
      </w:r>
    </w:p>
  </w:endnote>
  <w:endnote w:type="continuationSeparator" w:id="0">
    <w:p w14:paraId="7C013328" w14:textId="77777777" w:rsidR="00E60C21" w:rsidRDefault="00E60C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6A4E8C" w14:textId="77777777" w:rsidR="00E60C21" w:rsidRDefault="00E60C21">
      <w:pPr>
        <w:spacing w:line="240" w:lineRule="auto"/>
      </w:pPr>
      <w:r>
        <w:separator/>
      </w:r>
    </w:p>
  </w:footnote>
  <w:footnote w:type="continuationSeparator" w:id="0">
    <w:p w14:paraId="13F3AFD0" w14:textId="77777777" w:rsidR="00E60C21" w:rsidRDefault="00E60C2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31241D" w14:textId="1B3FBE54" w:rsidR="00E00541" w:rsidRPr="00E00541" w:rsidRDefault="00E60C21">
    <w:pPr>
      <w:pStyle w:val="Header"/>
      <w:jc w:val="right"/>
      <w:rPr>
        <w:rFonts w:ascii="Times New Roman" w:hAnsi="Times New Roman" w:cs="Times New Roman"/>
        <w:sz w:val="24"/>
        <w:szCs w:val="24"/>
      </w:rPr>
    </w:pPr>
    <w:r w:rsidRPr="00E00541">
      <w:rPr>
        <w:rFonts w:ascii="Times New Roman" w:hAnsi="Times New Roman" w:cs="Times New Roman"/>
        <w:sz w:val="24"/>
        <w:szCs w:val="24"/>
      </w:rPr>
      <w:t>Conflict Resolution</w:t>
    </w:r>
    <w:sdt>
      <w:sdtPr>
        <w:rPr>
          <w:rFonts w:ascii="Times New Roman" w:hAnsi="Times New Roman" w:cs="Times New Roman"/>
          <w:sz w:val="24"/>
          <w:szCs w:val="24"/>
        </w:rPr>
        <w:id w:val="-120478996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E00541">
          <w:rPr>
            <w:rFonts w:ascii="Times New Roman" w:hAnsi="Times New Roman" w:cs="Times New Roman"/>
            <w:sz w:val="24"/>
            <w:szCs w:val="24"/>
          </w:rPr>
          <w:fldChar w:fldCharType="begin"/>
        </w:r>
        <w:r w:rsidRPr="00E00541">
          <w:rPr>
            <w:rFonts w:ascii="Times New Roman" w:hAnsi="Times New Roman" w:cs="Times New Roman"/>
            <w:sz w:val="24"/>
            <w:szCs w:val="24"/>
          </w:rPr>
          <w:instrText xml:space="preserve"> PAGE   \* MERGEFORMAT </w:instrText>
        </w:r>
        <w:r w:rsidRPr="00E00541">
          <w:rPr>
            <w:rFonts w:ascii="Times New Roman" w:hAnsi="Times New Roman" w:cs="Times New Roman"/>
            <w:sz w:val="24"/>
            <w:szCs w:val="24"/>
          </w:rPr>
          <w:fldChar w:fldCharType="separate"/>
        </w:r>
        <w:r w:rsidR="00362A3A">
          <w:rPr>
            <w:rFonts w:ascii="Times New Roman" w:hAnsi="Times New Roman" w:cs="Times New Roman"/>
            <w:noProof/>
            <w:sz w:val="24"/>
            <w:szCs w:val="24"/>
          </w:rPr>
          <w:t>3</w:t>
        </w:r>
        <w:r w:rsidRPr="00E00541">
          <w:rPr>
            <w:rFonts w:ascii="Times New Roman" w:hAnsi="Times New Roman" w:cs="Times New Roman"/>
            <w:noProof/>
            <w:sz w:val="24"/>
            <w:szCs w:val="24"/>
          </w:rPr>
          <w:fldChar w:fldCharType="end"/>
        </w:r>
      </w:sdtContent>
    </w:sdt>
  </w:p>
  <w:p w14:paraId="5F10D8EE" w14:textId="77777777" w:rsidR="00E00541" w:rsidRPr="00E00541" w:rsidRDefault="00E0054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C85471" w14:textId="14F57B95" w:rsidR="00E00541" w:rsidRPr="00E6135C" w:rsidRDefault="00E60C21" w:rsidP="00E6135C">
    <w:pPr>
      <w:pStyle w:val="Header"/>
      <w:jc w:val="right"/>
      <w:rPr>
        <w:rFonts w:ascii="Times New Roman" w:hAnsi="Times New Roman" w:cs="Times New Roman"/>
        <w:sz w:val="24"/>
        <w:szCs w:val="24"/>
      </w:rPr>
    </w:pPr>
    <w:r w:rsidRPr="00E00541">
      <w:rPr>
        <w:rFonts w:ascii="Times New Roman" w:hAnsi="Times New Roman" w:cs="Times New Roman"/>
        <w:sz w:val="24"/>
        <w:szCs w:val="24"/>
      </w:rPr>
      <w:t xml:space="preserve">Running Header: </w:t>
    </w:r>
    <w:r w:rsidRPr="00E00541">
      <w:rPr>
        <w:rFonts w:ascii="Times New Roman" w:hAnsi="Times New Roman" w:cs="Times New Roman"/>
        <w:sz w:val="24"/>
        <w:szCs w:val="24"/>
      </w:rPr>
      <w:t>Conflict Resolution</w:t>
    </w:r>
    <w:sdt>
      <w:sdtPr>
        <w:rPr>
          <w:rFonts w:ascii="Times New Roman" w:hAnsi="Times New Roman" w:cs="Times New Roman"/>
          <w:sz w:val="24"/>
          <w:szCs w:val="24"/>
        </w:rPr>
        <w:id w:val="-44932224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E00541">
          <w:rPr>
            <w:rFonts w:ascii="Times New Roman" w:hAnsi="Times New Roman" w:cs="Times New Roman"/>
            <w:sz w:val="24"/>
            <w:szCs w:val="24"/>
          </w:rPr>
          <w:fldChar w:fldCharType="begin"/>
        </w:r>
        <w:r w:rsidRPr="00E00541">
          <w:rPr>
            <w:rFonts w:ascii="Times New Roman" w:hAnsi="Times New Roman" w:cs="Times New Roman"/>
            <w:sz w:val="24"/>
            <w:szCs w:val="24"/>
          </w:rPr>
          <w:instrText xml:space="preserve"> PAGE   \* MERGEFORMAT </w:instrText>
        </w:r>
        <w:r w:rsidRPr="00E00541">
          <w:rPr>
            <w:rFonts w:ascii="Times New Roman" w:hAnsi="Times New Roman" w:cs="Times New Roman"/>
            <w:sz w:val="24"/>
            <w:szCs w:val="24"/>
          </w:rPr>
          <w:fldChar w:fldCharType="separate"/>
        </w:r>
        <w:r w:rsidR="00362A3A">
          <w:rPr>
            <w:rFonts w:ascii="Times New Roman" w:hAnsi="Times New Roman" w:cs="Times New Roman"/>
            <w:noProof/>
            <w:sz w:val="24"/>
            <w:szCs w:val="24"/>
          </w:rPr>
          <w:t>1</w:t>
        </w:r>
        <w:r w:rsidRPr="00E00541">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4F3E05"/>
    <w:multiLevelType w:val="hybridMultilevel"/>
    <w:tmpl w:val="C3A4E9FC"/>
    <w:lvl w:ilvl="0" w:tplc="CBBED3E2">
      <w:start w:val="1"/>
      <w:numFmt w:val="decimal"/>
      <w:lvlText w:val="%1."/>
      <w:lvlJc w:val="left"/>
      <w:pPr>
        <w:ind w:left="720" w:hanging="360"/>
      </w:pPr>
    </w:lvl>
    <w:lvl w:ilvl="1" w:tplc="1730DBD2" w:tentative="1">
      <w:start w:val="1"/>
      <w:numFmt w:val="lowerLetter"/>
      <w:lvlText w:val="%2."/>
      <w:lvlJc w:val="left"/>
      <w:pPr>
        <w:ind w:left="1440" w:hanging="360"/>
      </w:pPr>
    </w:lvl>
    <w:lvl w:ilvl="2" w:tplc="978C5026" w:tentative="1">
      <w:start w:val="1"/>
      <w:numFmt w:val="lowerRoman"/>
      <w:lvlText w:val="%3."/>
      <w:lvlJc w:val="right"/>
      <w:pPr>
        <w:ind w:left="2160" w:hanging="180"/>
      </w:pPr>
    </w:lvl>
    <w:lvl w:ilvl="3" w:tplc="38989BF0" w:tentative="1">
      <w:start w:val="1"/>
      <w:numFmt w:val="decimal"/>
      <w:lvlText w:val="%4."/>
      <w:lvlJc w:val="left"/>
      <w:pPr>
        <w:ind w:left="2880" w:hanging="360"/>
      </w:pPr>
    </w:lvl>
    <w:lvl w:ilvl="4" w:tplc="AEC427CC" w:tentative="1">
      <w:start w:val="1"/>
      <w:numFmt w:val="lowerLetter"/>
      <w:lvlText w:val="%5."/>
      <w:lvlJc w:val="left"/>
      <w:pPr>
        <w:ind w:left="3600" w:hanging="360"/>
      </w:pPr>
    </w:lvl>
    <w:lvl w:ilvl="5" w:tplc="19AE7FFA" w:tentative="1">
      <w:start w:val="1"/>
      <w:numFmt w:val="lowerRoman"/>
      <w:lvlText w:val="%6."/>
      <w:lvlJc w:val="right"/>
      <w:pPr>
        <w:ind w:left="4320" w:hanging="180"/>
      </w:pPr>
    </w:lvl>
    <w:lvl w:ilvl="6" w:tplc="3D983FC8" w:tentative="1">
      <w:start w:val="1"/>
      <w:numFmt w:val="decimal"/>
      <w:lvlText w:val="%7."/>
      <w:lvlJc w:val="left"/>
      <w:pPr>
        <w:ind w:left="5040" w:hanging="360"/>
      </w:pPr>
    </w:lvl>
    <w:lvl w:ilvl="7" w:tplc="43127802" w:tentative="1">
      <w:start w:val="1"/>
      <w:numFmt w:val="lowerLetter"/>
      <w:lvlText w:val="%8."/>
      <w:lvlJc w:val="left"/>
      <w:pPr>
        <w:ind w:left="5760" w:hanging="360"/>
      </w:pPr>
    </w:lvl>
    <w:lvl w:ilvl="8" w:tplc="5364BBF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IyNDE3NTc2MzMytjRR0lEKTi0uzszPAykwrAUA1d0GoSwAAAA="/>
  </w:docVars>
  <w:rsids>
    <w:rsidRoot w:val="0047580D"/>
    <w:rsid w:val="00055B56"/>
    <w:rsid w:val="000E3072"/>
    <w:rsid w:val="00137F11"/>
    <w:rsid w:val="001D5181"/>
    <w:rsid w:val="001E1BB4"/>
    <w:rsid w:val="001F1E95"/>
    <w:rsid w:val="00203B3F"/>
    <w:rsid w:val="0020518D"/>
    <w:rsid w:val="002D1445"/>
    <w:rsid w:val="00312EB6"/>
    <w:rsid w:val="00322312"/>
    <w:rsid w:val="00362A3A"/>
    <w:rsid w:val="003A22B9"/>
    <w:rsid w:val="00425636"/>
    <w:rsid w:val="0046337D"/>
    <w:rsid w:val="0047580D"/>
    <w:rsid w:val="00477107"/>
    <w:rsid w:val="004B1BBF"/>
    <w:rsid w:val="004B5736"/>
    <w:rsid w:val="0056632E"/>
    <w:rsid w:val="005D4DB3"/>
    <w:rsid w:val="006A12BA"/>
    <w:rsid w:val="006F5052"/>
    <w:rsid w:val="00704CE2"/>
    <w:rsid w:val="00776767"/>
    <w:rsid w:val="00792A2A"/>
    <w:rsid w:val="00830F1D"/>
    <w:rsid w:val="008773D2"/>
    <w:rsid w:val="008954B3"/>
    <w:rsid w:val="008D60C1"/>
    <w:rsid w:val="0090326E"/>
    <w:rsid w:val="00927CA0"/>
    <w:rsid w:val="009715D2"/>
    <w:rsid w:val="009A113F"/>
    <w:rsid w:val="00B15617"/>
    <w:rsid w:val="00B53FD6"/>
    <w:rsid w:val="00B67E23"/>
    <w:rsid w:val="00BD29FA"/>
    <w:rsid w:val="00BE0145"/>
    <w:rsid w:val="00C14649"/>
    <w:rsid w:val="00C820DE"/>
    <w:rsid w:val="00CB330E"/>
    <w:rsid w:val="00CD3662"/>
    <w:rsid w:val="00CF434C"/>
    <w:rsid w:val="00D428D0"/>
    <w:rsid w:val="00D76843"/>
    <w:rsid w:val="00DF770E"/>
    <w:rsid w:val="00E00541"/>
    <w:rsid w:val="00E540E9"/>
    <w:rsid w:val="00E60C21"/>
    <w:rsid w:val="00E6135C"/>
    <w:rsid w:val="00F8797B"/>
    <w:rsid w:val="00FB6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7580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7580D"/>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E00541"/>
    <w:pPr>
      <w:tabs>
        <w:tab w:val="center" w:pos="4680"/>
        <w:tab w:val="right" w:pos="9360"/>
      </w:tabs>
      <w:spacing w:line="240" w:lineRule="auto"/>
    </w:pPr>
  </w:style>
  <w:style w:type="character" w:customStyle="1" w:styleId="HeaderChar">
    <w:name w:val="Header Char"/>
    <w:basedOn w:val="DefaultParagraphFont"/>
    <w:link w:val="Header"/>
    <w:uiPriority w:val="99"/>
    <w:rsid w:val="00E00541"/>
  </w:style>
  <w:style w:type="paragraph" w:styleId="Footer">
    <w:name w:val="footer"/>
    <w:basedOn w:val="Normal"/>
    <w:link w:val="FooterChar"/>
    <w:uiPriority w:val="99"/>
    <w:unhideWhenUsed/>
    <w:rsid w:val="00E00541"/>
    <w:pPr>
      <w:tabs>
        <w:tab w:val="center" w:pos="4680"/>
        <w:tab w:val="right" w:pos="9360"/>
      </w:tabs>
      <w:spacing w:line="240" w:lineRule="auto"/>
    </w:pPr>
  </w:style>
  <w:style w:type="character" w:customStyle="1" w:styleId="FooterChar">
    <w:name w:val="Footer Char"/>
    <w:basedOn w:val="DefaultParagraphFont"/>
    <w:link w:val="Footer"/>
    <w:uiPriority w:val="99"/>
    <w:rsid w:val="00E00541"/>
  </w:style>
  <w:style w:type="paragraph" w:styleId="ListParagraph">
    <w:name w:val="List Paragraph"/>
    <w:basedOn w:val="Normal"/>
    <w:uiPriority w:val="34"/>
    <w:qFormat/>
    <w:rsid w:val="000E307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7580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7580D"/>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E00541"/>
    <w:pPr>
      <w:tabs>
        <w:tab w:val="center" w:pos="4680"/>
        <w:tab w:val="right" w:pos="9360"/>
      </w:tabs>
      <w:spacing w:line="240" w:lineRule="auto"/>
    </w:pPr>
  </w:style>
  <w:style w:type="character" w:customStyle="1" w:styleId="HeaderChar">
    <w:name w:val="Header Char"/>
    <w:basedOn w:val="DefaultParagraphFont"/>
    <w:link w:val="Header"/>
    <w:uiPriority w:val="99"/>
    <w:rsid w:val="00E00541"/>
  </w:style>
  <w:style w:type="paragraph" w:styleId="Footer">
    <w:name w:val="footer"/>
    <w:basedOn w:val="Normal"/>
    <w:link w:val="FooterChar"/>
    <w:uiPriority w:val="99"/>
    <w:unhideWhenUsed/>
    <w:rsid w:val="00E00541"/>
    <w:pPr>
      <w:tabs>
        <w:tab w:val="center" w:pos="4680"/>
        <w:tab w:val="right" w:pos="9360"/>
      </w:tabs>
      <w:spacing w:line="240" w:lineRule="auto"/>
    </w:pPr>
  </w:style>
  <w:style w:type="character" w:customStyle="1" w:styleId="FooterChar">
    <w:name w:val="Footer Char"/>
    <w:basedOn w:val="DefaultParagraphFont"/>
    <w:link w:val="Footer"/>
    <w:uiPriority w:val="99"/>
    <w:rsid w:val="00E00541"/>
  </w:style>
  <w:style w:type="paragraph" w:styleId="ListParagraph">
    <w:name w:val="List Paragraph"/>
    <w:basedOn w:val="Normal"/>
    <w:uiPriority w:val="34"/>
    <w:qFormat/>
    <w:rsid w:val="000E30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362</Words>
  <Characters>2069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GASONGO</dc:creator>
  <cp:lastModifiedBy>Windows User</cp:lastModifiedBy>
  <cp:revision>2</cp:revision>
  <dcterms:created xsi:type="dcterms:W3CDTF">2020-04-25T08:46:00Z</dcterms:created>
  <dcterms:modified xsi:type="dcterms:W3CDTF">2020-04-25T08:46:00Z</dcterms:modified>
</cp:coreProperties>
</file>