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3C4" w:rsidRPr="005C2E3A" w:rsidRDefault="001933C4" w:rsidP="001933C4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333333"/>
        </w:rPr>
      </w:pPr>
      <w:r w:rsidRPr="005C2E3A">
        <w:rPr>
          <w:rFonts w:ascii="Tahoma" w:eastAsia="Times New Roman" w:hAnsi="Tahoma" w:cs="Tahoma"/>
          <w:color w:val="333333"/>
        </w:rPr>
        <w:t>Apply the principles of one of the quality programs you have researched from your readings to a Middle Eastern organization of your choice. Include the following information in a 2-4 page paper:</w:t>
      </w:r>
    </w:p>
    <w:p w:rsidR="001933C4" w:rsidRPr="005C2E3A" w:rsidRDefault="001933C4" w:rsidP="001933C4">
      <w:pPr>
        <w:numPr>
          <w:ilvl w:val="0"/>
          <w:numId w:val="1"/>
        </w:numPr>
        <w:shd w:val="clear" w:color="auto" w:fill="FFFFFF"/>
        <w:spacing w:after="0" w:line="240" w:lineRule="auto"/>
        <w:ind w:right="720"/>
        <w:rPr>
          <w:rFonts w:ascii="Tahoma" w:eastAsia="Times New Roman" w:hAnsi="Tahoma" w:cs="Tahoma"/>
          <w:color w:val="333333"/>
        </w:rPr>
      </w:pPr>
      <w:r w:rsidRPr="005C2E3A">
        <w:rPr>
          <w:rFonts w:ascii="Tahoma" w:eastAsia="Times New Roman" w:hAnsi="Tahoma" w:cs="Tahoma"/>
          <w:color w:val="333333"/>
        </w:rPr>
        <w:t>Background information on the organization</w:t>
      </w:r>
    </w:p>
    <w:p w:rsidR="001933C4" w:rsidRPr="005C2E3A" w:rsidRDefault="001933C4" w:rsidP="001933C4">
      <w:pPr>
        <w:numPr>
          <w:ilvl w:val="0"/>
          <w:numId w:val="1"/>
        </w:numPr>
        <w:shd w:val="clear" w:color="auto" w:fill="FFFFFF"/>
        <w:spacing w:after="0" w:line="240" w:lineRule="auto"/>
        <w:ind w:right="720"/>
        <w:rPr>
          <w:rFonts w:ascii="Tahoma" w:eastAsia="Times New Roman" w:hAnsi="Tahoma" w:cs="Tahoma"/>
          <w:color w:val="333333"/>
        </w:rPr>
      </w:pPr>
      <w:r w:rsidRPr="005C2E3A">
        <w:rPr>
          <w:rFonts w:ascii="Tahoma" w:eastAsia="Times New Roman" w:hAnsi="Tahoma" w:cs="Tahoma"/>
          <w:color w:val="333333"/>
        </w:rPr>
        <w:t>Reason why you selected the quality program for that organization</w:t>
      </w:r>
    </w:p>
    <w:p w:rsidR="001933C4" w:rsidRPr="005C2E3A" w:rsidRDefault="001933C4" w:rsidP="001933C4">
      <w:pPr>
        <w:numPr>
          <w:ilvl w:val="0"/>
          <w:numId w:val="1"/>
        </w:numPr>
        <w:shd w:val="clear" w:color="auto" w:fill="FFFFFF"/>
        <w:spacing w:after="0" w:line="240" w:lineRule="auto"/>
        <w:ind w:right="720"/>
        <w:rPr>
          <w:rFonts w:ascii="Tahoma" w:eastAsia="Times New Roman" w:hAnsi="Tahoma" w:cs="Tahoma"/>
          <w:color w:val="333333"/>
        </w:rPr>
      </w:pPr>
      <w:r w:rsidRPr="005C2E3A">
        <w:rPr>
          <w:rFonts w:ascii="Tahoma" w:eastAsia="Times New Roman" w:hAnsi="Tahoma" w:cs="Tahoma"/>
          <w:color w:val="333333"/>
        </w:rPr>
        <w:t>Ways in which the quality program may help enhance the organization’s performance </w:t>
      </w:r>
    </w:p>
    <w:p w:rsidR="00B36D5D" w:rsidRPr="005C2E3A" w:rsidRDefault="00B36D5D">
      <w:pPr>
        <w:rPr>
          <w:sz w:val="28"/>
          <w:szCs w:val="28"/>
        </w:rPr>
      </w:pPr>
    </w:p>
    <w:p w:rsidR="00E65DBB" w:rsidRPr="00E65DBB" w:rsidRDefault="00E65DBB" w:rsidP="00E65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5DBB">
        <w:rPr>
          <w:rFonts w:ascii="Tahoma" w:eastAsia="Times New Roman" w:hAnsi="Tahoma" w:cs="Tahoma"/>
          <w:color w:val="333333"/>
          <w:sz w:val="24"/>
          <w:szCs w:val="24"/>
        </w:rPr>
        <w:t xml:space="preserve">Read the principles of the quality programs for ISO 9001, Six Sigma, the Deming System, and the </w:t>
      </w:r>
      <w:proofErr w:type="spellStart"/>
      <w:r w:rsidRPr="00E65DBB">
        <w:rPr>
          <w:rFonts w:ascii="Tahoma" w:eastAsia="Times New Roman" w:hAnsi="Tahoma" w:cs="Tahoma"/>
          <w:color w:val="333333"/>
          <w:sz w:val="24"/>
          <w:szCs w:val="24"/>
        </w:rPr>
        <w:t>Baldrige</w:t>
      </w:r>
      <w:proofErr w:type="spellEnd"/>
      <w:r w:rsidRPr="00E65DBB">
        <w:rPr>
          <w:rFonts w:ascii="Tahoma" w:eastAsia="Times New Roman" w:hAnsi="Tahoma" w:cs="Tahoma"/>
          <w:color w:val="333333"/>
          <w:sz w:val="24"/>
          <w:szCs w:val="24"/>
        </w:rPr>
        <w:t xml:space="preserve"> Criteria. You can use your own sources, or the following links:</w:t>
      </w:r>
      <w:r w:rsidRPr="00E65DBB">
        <w:rPr>
          <w:rFonts w:ascii="Tahoma" w:eastAsia="Times New Roman" w:hAnsi="Tahoma" w:cs="Tahoma"/>
          <w:color w:val="333333"/>
          <w:sz w:val="24"/>
          <w:szCs w:val="24"/>
        </w:rPr>
        <w:br/>
      </w:r>
    </w:p>
    <w:p w:rsidR="00E65DBB" w:rsidRPr="00E8282C" w:rsidRDefault="00E8282C" w:rsidP="00E65D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hyperlink r:id="rId6" w:tgtFrame="_blank" w:history="1">
        <w:r w:rsidR="00E65DBB" w:rsidRPr="00E65DBB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</w:rPr>
          <w:t>Quality Management Standards</w:t>
        </w:r>
      </w:hyperlink>
      <w:r>
        <w:rPr>
          <w:rFonts w:ascii="Tahoma" w:eastAsia="Times New Roman" w:hAnsi="Tahoma" w:cs="Tahoma"/>
          <w:b/>
          <w:bCs/>
          <w:color w:val="70A1E6"/>
          <w:sz w:val="24"/>
          <w:szCs w:val="24"/>
          <w:u w:val="single"/>
        </w:rPr>
        <w:t xml:space="preserve"> </w:t>
      </w:r>
    </w:p>
    <w:p w:rsidR="00E8282C" w:rsidRPr="00E8282C" w:rsidRDefault="00E8282C" w:rsidP="00E8282C">
      <w:pPr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333333"/>
          <w:sz w:val="24"/>
          <w:szCs w:val="24"/>
        </w:rPr>
      </w:pPr>
      <w:r w:rsidRPr="00E8282C">
        <w:rPr>
          <w:rFonts w:ascii="Helvetica" w:hAnsi="Helvetica" w:cs="Helvetica"/>
          <w:color w:val="333333"/>
          <w:spacing w:val="-15"/>
          <w:sz w:val="24"/>
          <w:szCs w:val="24"/>
          <w:shd w:val="clear" w:color="auto" w:fill="E3E3E3"/>
        </w:rPr>
        <w:t>International Organization for Standardization</w:t>
      </w:r>
    </w:p>
    <w:bookmarkStart w:id="0" w:name="_GoBack"/>
    <w:bookmarkEnd w:id="0"/>
    <w:p w:rsidR="00E65DBB" w:rsidRPr="00E8282C" w:rsidRDefault="00E8282C" w:rsidP="00E65D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r>
        <w:fldChar w:fldCharType="begin"/>
      </w:r>
      <w:r>
        <w:instrText xml:space="preserve"> HYPERLINK "http://www.sixsigma.in/six-sigma-methodology.ht</w:instrText>
      </w:r>
      <w:r>
        <w:instrText xml:space="preserve">ml" \t "_blank" </w:instrText>
      </w:r>
      <w:r>
        <w:fldChar w:fldCharType="separate"/>
      </w:r>
      <w:r w:rsidR="00E65DBB" w:rsidRPr="00E65DBB">
        <w:rPr>
          <w:rFonts w:ascii="Tahoma" w:eastAsia="Times New Roman" w:hAnsi="Tahoma" w:cs="Tahoma"/>
          <w:b/>
          <w:bCs/>
          <w:color w:val="70A1E6"/>
          <w:sz w:val="24"/>
          <w:szCs w:val="24"/>
          <w:u w:val="single"/>
        </w:rPr>
        <w:t>Six Sigma Methodology</w:t>
      </w:r>
      <w:r>
        <w:rPr>
          <w:rFonts w:ascii="Tahoma" w:eastAsia="Times New Roman" w:hAnsi="Tahoma" w:cs="Tahoma"/>
          <w:b/>
          <w:bCs/>
          <w:color w:val="70A1E6"/>
          <w:sz w:val="24"/>
          <w:szCs w:val="24"/>
          <w:u w:val="single"/>
        </w:rPr>
        <w:fldChar w:fldCharType="end"/>
      </w:r>
    </w:p>
    <w:p w:rsidR="00E8282C" w:rsidRPr="00E65DBB" w:rsidRDefault="00E8282C" w:rsidP="00E65D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</w:p>
    <w:p w:rsidR="00E65DBB" w:rsidRPr="00E65DBB" w:rsidRDefault="00E8282C" w:rsidP="00E65D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hyperlink r:id="rId7" w:tgtFrame="_blank" w:history="1">
        <w:r w:rsidR="00E65DBB" w:rsidRPr="00E65DBB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</w:rPr>
          <w:t>Deming's 14 Points</w:t>
        </w:r>
      </w:hyperlink>
    </w:p>
    <w:p w:rsidR="00E65DBB" w:rsidRPr="00E65DBB" w:rsidRDefault="00E8282C" w:rsidP="00E65D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hyperlink r:id="rId8" w:tgtFrame="_blank" w:history="1">
        <w:proofErr w:type="spellStart"/>
        <w:r w:rsidR="00E65DBB" w:rsidRPr="00E65DBB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</w:rPr>
          <w:t>Baldrige</w:t>
        </w:r>
        <w:proofErr w:type="spellEnd"/>
        <w:r w:rsidR="00E65DBB" w:rsidRPr="00E65DBB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</w:rPr>
          <w:t xml:space="preserve"> Performance Excellence Program</w:t>
        </w:r>
      </w:hyperlink>
    </w:p>
    <w:p w:rsidR="00E65DBB" w:rsidRDefault="00E65DBB"/>
    <w:sectPr w:rsidR="00E65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C109A"/>
    <w:multiLevelType w:val="multilevel"/>
    <w:tmpl w:val="0B04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4401E9"/>
    <w:multiLevelType w:val="multilevel"/>
    <w:tmpl w:val="D8720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741"/>
    <w:rsid w:val="001933C4"/>
    <w:rsid w:val="002C7741"/>
    <w:rsid w:val="005C2E3A"/>
    <w:rsid w:val="00B36D5D"/>
    <w:rsid w:val="00E65DBB"/>
    <w:rsid w:val="00E8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3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65D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3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65D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7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.gov/baldrig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hci.com.au/hcisite2/articles/deming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o.org/iso/home/standards/management-standards/iso_9000.ht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Hadeel</dc:creator>
  <cp:keywords/>
  <dc:description/>
  <cp:lastModifiedBy>Hadeel</cp:lastModifiedBy>
  <cp:revision>9</cp:revision>
  <dcterms:created xsi:type="dcterms:W3CDTF">2018-03-03T16:09:00Z</dcterms:created>
  <dcterms:modified xsi:type="dcterms:W3CDTF">2018-03-04T16:12:00Z</dcterms:modified>
</cp:coreProperties>
</file>