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9332CA" w14:textId="77777777" w:rsidR="00CE471D" w:rsidRDefault="00CE471D" w:rsidP="00627C4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CEB22FC" w14:textId="77777777" w:rsidR="00CE471D" w:rsidRDefault="00CE471D" w:rsidP="00627C4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9CF4AC9" w14:textId="77777777" w:rsidR="00CE471D" w:rsidRDefault="00CE471D" w:rsidP="00627C4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C95ABC3" w14:textId="77777777" w:rsidR="00CE471D" w:rsidRDefault="00CE471D" w:rsidP="00627C4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A82388E" w14:textId="77777777" w:rsidR="00CE471D" w:rsidRDefault="00CE471D" w:rsidP="00627C4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DDD775F" w14:textId="77777777" w:rsidR="00CE471D" w:rsidRDefault="00CE471D" w:rsidP="00627C4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6689610" w14:textId="77777777" w:rsidR="00CE471D" w:rsidRDefault="00CE471D" w:rsidP="00627C4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F40FAAC" w14:textId="77777777" w:rsidR="00CE471D" w:rsidRDefault="00CE471D" w:rsidP="00627C4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BB7147D" w14:textId="77777777" w:rsidR="00CE471D" w:rsidRDefault="00CE471D" w:rsidP="00627C4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F4151A3" w14:textId="77777777" w:rsidR="00CE471D" w:rsidRDefault="00CE471D" w:rsidP="00627C4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0FA3D1D" w14:textId="77777777" w:rsidR="00CE471D" w:rsidRDefault="00CE471D" w:rsidP="00627C4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3C7E95E" w14:textId="77777777" w:rsidR="00CE471D" w:rsidRDefault="00CE471D" w:rsidP="00627C4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B7C741E" w14:textId="2B075801" w:rsidR="006B28DA" w:rsidRDefault="00CE471D" w:rsidP="00627C4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D158B">
        <w:rPr>
          <w:rFonts w:ascii="Times New Roman" w:hAnsi="Times New Roman" w:cs="Times New Roman"/>
          <w:sz w:val="24"/>
          <w:szCs w:val="24"/>
        </w:rPr>
        <w:t>Culture</w:t>
      </w:r>
    </w:p>
    <w:p w14:paraId="28C08441" w14:textId="191246B1" w:rsidR="00CE471D" w:rsidRDefault="00CE471D" w:rsidP="00627C4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6D2EC2C0" w14:textId="7C850A5C" w:rsidR="00CE471D" w:rsidRDefault="00CE471D" w:rsidP="00627C4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Title</w:t>
      </w:r>
    </w:p>
    <w:p w14:paraId="16EB6A6E" w14:textId="52AD99B9" w:rsidR="00CE471D" w:rsidRDefault="00CE471D" w:rsidP="00627C4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7564049F" w14:textId="77777777" w:rsidR="00CE471D" w:rsidRDefault="00CE471D" w:rsidP="00627C4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638A061" w14:textId="1E170D40" w:rsidR="00CE471D" w:rsidRDefault="00CE471D" w:rsidP="00627C4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Definition of terms </w:t>
      </w:r>
    </w:p>
    <w:p w14:paraId="4AC41002" w14:textId="294DBC2C" w:rsidR="002A65EF" w:rsidRPr="00B42E33" w:rsidRDefault="002A65EF" w:rsidP="00627C4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2E33">
        <w:rPr>
          <w:rFonts w:ascii="Times New Roman" w:hAnsi="Times New Roman" w:cs="Times New Roman"/>
          <w:b/>
          <w:sz w:val="24"/>
          <w:szCs w:val="24"/>
        </w:rPr>
        <w:t xml:space="preserve">Community culture </w:t>
      </w:r>
    </w:p>
    <w:p w14:paraId="5AEFB9AA" w14:textId="74C9DB3F" w:rsidR="00A67856" w:rsidRDefault="007556AA" w:rsidP="00627C4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Community culture is also known as folklore or folklife</w:t>
      </w:r>
      <w:r w:rsidR="00AD625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which means the living expression of culture in daily life. </w:t>
      </w:r>
      <w:r w:rsidR="00AD625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 is learned and passed from one generation to another</w:t>
      </w:r>
      <w:r w:rsidR="003B7082">
        <w:rPr>
          <w:rFonts w:ascii="Times New Roman" w:hAnsi="Times New Roman" w:cs="Times New Roman"/>
          <w:sz w:val="24"/>
          <w:szCs w:val="24"/>
        </w:rPr>
        <w:t xml:space="preserve"> </w:t>
      </w:r>
      <w:r w:rsidR="00636645">
        <w:rPr>
          <w:rFonts w:ascii="Times New Roman" w:hAnsi="Times New Roman" w:cs="Times New Roman"/>
          <w:sz w:val="24"/>
          <w:szCs w:val="24"/>
        </w:rPr>
        <w:t xml:space="preserve">informally. </w:t>
      </w:r>
      <w:r w:rsidR="003B7082">
        <w:rPr>
          <w:rFonts w:ascii="Times New Roman" w:hAnsi="Times New Roman" w:cs="Times New Roman"/>
          <w:sz w:val="24"/>
          <w:szCs w:val="24"/>
        </w:rPr>
        <w:t xml:space="preserve"> </w:t>
      </w:r>
      <w:r w:rsidR="00DC4172">
        <w:rPr>
          <w:rFonts w:ascii="Times New Roman" w:hAnsi="Times New Roman" w:cs="Times New Roman"/>
          <w:sz w:val="24"/>
          <w:szCs w:val="24"/>
        </w:rPr>
        <w:t>Examples of community culture include; an image of a city, creativity depicted by designers, traditional know-how held by native communities</w:t>
      </w:r>
      <w:r w:rsidR="00AD6251">
        <w:rPr>
          <w:rFonts w:ascii="Times New Roman" w:hAnsi="Times New Roman" w:cs="Times New Roman"/>
          <w:sz w:val="24"/>
          <w:szCs w:val="24"/>
        </w:rPr>
        <w:t>,</w:t>
      </w:r>
      <w:r w:rsidR="00DC4172">
        <w:rPr>
          <w:rFonts w:ascii="Times New Roman" w:hAnsi="Times New Roman" w:cs="Times New Roman"/>
          <w:sz w:val="24"/>
          <w:szCs w:val="24"/>
        </w:rPr>
        <w:t xml:space="preserve"> etc. </w:t>
      </w:r>
    </w:p>
    <w:p w14:paraId="1AF82A5E" w14:textId="03920964" w:rsidR="002A65EF" w:rsidRPr="007538E6" w:rsidRDefault="002A65EF" w:rsidP="00627C4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38E6">
        <w:rPr>
          <w:rFonts w:ascii="Times New Roman" w:hAnsi="Times New Roman" w:cs="Times New Roman"/>
          <w:b/>
          <w:sz w:val="24"/>
          <w:szCs w:val="24"/>
        </w:rPr>
        <w:t>School culture</w:t>
      </w:r>
    </w:p>
    <w:p w14:paraId="29F47B39" w14:textId="4D4913F5" w:rsidR="00A67856" w:rsidRDefault="00B42E33" w:rsidP="00627C4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School culture refers to </w:t>
      </w:r>
      <w:r w:rsidR="00AD6251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values and beliefs of school members wh</w:t>
      </w:r>
      <w:r w:rsidR="00AD6251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guide their behavior. It</w:t>
      </w:r>
      <w:r w:rsidR="00AD625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however</w:t>
      </w:r>
      <w:r w:rsidR="00AD625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lies in a commonly held belief of the learner</w:t>
      </w:r>
      <w:r w:rsidR="00916E3F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 xml:space="preserve">s tutors and head educators.  </w:t>
      </w:r>
      <w:r w:rsidR="007538E6">
        <w:rPr>
          <w:rFonts w:ascii="Times New Roman" w:hAnsi="Times New Roman" w:cs="Times New Roman"/>
          <w:sz w:val="24"/>
          <w:szCs w:val="24"/>
        </w:rPr>
        <w:t>Some examples of school culture include; school symbols like colors, logos etc., habits, language</w:t>
      </w:r>
      <w:r w:rsidR="00AD6251">
        <w:rPr>
          <w:rFonts w:ascii="Times New Roman" w:hAnsi="Times New Roman" w:cs="Times New Roman"/>
          <w:sz w:val="24"/>
          <w:szCs w:val="24"/>
        </w:rPr>
        <w:t>, and</w:t>
      </w:r>
      <w:r w:rsidR="007538E6">
        <w:rPr>
          <w:rFonts w:ascii="Times New Roman" w:hAnsi="Times New Roman" w:cs="Times New Roman"/>
          <w:sz w:val="24"/>
          <w:szCs w:val="24"/>
        </w:rPr>
        <w:t xml:space="preserve"> others. </w:t>
      </w:r>
    </w:p>
    <w:p w14:paraId="4D09E19A" w14:textId="4E905D4E" w:rsidR="002A65EF" w:rsidRPr="0087270E" w:rsidRDefault="00F87BA6" w:rsidP="00627C4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270E">
        <w:rPr>
          <w:rFonts w:ascii="Times New Roman" w:hAnsi="Times New Roman" w:cs="Times New Roman"/>
          <w:b/>
          <w:sz w:val="24"/>
          <w:szCs w:val="24"/>
        </w:rPr>
        <w:t>Classroom</w:t>
      </w:r>
      <w:r w:rsidR="002A65EF" w:rsidRPr="0087270E">
        <w:rPr>
          <w:rFonts w:ascii="Times New Roman" w:hAnsi="Times New Roman" w:cs="Times New Roman"/>
          <w:b/>
          <w:sz w:val="24"/>
          <w:szCs w:val="24"/>
        </w:rPr>
        <w:t xml:space="preserve"> culture</w:t>
      </w:r>
    </w:p>
    <w:p w14:paraId="37789B83" w14:textId="57770830" w:rsidR="00A67856" w:rsidRDefault="00D837DB" w:rsidP="00627C4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Classroom culture entails </w:t>
      </w:r>
      <w:r w:rsidR="00AD6251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creation of an environment whereby learners feel secure and free to be involved. </w:t>
      </w:r>
      <w:r w:rsidR="00371413">
        <w:rPr>
          <w:rFonts w:ascii="Times New Roman" w:hAnsi="Times New Roman" w:cs="Times New Roman"/>
          <w:sz w:val="24"/>
          <w:szCs w:val="24"/>
        </w:rPr>
        <w:t xml:space="preserve">It is a place where each individual ought to feel accepted and included in everything. </w:t>
      </w:r>
      <w:r w:rsidR="00F732A7">
        <w:rPr>
          <w:rFonts w:ascii="Times New Roman" w:hAnsi="Times New Roman" w:cs="Times New Roman"/>
          <w:sz w:val="24"/>
          <w:szCs w:val="24"/>
        </w:rPr>
        <w:t xml:space="preserve">An </w:t>
      </w:r>
      <w:r w:rsidR="000F5A19">
        <w:rPr>
          <w:rFonts w:ascii="Times New Roman" w:hAnsi="Times New Roman" w:cs="Times New Roman"/>
          <w:sz w:val="24"/>
          <w:szCs w:val="24"/>
        </w:rPr>
        <w:t>Example</w:t>
      </w:r>
      <w:r w:rsidR="00F732A7">
        <w:rPr>
          <w:rFonts w:ascii="Times New Roman" w:hAnsi="Times New Roman" w:cs="Times New Roman"/>
          <w:sz w:val="24"/>
          <w:szCs w:val="24"/>
        </w:rPr>
        <w:t xml:space="preserve"> </w:t>
      </w:r>
      <w:r w:rsidR="000F5A19">
        <w:rPr>
          <w:rFonts w:ascii="Times New Roman" w:hAnsi="Times New Roman" w:cs="Times New Roman"/>
          <w:sz w:val="24"/>
          <w:szCs w:val="24"/>
        </w:rPr>
        <w:t xml:space="preserve">of classroom </w:t>
      </w:r>
      <w:r w:rsidR="00F732A7">
        <w:rPr>
          <w:rFonts w:ascii="Times New Roman" w:hAnsi="Times New Roman" w:cs="Times New Roman"/>
          <w:sz w:val="24"/>
          <w:szCs w:val="24"/>
        </w:rPr>
        <w:t xml:space="preserve">culture </w:t>
      </w:r>
      <w:r w:rsidR="000C7836">
        <w:rPr>
          <w:rFonts w:ascii="Times New Roman" w:hAnsi="Times New Roman" w:cs="Times New Roman"/>
          <w:sz w:val="24"/>
          <w:szCs w:val="24"/>
        </w:rPr>
        <w:t>consists of</w:t>
      </w:r>
      <w:r w:rsidR="00F732A7">
        <w:rPr>
          <w:rFonts w:ascii="Times New Roman" w:hAnsi="Times New Roman" w:cs="Times New Roman"/>
          <w:sz w:val="24"/>
          <w:szCs w:val="24"/>
        </w:rPr>
        <w:t xml:space="preserve"> </w:t>
      </w:r>
      <w:r w:rsidR="00916E3F">
        <w:rPr>
          <w:rFonts w:ascii="Times New Roman" w:hAnsi="Times New Roman" w:cs="Times New Roman"/>
          <w:sz w:val="24"/>
          <w:szCs w:val="24"/>
        </w:rPr>
        <w:t xml:space="preserve">the </w:t>
      </w:r>
      <w:r w:rsidR="00F732A7">
        <w:rPr>
          <w:rFonts w:ascii="Times New Roman" w:hAnsi="Times New Roman" w:cs="Times New Roman"/>
          <w:sz w:val="24"/>
          <w:szCs w:val="24"/>
        </w:rPr>
        <w:t xml:space="preserve">continued provision of feedbacks to enhance teaching and learning.  </w:t>
      </w:r>
    </w:p>
    <w:p w14:paraId="36FC9812" w14:textId="77777777" w:rsidR="002C596B" w:rsidRDefault="002A65EF" w:rsidP="00627C4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4047">
        <w:rPr>
          <w:rFonts w:ascii="Times New Roman" w:hAnsi="Times New Roman" w:cs="Times New Roman"/>
          <w:b/>
          <w:sz w:val="24"/>
          <w:szCs w:val="24"/>
        </w:rPr>
        <w:t>Teacher culture</w:t>
      </w:r>
    </w:p>
    <w:p w14:paraId="7A891F75" w14:textId="467C7156" w:rsidR="00A67856" w:rsidRPr="00142EA9" w:rsidRDefault="002C596B" w:rsidP="00627C4B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</w:t>
      </w:r>
      <w:r w:rsidR="007E5F16">
        <w:rPr>
          <w:rFonts w:ascii="Times New Roman" w:hAnsi="Times New Roman" w:cs="Times New Roman"/>
          <w:sz w:val="24"/>
          <w:szCs w:val="24"/>
        </w:rPr>
        <w:t>e teacher</w:t>
      </w:r>
      <w:r w:rsidR="00916E3F">
        <w:rPr>
          <w:rFonts w:ascii="Times New Roman" w:hAnsi="Times New Roman" w:cs="Times New Roman"/>
          <w:sz w:val="24"/>
          <w:szCs w:val="24"/>
        </w:rPr>
        <w:t>'</w:t>
      </w:r>
      <w:r w:rsidR="007E5F16">
        <w:rPr>
          <w:rFonts w:ascii="Times New Roman" w:hAnsi="Times New Roman" w:cs="Times New Roman"/>
          <w:sz w:val="24"/>
          <w:szCs w:val="24"/>
        </w:rPr>
        <w:t xml:space="preserve">s culture consists of beliefs, </w:t>
      </w:r>
      <w:r w:rsidR="00295BD2">
        <w:rPr>
          <w:rFonts w:ascii="Times New Roman" w:hAnsi="Times New Roman" w:cs="Times New Roman"/>
          <w:sz w:val="24"/>
          <w:szCs w:val="24"/>
        </w:rPr>
        <w:t>conducts,</w:t>
      </w:r>
      <w:r w:rsidR="007E5F16">
        <w:rPr>
          <w:rFonts w:ascii="Times New Roman" w:hAnsi="Times New Roman" w:cs="Times New Roman"/>
          <w:sz w:val="24"/>
          <w:szCs w:val="24"/>
        </w:rPr>
        <w:t xml:space="preserve"> values</w:t>
      </w:r>
      <w:r w:rsidR="00916E3F">
        <w:rPr>
          <w:rFonts w:ascii="Times New Roman" w:hAnsi="Times New Roman" w:cs="Times New Roman"/>
          <w:sz w:val="24"/>
          <w:szCs w:val="24"/>
        </w:rPr>
        <w:t>, and</w:t>
      </w:r>
      <w:r w:rsidR="007E5F16">
        <w:rPr>
          <w:rFonts w:ascii="Times New Roman" w:hAnsi="Times New Roman" w:cs="Times New Roman"/>
          <w:sz w:val="24"/>
          <w:szCs w:val="24"/>
        </w:rPr>
        <w:t xml:space="preserve"> assumed ways of doing things </w:t>
      </w:r>
      <w:r w:rsidR="00975F7C">
        <w:rPr>
          <w:rFonts w:ascii="Times New Roman" w:hAnsi="Times New Roman" w:cs="Times New Roman"/>
          <w:sz w:val="24"/>
          <w:szCs w:val="24"/>
        </w:rPr>
        <w:t xml:space="preserve">shared within a specific group of educators or </w:t>
      </w:r>
      <w:r w:rsidR="00C553CE">
        <w:rPr>
          <w:rFonts w:ascii="Times New Roman" w:hAnsi="Times New Roman" w:cs="Times New Roman"/>
          <w:sz w:val="24"/>
          <w:szCs w:val="24"/>
        </w:rPr>
        <w:t>the</w:t>
      </w:r>
      <w:r w:rsidR="00975F7C">
        <w:rPr>
          <w:rFonts w:ascii="Times New Roman" w:hAnsi="Times New Roman" w:cs="Times New Roman"/>
          <w:sz w:val="24"/>
          <w:szCs w:val="24"/>
        </w:rPr>
        <w:t xml:space="preserve"> educating community</w:t>
      </w:r>
      <w:r w:rsidR="000C7836">
        <w:rPr>
          <w:rFonts w:ascii="Times New Roman" w:hAnsi="Times New Roman" w:cs="Times New Roman"/>
          <w:sz w:val="24"/>
          <w:szCs w:val="24"/>
        </w:rPr>
        <w:t>. T</w:t>
      </w:r>
      <w:r w:rsidR="00CB38DD">
        <w:rPr>
          <w:rFonts w:ascii="Times New Roman" w:hAnsi="Times New Roman" w:cs="Times New Roman"/>
          <w:sz w:val="24"/>
          <w:szCs w:val="24"/>
        </w:rPr>
        <w:t xml:space="preserve">hey are part and can </w:t>
      </w:r>
      <w:bookmarkStart w:id="0" w:name="_GoBack"/>
      <w:bookmarkEnd w:id="0"/>
      <w:r w:rsidR="00CB38DD">
        <w:rPr>
          <w:rFonts w:ascii="Times New Roman" w:hAnsi="Times New Roman" w:cs="Times New Roman"/>
          <w:sz w:val="24"/>
          <w:szCs w:val="24"/>
        </w:rPr>
        <w:t xml:space="preserve">be seen in relations amongst teacher\educators. </w:t>
      </w:r>
      <w:r w:rsidR="00142EA9">
        <w:rPr>
          <w:rFonts w:ascii="Times New Roman" w:hAnsi="Times New Roman" w:cs="Times New Roman"/>
          <w:sz w:val="24"/>
          <w:szCs w:val="24"/>
        </w:rPr>
        <w:t>Examples of teacher</w:t>
      </w:r>
      <w:r w:rsidR="00916E3F">
        <w:rPr>
          <w:rFonts w:ascii="Times New Roman" w:hAnsi="Times New Roman" w:cs="Times New Roman"/>
          <w:sz w:val="24"/>
          <w:szCs w:val="24"/>
        </w:rPr>
        <w:t>s'</w:t>
      </w:r>
      <w:r w:rsidR="00142EA9">
        <w:rPr>
          <w:rFonts w:ascii="Times New Roman" w:hAnsi="Times New Roman" w:cs="Times New Roman"/>
          <w:sz w:val="24"/>
          <w:szCs w:val="24"/>
        </w:rPr>
        <w:t xml:space="preserve"> culture include legacy, expectations, etc. </w:t>
      </w:r>
    </w:p>
    <w:p w14:paraId="760F987E" w14:textId="10827DB7" w:rsidR="002A65EF" w:rsidRDefault="002A65EF" w:rsidP="00627C4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2EA9">
        <w:rPr>
          <w:rFonts w:ascii="Times New Roman" w:hAnsi="Times New Roman" w:cs="Times New Roman"/>
          <w:b/>
          <w:sz w:val="24"/>
          <w:szCs w:val="24"/>
        </w:rPr>
        <w:lastRenderedPageBreak/>
        <w:t>Student culture</w:t>
      </w:r>
    </w:p>
    <w:p w14:paraId="58360480" w14:textId="614B9410" w:rsidR="00A67856" w:rsidRDefault="00142EA9" w:rsidP="00627C4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culture applies a crucial influence on numerous aspects of university/college life</w:t>
      </w:r>
      <w:r w:rsidR="004C0E54">
        <w:rPr>
          <w:rFonts w:ascii="Times New Roman" w:hAnsi="Times New Roman" w:cs="Times New Roman"/>
          <w:sz w:val="24"/>
          <w:szCs w:val="24"/>
        </w:rPr>
        <w:t xml:space="preserve"> comprising what a student studies since it determines the type of person with whom </w:t>
      </w:r>
      <w:r w:rsidR="006134D3">
        <w:rPr>
          <w:rFonts w:ascii="Times New Roman" w:hAnsi="Times New Roman" w:cs="Times New Roman"/>
          <w:sz w:val="24"/>
          <w:szCs w:val="24"/>
        </w:rPr>
        <w:t>an individual spends time a</w:t>
      </w:r>
      <w:r w:rsidR="00916E3F">
        <w:rPr>
          <w:rFonts w:ascii="Times New Roman" w:hAnsi="Times New Roman" w:cs="Times New Roman"/>
          <w:sz w:val="24"/>
          <w:szCs w:val="24"/>
        </w:rPr>
        <w:t>nd the attitudes and values to which an individual is exposed</w:t>
      </w:r>
      <w:r w:rsidR="006134D3">
        <w:rPr>
          <w:rFonts w:ascii="Times New Roman" w:hAnsi="Times New Roman" w:cs="Times New Roman"/>
          <w:sz w:val="24"/>
          <w:szCs w:val="24"/>
        </w:rPr>
        <w:t>.</w:t>
      </w:r>
      <w:r w:rsidR="00317FA7">
        <w:rPr>
          <w:rFonts w:ascii="Times New Roman" w:hAnsi="Times New Roman" w:cs="Times New Roman"/>
          <w:sz w:val="24"/>
          <w:szCs w:val="24"/>
        </w:rPr>
        <w:t xml:space="preserve"> </w:t>
      </w:r>
      <w:r w:rsidR="00F13A15">
        <w:rPr>
          <w:rFonts w:ascii="Times New Roman" w:hAnsi="Times New Roman" w:cs="Times New Roman"/>
          <w:sz w:val="24"/>
          <w:szCs w:val="24"/>
        </w:rPr>
        <w:t xml:space="preserve">Examples of </w:t>
      </w:r>
      <w:r w:rsidR="00BD02FE">
        <w:rPr>
          <w:rFonts w:ascii="Times New Roman" w:hAnsi="Times New Roman" w:cs="Times New Roman"/>
          <w:sz w:val="24"/>
          <w:szCs w:val="24"/>
        </w:rPr>
        <w:t>student</w:t>
      </w:r>
      <w:r w:rsidR="00916E3F">
        <w:rPr>
          <w:rFonts w:ascii="Times New Roman" w:hAnsi="Times New Roman" w:cs="Times New Roman"/>
          <w:sz w:val="24"/>
          <w:szCs w:val="24"/>
        </w:rPr>
        <w:t>s'</w:t>
      </w:r>
      <w:r w:rsidR="00F13A15">
        <w:rPr>
          <w:rFonts w:ascii="Times New Roman" w:hAnsi="Times New Roman" w:cs="Times New Roman"/>
          <w:sz w:val="24"/>
          <w:szCs w:val="24"/>
        </w:rPr>
        <w:t xml:space="preserve"> culture include habits, stories, language, etc.</w:t>
      </w:r>
    </w:p>
    <w:p w14:paraId="4036C8CE" w14:textId="010584CE" w:rsidR="002A65EF" w:rsidRDefault="002A65EF" w:rsidP="00627C4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02FE">
        <w:rPr>
          <w:rFonts w:ascii="Times New Roman" w:hAnsi="Times New Roman" w:cs="Times New Roman"/>
          <w:b/>
          <w:sz w:val="24"/>
          <w:szCs w:val="24"/>
        </w:rPr>
        <w:t xml:space="preserve">Christian culture </w:t>
      </w:r>
    </w:p>
    <w:p w14:paraId="4BC4748E" w14:textId="1E59B527" w:rsidR="00BD02FE" w:rsidRDefault="00BD02FE" w:rsidP="00627C4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02FE">
        <w:rPr>
          <w:rFonts w:ascii="Times New Roman" w:hAnsi="Times New Roman" w:cs="Times New Roman"/>
          <w:sz w:val="24"/>
          <w:szCs w:val="24"/>
        </w:rPr>
        <w:t>Christ</w:t>
      </w:r>
      <w:r>
        <w:rPr>
          <w:rFonts w:ascii="Times New Roman" w:hAnsi="Times New Roman" w:cs="Times New Roman"/>
          <w:sz w:val="24"/>
          <w:szCs w:val="24"/>
        </w:rPr>
        <w:t>ian culture</w:t>
      </w:r>
      <w:r w:rsidR="009830F2">
        <w:rPr>
          <w:rFonts w:ascii="Times New Roman" w:hAnsi="Times New Roman" w:cs="Times New Roman"/>
          <w:sz w:val="24"/>
          <w:szCs w:val="24"/>
        </w:rPr>
        <w:t xml:space="preserve"> </w:t>
      </w:r>
      <w:r w:rsidR="00916E3F">
        <w:rPr>
          <w:rFonts w:ascii="Times New Roman" w:hAnsi="Times New Roman" w:cs="Times New Roman"/>
          <w:sz w:val="24"/>
          <w:szCs w:val="24"/>
        </w:rPr>
        <w:t>primari</w:t>
      </w:r>
      <w:r w:rsidR="009830F2">
        <w:rPr>
          <w:rFonts w:ascii="Times New Roman" w:hAnsi="Times New Roman" w:cs="Times New Roman"/>
          <w:sz w:val="24"/>
          <w:szCs w:val="24"/>
        </w:rPr>
        <w:t>ly comprise</w:t>
      </w:r>
      <w:r w:rsidR="006F35F9">
        <w:rPr>
          <w:rFonts w:ascii="Times New Roman" w:hAnsi="Times New Roman" w:cs="Times New Roman"/>
          <w:sz w:val="24"/>
          <w:szCs w:val="24"/>
        </w:rPr>
        <w:t xml:space="preserve">s all the cultural practices develop around the Christian religion. </w:t>
      </w:r>
      <w:r w:rsidR="00FB58C2">
        <w:rPr>
          <w:rFonts w:ascii="Times New Roman" w:hAnsi="Times New Roman" w:cs="Times New Roman"/>
          <w:sz w:val="24"/>
          <w:szCs w:val="24"/>
        </w:rPr>
        <w:t>However, the Christianity cultural influence co</w:t>
      </w:r>
      <w:r w:rsidR="00916E3F">
        <w:rPr>
          <w:rFonts w:ascii="Times New Roman" w:hAnsi="Times New Roman" w:cs="Times New Roman"/>
          <w:sz w:val="24"/>
          <w:szCs w:val="24"/>
        </w:rPr>
        <w:t>ntain</w:t>
      </w:r>
      <w:r w:rsidR="00FB58C2">
        <w:rPr>
          <w:rFonts w:ascii="Times New Roman" w:hAnsi="Times New Roman" w:cs="Times New Roman"/>
          <w:sz w:val="24"/>
          <w:szCs w:val="24"/>
        </w:rPr>
        <w:t xml:space="preserve">s </w:t>
      </w:r>
      <w:r w:rsidR="00916E3F">
        <w:rPr>
          <w:rFonts w:ascii="Times New Roman" w:hAnsi="Times New Roman" w:cs="Times New Roman"/>
          <w:sz w:val="24"/>
          <w:szCs w:val="24"/>
        </w:rPr>
        <w:t>the hospital's founding</w:t>
      </w:r>
      <w:r w:rsidR="00FB58C2">
        <w:rPr>
          <w:rFonts w:ascii="Times New Roman" w:hAnsi="Times New Roman" w:cs="Times New Roman"/>
          <w:sz w:val="24"/>
          <w:szCs w:val="24"/>
        </w:rPr>
        <w:t xml:space="preserve">, family life, politics, social welfare, personal hygiene, etc. </w:t>
      </w:r>
    </w:p>
    <w:p w14:paraId="3FDAA770" w14:textId="77777777" w:rsidR="00DB37AE" w:rsidRDefault="00DB37AE" w:rsidP="00627C4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CC591D6" w14:textId="425659BD" w:rsidR="006F5CB1" w:rsidRPr="000E0F40" w:rsidRDefault="006F5CB1" w:rsidP="00627C4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0F4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CULTURE </w:t>
      </w:r>
    </w:p>
    <w:p w14:paraId="63B822A2" w14:textId="34ED43E4" w:rsidR="00A76652" w:rsidRDefault="00C33A0F" w:rsidP="00916E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general, culture can be </w:t>
      </w:r>
      <w:r w:rsidR="00916E3F">
        <w:rPr>
          <w:rFonts w:ascii="Times New Roman" w:hAnsi="Times New Roman" w:cs="Times New Roman"/>
          <w:sz w:val="24"/>
          <w:szCs w:val="24"/>
        </w:rPr>
        <w:t>termed as</w:t>
      </w:r>
      <w:r>
        <w:rPr>
          <w:rFonts w:ascii="Times New Roman" w:hAnsi="Times New Roman" w:cs="Times New Roman"/>
          <w:sz w:val="24"/>
          <w:szCs w:val="24"/>
        </w:rPr>
        <w:t xml:space="preserve"> all the ways of human life</w:t>
      </w:r>
      <w:r w:rsidR="00916E3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including beliefs, arts as well as institutions of a population passed down from one generation of people to another. </w:t>
      </w:r>
      <w:r w:rsidR="008B6B91">
        <w:rPr>
          <w:rFonts w:ascii="Times New Roman" w:hAnsi="Times New Roman" w:cs="Times New Roman"/>
          <w:sz w:val="24"/>
          <w:szCs w:val="24"/>
        </w:rPr>
        <w:t>However,</w:t>
      </w:r>
      <w:r w:rsidR="002C7102">
        <w:rPr>
          <w:rFonts w:ascii="Times New Roman" w:hAnsi="Times New Roman" w:cs="Times New Roman"/>
          <w:sz w:val="24"/>
          <w:szCs w:val="24"/>
        </w:rPr>
        <w:t xml:space="preserve"> culture has been termed as the way of life for </w:t>
      </w:r>
      <w:r w:rsidR="00916E3F">
        <w:rPr>
          <w:rFonts w:ascii="Times New Roman" w:hAnsi="Times New Roman" w:cs="Times New Roman"/>
          <w:sz w:val="24"/>
          <w:szCs w:val="24"/>
        </w:rPr>
        <w:t xml:space="preserve">the </w:t>
      </w:r>
      <w:r w:rsidR="002C7102">
        <w:rPr>
          <w:rFonts w:ascii="Times New Roman" w:hAnsi="Times New Roman" w:cs="Times New Roman"/>
          <w:sz w:val="24"/>
          <w:szCs w:val="24"/>
        </w:rPr>
        <w:t xml:space="preserve">whole society. </w:t>
      </w:r>
      <w:r w:rsidR="00916E3F">
        <w:rPr>
          <w:rFonts w:ascii="Times New Roman" w:hAnsi="Times New Roman" w:cs="Times New Roman"/>
          <w:sz w:val="24"/>
          <w:szCs w:val="24"/>
        </w:rPr>
        <w:t>I</w:t>
      </w:r>
      <w:r w:rsidR="008B6B91">
        <w:rPr>
          <w:rFonts w:ascii="Times New Roman" w:hAnsi="Times New Roman" w:cs="Times New Roman"/>
          <w:sz w:val="24"/>
          <w:szCs w:val="24"/>
        </w:rPr>
        <w:t>t constitutes codes</w:t>
      </w:r>
      <w:r w:rsidR="00872C29">
        <w:rPr>
          <w:rFonts w:ascii="Times New Roman" w:hAnsi="Times New Roman" w:cs="Times New Roman"/>
          <w:sz w:val="24"/>
          <w:szCs w:val="24"/>
        </w:rPr>
        <w:t xml:space="preserve"> </w:t>
      </w:r>
      <w:r w:rsidR="00A65C67">
        <w:rPr>
          <w:rFonts w:ascii="Times New Roman" w:hAnsi="Times New Roman" w:cs="Times New Roman"/>
          <w:sz w:val="24"/>
          <w:szCs w:val="24"/>
        </w:rPr>
        <w:t>of manners, religion, art, mode of dressing, behavioral norms like law</w:t>
      </w:r>
      <w:r w:rsidR="00872C29">
        <w:rPr>
          <w:rFonts w:ascii="Times New Roman" w:hAnsi="Times New Roman" w:cs="Times New Roman"/>
          <w:sz w:val="24"/>
          <w:szCs w:val="24"/>
        </w:rPr>
        <w:t xml:space="preserve"> </w:t>
      </w:r>
      <w:r w:rsidR="00A65C67">
        <w:rPr>
          <w:rFonts w:ascii="Times New Roman" w:hAnsi="Times New Roman" w:cs="Times New Roman"/>
          <w:sz w:val="24"/>
          <w:szCs w:val="24"/>
        </w:rPr>
        <w:t>and morality</w:t>
      </w:r>
      <w:r w:rsidR="003F23F1">
        <w:rPr>
          <w:rFonts w:ascii="Times New Roman" w:hAnsi="Times New Roman" w:cs="Times New Roman"/>
          <w:sz w:val="24"/>
          <w:szCs w:val="24"/>
        </w:rPr>
        <w:t>, rituals, languag</w:t>
      </w:r>
      <w:r w:rsidR="00BA0A83">
        <w:rPr>
          <w:rFonts w:ascii="Times New Roman" w:hAnsi="Times New Roman" w:cs="Times New Roman"/>
          <w:sz w:val="24"/>
          <w:szCs w:val="24"/>
        </w:rPr>
        <w:t xml:space="preserve">e, food, </w:t>
      </w:r>
      <w:r w:rsidR="001D787B">
        <w:rPr>
          <w:rFonts w:ascii="Times New Roman" w:hAnsi="Times New Roman" w:cs="Times New Roman"/>
          <w:sz w:val="24"/>
          <w:szCs w:val="24"/>
        </w:rPr>
        <w:t>festivals, systems</w:t>
      </w:r>
      <w:r w:rsidR="003F23F1">
        <w:rPr>
          <w:rFonts w:ascii="Times New Roman" w:hAnsi="Times New Roman" w:cs="Times New Roman"/>
          <w:sz w:val="24"/>
          <w:szCs w:val="24"/>
        </w:rPr>
        <w:t xml:space="preserve"> of beliefs</w:t>
      </w:r>
      <w:r w:rsidR="00916E3F">
        <w:rPr>
          <w:rFonts w:ascii="Times New Roman" w:hAnsi="Times New Roman" w:cs="Times New Roman"/>
          <w:sz w:val="24"/>
          <w:szCs w:val="24"/>
        </w:rPr>
        <w:t>,</w:t>
      </w:r>
      <w:r w:rsidR="00BA0A83">
        <w:rPr>
          <w:rFonts w:ascii="Times New Roman" w:hAnsi="Times New Roman" w:cs="Times New Roman"/>
          <w:sz w:val="24"/>
          <w:szCs w:val="24"/>
        </w:rPr>
        <w:t xml:space="preserve"> and many more</w:t>
      </w:r>
      <w:r w:rsidR="003F23F1">
        <w:rPr>
          <w:rFonts w:ascii="Times New Roman" w:hAnsi="Times New Roman" w:cs="Times New Roman"/>
          <w:sz w:val="24"/>
          <w:szCs w:val="24"/>
        </w:rPr>
        <w:t xml:space="preserve">. </w:t>
      </w:r>
      <w:r w:rsidR="005367CF">
        <w:rPr>
          <w:rFonts w:ascii="Times New Roman" w:hAnsi="Times New Roman" w:cs="Times New Roman"/>
          <w:sz w:val="24"/>
          <w:szCs w:val="24"/>
        </w:rPr>
        <w:t>Therefore, culture is basically how people act, think</w:t>
      </w:r>
      <w:r w:rsidR="00916E3F">
        <w:rPr>
          <w:rFonts w:ascii="Times New Roman" w:hAnsi="Times New Roman" w:cs="Times New Roman"/>
          <w:sz w:val="24"/>
          <w:szCs w:val="24"/>
        </w:rPr>
        <w:t>,</w:t>
      </w:r>
      <w:r w:rsidR="005367CF">
        <w:rPr>
          <w:rFonts w:ascii="Times New Roman" w:hAnsi="Times New Roman" w:cs="Times New Roman"/>
          <w:sz w:val="24"/>
          <w:szCs w:val="24"/>
        </w:rPr>
        <w:t xml:space="preserve"> and behave</w:t>
      </w:r>
      <w:r w:rsidR="00180BEB">
        <w:rPr>
          <w:rFonts w:ascii="Times New Roman" w:hAnsi="Times New Roman" w:cs="Times New Roman"/>
          <w:sz w:val="24"/>
          <w:szCs w:val="24"/>
        </w:rPr>
        <w:t xml:space="preserve"> on the basis of the shared values of one</w:t>
      </w:r>
      <w:r w:rsidR="00916E3F">
        <w:rPr>
          <w:rFonts w:ascii="Times New Roman" w:hAnsi="Times New Roman" w:cs="Times New Roman"/>
          <w:sz w:val="24"/>
          <w:szCs w:val="24"/>
        </w:rPr>
        <w:t>'</w:t>
      </w:r>
      <w:r w:rsidR="00180BEB">
        <w:rPr>
          <w:rFonts w:ascii="Times New Roman" w:hAnsi="Times New Roman" w:cs="Times New Roman"/>
          <w:sz w:val="24"/>
          <w:szCs w:val="24"/>
        </w:rPr>
        <w:t xml:space="preserve">s society. </w:t>
      </w:r>
      <w:r w:rsidR="00BE3140">
        <w:rPr>
          <w:rFonts w:ascii="Times New Roman" w:hAnsi="Times New Roman" w:cs="Times New Roman"/>
          <w:sz w:val="24"/>
          <w:szCs w:val="24"/>
        </w:rPr>
        <w:t>However, culture is broad and everywhere</w:t>
      </w:r>
      <w:r w:rsidR="00916E3F">
        <w:rPr>
          <w:rFonts w:ascii="Times New Roman" w:hAnsi="Times New Roman" w:cs="Times New Roman"/>
          <w:sz w:val="24"/>
          <w:szCs w:val="24"/>
        </w:rPr>
        <w:t>,</w:t>
      </w:r>
      <w:r w:rsidR="00BE3140">
        <w:rPr>
          <w:rFonts w:ascii="Times New Roman" w:hAnsi="Times New Roman" w:cs="Times New Roman"/>
          <w:sz w:val="24"/>
          <w:szCs w:val="24"/>
        </w:rPr>
        <w:t xml:space="preserve"> and it is continually developed and defined by </w:t>
      </w:r>
      <w:r w:rsidR="00DB07BC">
        <w:rPr>
          <w:rFonts w:ascii="Times New Roman" w:hAnsi="Times New Roman" w:cs="Times New Roman"/>
          <w:sz w:val="24"/>
          <w:szCs w:val="24"/>
        </w:rPr>
        <w:t>humans</w:t>
      </w:r>
      <w:r w:rsidR="00BE3140">
        <w:rPr>
          <w:rFonts w:ascii="Times New Roman" w:hAnsi="Times New Roman" w:cs="Times New Roman"/>
          <w:sz w:val="24"/>
          <w:szCs w:val="24"/>
        </w:rPr>
        <w:t xml:space="preserve"> day by day</w:t>
      </w:r>
      <w:r w:rsidR="0023627E">
        <w:rPr>
          <w:rFonts w:ascii="Times New Roman" w:hAnsi="Times New Roman" w:cs="Times New Roman"/>
          <w:sz w:val="24"/>
          <w:szCs w:val="24"/>
        </w:rPr>
        <w:t xml:space="preserve"> (</w:t>
      </w:r>
      <w:r w:rsidR="0023627E" w:rsidRPr="001A012F">
        <w:rPr>
          <w:rFonts w:ascii="Times New Roman" w:hAnsi="Times New Roman" w:cs="Times New Roman"/>
          <w:sz w:val="24"/>
          <w:szCs w:val="24"/>
          <w:shd w:val="clear" w:color="auto" w:fill="FFFFFF"/>
        </w:rPr>
        <w:t>Vann,</w:t>
      </w:r>
      <w:r w:rsidR="002362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2020</w:t>
      </w:r>
      <w:r w:rsidR="0023627E">
        <w:rPr>
          <w:rFonts w:ascii="Times New Roman" w:hAnsi="Times New Roman" w:cs="Times New Roman"/>
          <w:sz w:val="24"/>
          <w:szCs w:val="24"/>
        </w:rPr>
        <w:t>)</w:t>
      </w:r>
      <w:r w:rsidR="00BE3140">
        <w:rPr>
          <w:rFonts w:ascii="Times New Roman" w:hAnsi="Times New Roman" w:cs="Times New Roman"/>
          <w:sz w:val="24"/>
          <w:szCs w:val="24"/>
        </w:rPr>
        <w:t>.</w:t>
      </w:r>
    </w:p>
    <w:p w14:paraId="50DAC983" w14:textId="74D0B60C" w:rsidR="00A76652" w:rsidRDefault="00A76652" w:rsidP="00627C4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6652">
        <w:rPr>
          <w:rFonts w:ascii="Times New Roman" w:hAnsi="Times New Roman" w:cs="Times New Roman"/>
          <w:b/>
          <w:sz w:val="24"/>
          <w:szCs w:val="24"/>
        </w:rPr>
        <w:t>Types of culture</w:t>
      </w:r>
    </w:p>
    <w:p w14:paraId="05E4E09A" w14:textId="5BFBE841" w:rsidR="00A76652" w:rsidRDefault="00A76652" w:rsidP="00627C4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While there are endless forms that humans can express their culture, social scientists have come up with two </w:t>
      </w:r>
      <w:r w:rsidR="00916E3F">
        <w:rPr>
          <w:rFonts w:ascii="Times New Roman" w:hAnsi="Times New Roman" w:cs="Times New Roman"/>
          <w:sz w:val="24"/>
          <w:szCs w:val="24"/>
        </w:rPr>
        <w:t>critical</w:t>
      </w:r>
      <w:r>
        <w:rPr>
          <w:rFonts w:ascii="Times New Roman" w:hAnsi="Times New Roman" w:cs="Times New Roman"/>
          <w:sz w:val="24"/>
          <w:szCs w:val="24"/>
        </w:rPr>
        <w:t xml:space="preserve"> categories to describe things formed by society. </w:t>
      </w:r>
      <w:r w:rsidR="006968E1">
        <w:rPr>
          <w:rFonts w:ascii="Times New Roman" w:hAnsi="Times New Roman" w:cs="Times New Roman"/>
          <w:sz w:val="24"/>
          <w:szCs w:val="24"/>
        </w:rPr>
        <w:t xml:space="preserve">One is material culture, which constitutes the tangible things developed by </w:t>
      </w:r>
      <w:r w:rsidR="00916E3F">
        <w:rPr>
          <w:rFonts w:ascii="Times New Roman" w:hAnsi="Times New Roman" w:cs="Times New Roman"/>
          <w:sz w:val="24"/>
          <w:szCs w:val="24"/>
        </w:rPr>
        <w:t>the communi</w:t>
      </w:r>
      <w:r w:rsidR="006968E1">
        <w:rPr>
          <w:rFonts w:ascii="Times New Roman" w:hAnsi="Times New Roman" w:cs="Times New Roman"/>
          <w:sz w:val="24"/>
          <w:szCs w:val="24"/>
        </w:rPr>
        <w:t>ty.</w:t>
      </w:r>
      <w:r w:rsidR="007543FE">
        <w:rPr>
          <w:rFonts w:ascii="Times New Roman" w:hAnsi="Times New Roman" w:cs="Times New Roman"/>
          <w:sz w:val="24"/>
          <w:szCs w:val="24"/>
        </w:rPr>
        <w:t xml:space="preserve"> For instance, the United State</w:t>
      </w:r>
      <w:r w:rsidR="00916E3F">
        <w:rPr>
          <w:rFonts w:ascii="Times New Roman" w:hAnsi="Times New Roman" w:cs="Times New Roman"/>
          <w:sz w:val="24"/>
          <w:szCs w:val="24"/>
        </w:rPr>
        <w:t>s</w:t>
      </w:r>
      <w:r w:rsidR="007543FE">
        <w:rPr>
          <w:rFonts w:ascii="Times New Roman" w:hAnsi="Times New Roman" w:cs="Times New Roman"/>
          <w:sz w:val="24"/>
          <w:szCs w:val="24"/>
        </w:rPr>
        <w:t xml:space="preserve"> has a material culture founded on </w:t>
      </w:r>
      <w:r w:rsidR="00916E3F">
        <w:rPr>
          <w:rFonts w:ascii="Times New Roman" w:hAnsi="Times New Roman" w:cs="Times New Roman"/>
          <w:sz w:val="24"/>
          <w:szCs w:val="24"/>
        </w:rPr>
        <w:t>producing</w:t>
      </w:r>
      <w:r w:rsidR="007543FE">
        <w:rPr>
          <w:rFonts w:ascii="Times New Roman" w:hAnsi="Times New Roman" w:cs="Times New Roman"/>
          <w:sz w:val="24"/>
          <w:szCs w:val="24"/>
        </w:rPr>
        <w:t xml:space="preserve"> particular items such as cars. </w:t>
      </w:r>
      <w:r w:rsidR="004449C8">
        <w:rPr>
          <w:rFonts w:ascii="Times New Roman" w:hAnsi="Times New Roman" w:cs="Times New Roman"/>
          <w:sz w:val="24"/>
          <w:szCs w:val="24"/>
        </w:rPr>
        <w:t xml:space="preserve"> The U.S people are proud of their culture of making cars. They </w:t>
      </w:r>
      <w:r w:rsidR="00916E3F">
        <w:rPr>
          <w:rFonts w:ascii="Times New Roman" w:hAnsi="Times New Roman" w:cs="Times New Roman"/>
          <w:sz w:val="24"/>
          <w:szCs w:val="24"/>
        </w:rPr>
        <w:t>creat</w:t>
      </w:r>
      <w:r w:rsidR="00042C7A">
        <w:rPr>
          <w:rFonts w:ascii="Times New Roman" w:hAnsi="Times New Roman" w:cs="Times New Roman"/>
          <w:sz w:val="24"/>
          <w:szCs w:val="24"/>
        </w:rPr>
        <w:t xml:space="preserve">e, drive and use the cars </w:t>
      </w:r>
      <w:r w:rsidR="00916E3F">
        <w:rPr>
          <w:rFonts w:ascii="Times New Roman" w:hAnsi="Times New Roman" w:cs="Times New Roman"/>
          <w:sz w:val="24"/>
          <w:szCs w:val="24"/>
        </w:rPr>
        <w:t>to symbolize</w:t>
      </w:r>
      <w:r w:rsidR="00526DB1">
        <w:rPr>
          <w:rFonts w:ascii="Times New Roman" w:hAnsi="Times New Roman" w:cs="Times New Roman"/>
          <w:sz w:val="24"/>
          <w:szCs w:val="24"/>
        </w:rPr>
        <w:t xml:space="preserve"> their place in their society, wealth</w:t>
      </w:r>
      <w:r w:rsidR="00916E3F">
        <w:rPr>
          <w:rFonts w:ascii="Times New Roman" w:hAnsi="Times New Roman" w:cs="Times New Roman"/>
          <w:sz w:val="24"/>
          <w:szCs w:val="24"/>
        </w:rPr>
        <w:t>,</w:t>
      </w:r>
      <w:r w:rsidR="00526DB1">
        <w:rPr>
          <w:rFonts w:ascii="Times New Roman" w:hAnsi="Times New Roman" w:cs="Times New Roman"/>
          <w:sz w:val="24"/>
          <w:szCs w:val="24"/>
        </w:rPr>
        <w:t xml:space="preserve"> or feelings about their surroundings. However, cars plus other material things that are made in America usually define the material culture of the American people. </w:t>
      </w:r>
      <w:r w:rsidR="008C09AB">
        <w:rPr>
          <w:rFonts w:ascii="Times New Roman" w:hAnsi="Times New Roman" w:cs="Times New Roman"/>
          <w:sz w:val="24"/>
          <w:szCs w:val="24"/>
        </w:rPr>
        <w:t>Therefore, material culture doesn</w:t>
      </w:r>
      <w:r w:rsidR="00916E3F">
        <w:rPr>
          <w:rFonts w:ascii="Times New Roman" w:hAnsi="Times New Roman" w:cs="Times New Roman"/>
          <w:sz w:val="24"/>
          <w:szCs w:val="24"/>
        </w:rPr>
        <w:t>'</w:t>
      </w:r>
      <w:r w:rsidR="008C09AB">
        <w:rPr>
          <w:rFonts w:ascii="Times New Roman" w:hAnsi="Times New Roman" w:cs="Times New Roman"/>
          <w:sz w:val="24"/>
          <w:szCs w:val="24"/>
        </w:rPr>
        <w:t>t have to be an object tha</w:t>
      </w:r>
      <w:r w:rsidR="00916E3F">
        <w:rPr>
          <w:rFonts w:ascii="Times New Roman" w:hAnsi="Times New Roman" w:cs="Times New Roman"/>
          <w:sz w:val="24"/>
          <w:szCs w:val="24"/>
        </w:rPr>
        <w:t>t</w:t>
      </w:r>
      <w:r w:rsidR="008C09AB">
        <w:rPr>
          <w:rFonts w:ascii="Times New Roman" w:hAnsi="Times New Roman" w:cs="Times New Roman"/>
          <w:sz w:val="24"/>
          <w:szCs w:val="24"/>
        </w:rPr>
        <w:t xml:space="preserve"> </w:t>
      </w:r>
      <w:r w:rsidR="00916E3F">
        <w:rPr>
          <w:rFonts w:ascii="Times New Roman" w:hAnsi="Times New Roman" w:cs="Times New Roman"/>
          <w:sz w:val="24"/>
          <w:szCs w:val="24"/>
        </w:rPr>
        <w:t>c</w:t>
      </w:r>
      <w:r w:rsidR="008C09AB">
        <w:rPr>
          <w:rFonts w:ascii="Times New Roman" w:hAnsi="Times New Roman" w:cs="Times New Roman"/>
          <w:sz w:val="24"/>
          <w:szCs w:val="24"/>
        </w:rPr>
        <w:t xml:space="preserve">an be purchased and </w:t>
      </w:r>
      <w:r w:rsidR="00916E3F">
        <w:rPr>
          <w:rFonts w:ascii="Times New Roman" w:hAnsi="Times New Roman" w:cs="Times New Roman"/>
          <w:sz w:val="24"/>
          <w:szCs w:val="24"/>
        </w:rPr>
        <w:t>traded. I</w:t>
      </w:r>
      <w:r w:rsidR="008C09AB">
        <w:rPr>
          <w:rFonts w:ascii="Times New Roman" w:hAnsi="Times New Roman" w:cs="Times New Roman"/>
          <w:sz w:val="24"/>
          <w:szCs w:val="24"/>
        </w:rPr>
        <w:t>t can also imply things that people make</w:t>
      </w:r>
      <w:r w:rsidR="0023627E">
        <w:rPr>
          <w:rFonts w:ascii="Times New Roman" w:hAnsi="Times New Roman" w:cs="Times New Roman"/>
          <w:sz w:val="24"/>
          <w:szCs w:val="24"/>
        </w:rPr>
        <w:t xml:space="preserve"> (</w:t>
      </w:r>
      <w:r w:rsidR="0023627E" w:rsidRPr="002362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Benedict,</w:t>
      </w:r>
      <w:r w:rsidR="002362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2019</w:t>
      </w:r>
      <w:r w:rsidR="0023627E">
        <w:rPr>
          <w:rFonts w:ascii="Times New Roman" w:hAnsi="Times New Roman" w:cs="Times New Roman"/>
          <w:sz w:val="24"/>
          <w:szCs w:val="24"/>
        </w:rPr>
        <w:t>)</w:t>
      </w:r>
      <w:r w:rsidR="008C09A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DD80A22" w14:textId="6285E2BB" w:rsidR="001E599C" w:rsidRDefault="004A72C7" w:rsidP="00627C4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second category of culture is the non-material culture</w:t>
      </w:r>
      <w:r w:rsidR="00916E3F">
        <w:rPr>
          <w:rFonts w:ascii="Times New Roman" w:hAnsi="Times New Roman" w:cs="Times New Roman"/>
          <w:sz w:val="24"/>
          <w:szCs w:val="24"/>
        </w:rPr>
        <w:t xml:space="preserve"> which</w:t>
      </w:r>
      <w:r w:rsidR="001C3CB8">
        <w:rPr>
          <w:rFonts w:ascii="Times New Roman" w:hAnsi="Times New Roman" w:cs="Times New Roman"/>
          <w:sz w:val="24"/>
          <w:szCs w:val="24"/>
        </w:rPr>
        <w:t xml:space="preserve"> consists of the intangible things </w:t>
      </w:r>
      <w:r w:rsidR="007E096D">
        <w:rPr>
          <w:rFonts w:ascii="Times New Roman" w:hAnsi="Times New Roman" w:cs="Times New Roman"/>
          <w:sz w:val="24"/>
          <w:szCs w:val="24"/>
        </w:rPr>
        <w:t>made</w:t>
      </w:r>
      <w:r w:rsidR="001C3CB8">
        <w:rPr>
          <w:rFonts w:ascii="Times New Roman" w:hAnsi="Times New Roman" w:cs="Times New Roman"/>
          <w:sz w:val="24"/>
          <w:szCs w:val="24"/>
        </w:rPr>
        <w:t xml:space="preserve"> by a particular culture. </w:t>
      </w:r>
      <w:r w:rsidR="007E096D">
        <w:rPr>
          <w:rFonts w:ascii="Times New Roman" w:hAnsi="Times New Roman" w:cs="Times New Roman"/>
          <w:sz w:val="24"/>
          <w:szCs w:val="24"/>
        </w:rPr>
        <w:t xml:space="preserve">Examples of the non-material culture include language, </w:t>
      </w:r>
      <w:r w:rsidR="00BA4BDA">
        <w:rPr>
          <w:rFonts w:ascii="Times New Roman" w:hAnsi="Times New Roman" w:cs="Times New Roman"/>
          <w:sz w:val="24"/>
          <w:szCs w:val="24"/>
        </w:rPr>
        <w:t>beliefs,</w:t>
      </w:r>
      <w:r w:rsidR="007E096D">
        <w:rPr>
          <w:rFonts w:ascii="Times New Roman" w:hAnsi="Times New Roman" w:cs="Times New Roman"/>
          <w:sz w:val="24"/>
          <w:szCs w:val="24"/>
        </w:rPr>
        <w:t xml:space="preserve"> norms, social roles, ethics, etc. </w:t>
      </w:r>
    </w:p>
    <w:p w14:paraId="0F51E835" w14:textId="27FFA92D" w:rsidR="001E599C" w:rsidRPr="00263520" w:rsidRDefault="001E599C" w:rsidP="00627C4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3520">
        <w:rPr>
          <w:rFonts w:ascii="Times New Roman" w:hAnsi="Times New Roman" w:cs="Times New Roman"/>
          <w:b/>
          <w:sz w:val="24"/>
          <w:szCs w:val="24"/>
        </w:rPr>
        <w:t>Culture elements</w:t>
      </w:r>
    </w:p>
    <w:p w14:paraId="1609E3A4" w14:textId="55C481D3" w:rsidR="00F43FF0" w:rsidRDefault="00F43FF0" w:rsidP="00627C4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entire culture of any community is comprised of various elements or parts. </w:t>
      </w:r>
      <w:r w:rsidR="00DB1B36">
        <w:rPr>
          <w:rFonts w:ascii="Times New Roman" w:hAnsi="Times New Roman" w:cs="Times New Roman"/>
          <w:sz w:val="24"/>
          <w:szCs w:val="24"/>
        </w:rPr>
        <w:t xml:space="preserve">One is the social organization of a society. </w:t>
      </w:r>
      <w:r w:rsidR="00F84528">
        <w:rPr>
          <w:rFonts w:ascii="Times New Roman" w:hAnsi="Times New Roman" w:cs="Times New Roman"/>
          <w:sz w:val="24"/>
          <w:szCs w:val="24"/>
        </w:rPr>
        <w:t xml:space="preserve">This is the way a community is divided. </w:t>
      </w:r>
      <w:r w:rsidR="009C6989">
        <w:rPr>
          <w:rFonts w:ascii="Times New Roman" w:hAnsi="Times New Roman" w:cs="Times New Roman"/>
          <w:sz w:val="24"/>
          <w:szCs w:val="24"/>
        </w:rPr>
        <w:t xml:space="preserve">In many cultures, there is usually a ruler </w:t>
      </w:r>
      <w:r w:rsidR="007342D5">
        <w:rPr>
          <w:rFonts w:ascii="Times New Roman" w:hAnsi="Times New Roman" w:cs="Times New Roman"/>
          <w:sz w:val="24"/>
          <w:szCs w:val="24"/>
        </w:rPr>
        <w:t>who is the most powerful than the other people. In other societies, there may be numerous levels or organization</w:t>
      </w:r>
      <w:r w:rsidR="00916E3F">
        <w:rPr>
          <w:rFonts w:ascii="Times New Roman" w:hAnsi="Times New Roman" w:cs="Times New Roman"/>
          <w:sz w:val="24"/>
          <w:szCs w:val="24"/>
        </w:rPr>
        <w:t>s</w:t>
      </w:r>
      <w:r w:rsidR="007342D5">
        <w:rPr>
          <w:rFonts w:ascii="Times New Roman" w:hAnsi="Times New Roman" w:cs="Times New Roman"/>
          <w:sz w:val="24"/>
          <w:szCs w:val="24"/>
        </w:rPr>
        <w:t xml:space="preserve"> formed on the basis of sex, reputation, age</w:t>
      </w:r>
      <w:r w:rsidR="00916E3F">
        <w:rPr>
          <w:rFonts w:ascii="Times New Roman" w:hAnsi="Times New Roman" w:cs="Times New Roman"/>
          <w:sz w:val="24"/>
          <w:szCs w:val="24"/>
        </w:rPr>
        <w:t>,</w:t>
      </w:r>
      <w:r w:rsidR="007342D5">
        <w:rPr>
          <w:rFonts w:ascii="Times New Roman" w:hAnsi="Times New Roman" w:cs="Times New Roman"/>
          <w:sz w:val="24"/>
          <w:szCs w:val="24"/>
        </w:rPr>
        <w:t xml:space="preserve"> and even sex. </w:t>
      </w:r>
      <w:r w:rsidR="00127228">
        <w:rPr>
          <w:rFonts w:ascii="Times New Roman" w:hAnsi="Times New Roman" w:cs="Times New Roman"/>
          <w:sz w:val="24"/>
          <w:szCs w:val="24"/>
        </w:rPr>
        <w:t xml:space="preserve">However, social organization is a </w:t>
      </w:r>
      <w:r w:rsidR="00916E3F">
        <w:rPr>
          <w:rFonts w:ascii="Times New Roman" w:hAnsi="Times New Roman" w:cs="Times New Roman"/>
          <w:sz w:val="24"/>
          <w:szCs w:val="24"/>
        </w:rPr>
        <w:t>critical element of culture since it defines how</w:t>
      </w:r>
      <w:r w:rsidR="00127228">
        <w:rPr>
          <w:rFonts w:ascii="Times New Roman" w:hAnsi="Times New Roman" w:cs="Times New Roman"/>
          <w:sz w:val="24"/>
          <w:szCs w:val="24"/>
        </w:rPr>
        <w:t xml:space="preserve"> society treats the relations amongst diverse individuals of that culture. </w:t>
      </w:r>
    </w:p>
    <w:p w14:paraId="2ECE77A3" w14:textId="31D4A112" w:rsidR="00263520" w:rsidRDefault="00B445E0" w:rsidP="00627C4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38260B">
        <w:rPr>
          <w:rFonts w:ascii="Times New Roman" w:hAnsi="Times New Roman" w:cs="Times New Roman"/>
          <w:sz w:val="24"/>
          <w:szCs w:val="24"/>
        </w:rPr>
        <w:t>second</w:t>
      </w:r>
      <w:r>
        <w:rPr>
          <w:rFonts w:ascii="Times New Roman" w:hAnsi="Times New Roman" w:cs="Times New Roman"/>
          <w:sz w:val="24"/>
          <w:szCs w:val="24"/>
        </w:rPr>
        <w:t xml:space="preserve"> element is customs/ traditions, social norms</w:t>
      </w:r>
      <w:r w:rsidR="00916E3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the values of the society. All these aids the </w:t>
      </w:r>
      <w:r w:rsidR="00916E3F">
        <w:rPr>
          <w:rFonts w:ascii="Times New Roman" w:hAnsi="Times New Roman" w:cs="Times New Roman"/>
          <w:sz w:val="24"/>
          <w:szCs w:val="24"/>
        </w:rPr>
        <w:t>communi</w:t>
      </w:r>
      <w:r>
        <w:rPr>
          <w:rFonts w:ascii="Times New Roman" w:hAnsi="Times New Roman" w:cs="Times New Roman"/>
          <w:sz w:val="24"/>
          <w:szCs w:val="24"/>
        </w:rPr>
        <w:t xml:space="preserve">ty </w:t>
      </w:r>
      <w:r w:rsidR="00916E3F">
        <w:rPr>
          <w:rFonts w:ascii="Times New Roman" w:hAnsi="Times New Roman" w:cs="Times New Roman"/>
          <w:sz w:val="24"/>
          <w:szCs w:val="24"/>
        </w:rPr>
        <w:t>in defining</w:t>
      </w:r>
      <w:r>
        <w:rPr>
          <w:rFonts w:ascii="Times New Roman" w:hAnsi="Times New Roman" w:cs="Times New Roman"/>
          <w:sz w:val="24"/>
          <w:szCs w:val="24"/>
        </w:rPr>
        <w:t xml:space="preserve"> its beliefs about right and wrong hence creating social pressure </w:t>
      </w:r>
      <w:r w:rsidR="0038260B">
        <w:rPr>
          <w:rFonts w:ascii="Times New Roman" w:hAnsi="Times New Roman" w:cs="Times New Roman"/>
          <w:sz w:val="24"/>
          <w:szCs w:val="24"/>
        </w:rPr>
        <w:t>to conform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6E3F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 xml:space="preserve">those beliefs. </w:t>
      </w:r>
      <w:r w:rsidR="0038260B">
        <w:rPr>
          <w:rFonts w:ascii="Times New Roman" w:hAnsi="Times New Roman" w:cs="Times New Roman"/>
          <w:sz w:val="24"/>
          <w:szCs w:val="24"/>
        </w:rPr>
        <w:t xml:space="preserve">The third element is religion, </w:t>
      </w:r>
      <w:r w:rsidR="00C36374">
        <w:rPr>
          <w:rFonts w:ascii="Times New Roman" w:hAnsi="Times New Roman" w:cs="Times New Roman"/>
          <w:sz w:val="24"/>
          <w:szCs w:val="24"/>
        </w:rPr>
        <w:t xml:space="preserve">which helps </w:t>
      </w:r>
      <w:r w:rsidR="00916E3F">
        <w:rPr>
          <w:rFonts w:ascii="Times New Roman" w:hAnsi="Times New Roman" w:cs="Times New Roman"/>
          <w:sz w:val="24"/>
          <w:szCs w:val="24"/>
        </w:rPr>
        <w:t>demonstrate</w:t>
      </w:r>
      <w:r w:rsidR="00C36374">
        <w:rPr>
          <w:rFonts w:ascii="Times New Roman" w:hAnsi="Times New Roman" w:cs="Times New Roman"/>
          <w:sz w:val="24"/>
          <w:szCs w:val="24"/>
        </w:rPr>
        <w:t xml:space="preserve"> the societal morals and beliefs concerning people</w:t>
      </w:r>
      <w:r w:rsidR="00916E3F">
        <w:rPr>
          <w:rFonts w:ascii="Times New Roman" w:hAnsi="Times New Roman" w:cs="Times New Roman"/>
          <w:sz w:val="24"/>
          <w:szCs w:val="24"/>
        </w:rPr>
        <w:t>'</w:t>
      </w:r>
      <w:r w:rsidR="00C36374">
        <w:rPr>
          <w:rFonts w:ascii="Times New Roman" w:hAnsi="Times New Roman" w:cs="Times New Roman"/>
          <w:sz w:val="24"/>
          <w:szCs w:val="24"/>
        </w:rPr>
        <w:t xml:space="preserve">s spirituality and reasons for prevailing. </w:t>
      </w:r>
      <w:r w:rsidR="00E8788F">
        <w:rPr>
          <w:rFonts w:ascii="Times New Roman" w:hAnsi="Times New Roman" w:cs="Times New Roman"/>
          <w:sz w:val="24"/>
          <w:szCs w:val="24"/>
        </w:rPr>
        <w:t xml:space="preserve">The fourth aspect is language. This refers to the symbols of communication in a community. It is </w:t>
      </w:r>
      <w:r w:rsidR="00916E3F">
        <w:rPr>
          <w:rFonts w:ascii="Times New Roman" w:hAnsi="Times New Roman" w:cs="Times New Roman"/>
          <w:sz w:val="24"/>
          <w:szCs w:val="24"/>
        </w:rPr>
        <w:t xml:space="preserve">a </w:t>
      </w:r>
      <w:r w:rsidR="00E8788F">
        <w:rPr>
          <w:rFonts w:ascii="Times New Roman" w:hAnsi="Times New Roman" w:cs="Times New Roman"/>
          <w:sz w:val="24"/>
          <w:szCs w:val="24"/>
        </w:rPr>
        <w:t>very crucial aspect of the way people live every day and connect with other people in their society</w:t>
      </w:r>
      <w:r w:rsidR="00922BC2">
        <w:rPr>
          <w:rFonts w:ascii="Times New Roman" w:hAnsi="Times New Roman" w:cs="Times New Roman"/>
          <w:sz w:val="24"/>
          <w:szCs w:val="24"/>
        </w:rPr>
        <w:t xml:space="preserve"> (</w:t>
      </w:r>
      <w:r w:rsidR="00922BC2" w:rsidRPr="0023627E">
        <w:rPr>
          <w:rFonts w:ascii="Times New Roman" w:hAnsi="Times New Roman" w:cs="Times New Roman"/>
          <w:sz w:val="24"/>
          <w:szCs w:val="24"/>
          <w:shd w:val="clear" w:color="auto" w:fill="FFFFFF"/>
        </w:rPr>
        <w:t>Hallowell</w:t>
      </w:r>
      <w:r w:rsidR="00922BC2">
        <w:rPr>
          <w:rFonts w:ascii="Times New Roman" w:hAnsi="Times New Roman" w:cs="Times New Roman"/>
          <w:sz w:val="24"/>
          <w:szCs w:val="24"/>
          <w:shd w:val="clear" w:color="auto" w:fill="FFFFFF"/>
        </w:rPr>
        <w:t>, 2017</w:t>
      </w:r>
      <w:r w:rsidR="00922BC2">
        <w:rPr>
          <w:rFonts w:ascii="Times New Roman" w:hAnsi="Times New Roman" w:cs="Times New Roman"/>
          <w:sz w:val="24"/>
          <w:szCs w:val="24"/>
        </w:rPr>
        <w:t>)</w:t>
      </w:r>
      <w:r w:rsidR="00E8788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4D56A33" w14:textId="187BE424" w:rsidR="00AF4D7A" w:rsidRDefault="00454C34" w:rsidP="00627C4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Lastly,</w:t>
      </w:r>
      <w:r w:rsidR="003862ED">
        <w:rPr>
          <w:rFonts w:ascii="Times New Roman" w:hAnsi="Times New Roman" w:cs="Times New Roman"/>
          <w:sz w:val="24"/>
          <w:szCs w:val="24"/>
        </w:rPr>
        <w:t xml:space="preserve"> the final three cultural </w:t>
      </w:r>
      <w:r w:rsidR="00701861">
        <w:rPr>
          <w:rFonts w:ascii="Times New Roman" w:hAnsi="Times New Roman" w:cs="Times New Roman"/>
          <w:sz w:val="24"/>
          <w:szCs w:val="24"/>
        </w:rPr>
        <w:t>elements</w:t>
      </w:r>
      <w:r w:rsidR="003862ED">
        <w:rPr>
          <w:rFonts w:ascii="Times New Roman" w:hAnsi="Times New Roman" w:cs="Times New Roman"/>
          <w:sz w:val="24"/>
          <w:szCs w:val="24"/>
        </w:rPr>
        <w:t xml:space="preserve"> include</w:t>
      </w:r>
      <w:r w:rsidR="00701861">
        <w:rPr>
          <w:rFonts w:ascii="Times New Roman" w:hAnsi="Times New Roman" w:cs="Times New Roman"/>
          <w:sz w:val="24"/>
          <w:szCs w:val="24"/>
        </w:rPr>
        <w:t>;</w:t>
      </w:r>
      <w:r w:rsidR="003862ED">
        <w:rPr>
          <w:rFonts w:ascii="Times New Roman" w:hAnsi="Times New Roman" w:cs="Times New Roman"/>
          <w:sz w:val="24"/>
          <w:szCs w:val="24"/>
        </w:rPr>
        <w:t xml:space="preserve"> arts, </w:t>
      </w:r>
      <w:r w:rsidR="00701861">
        <w:rPr>
          <w:rFonts w:ascii="Times New Roman" w:hAnsi="Times New Roman" w:cs="Times New Roman"/>
          <w:sz w:val="24"/>
          <w:szCs w:val="24"/>
        </w:rPr>
        <w:t xml:space="preserve">which is the material expression of beliefs, emotion as well as beauty. </w:t>
      </w:r>
      <w:r w:rsidR="00916E3F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overnment</w:t>
      </w:r>
      <w:r w:rsidR="00916E3F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6E3F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the structure </w:t>
      </w:r>
      <w:r w:rsidR="00916E3F"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a community creates to maintain law and order. Economy, is the rule of purchasing, trading, and assigning value to material things. </w:t>
      </w:r>
      <w:r w:rsidR="00A307C5">
        <w:rPr>
          <w:rFonts w:ascii="Times New Roman" w:hAnsi="Times New Roman" w:cs="Times New Roman"/>
          <w:sz w:val="24"/>
          <w:szCs w:val="24"/>
        </w:rPr>
        <w:t xml:space="preserve">However, a culture constitutes all the above components to some degree. </w:t>
      </w:r>
    </w:p>
    <w:p w14:paraId="1FFC3AED" w14:textId="27B43E71" w:rsidR="003862ED" w:rsidRDefault="00807DB8" w:rsidP="00627C4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conclude, </w:t>
      </w:r>
      <w:r w:rsidR="0013630E">
        <w:rPr>
          <w:rFonts w:ascii="Times New Roman" w:hAnsi="Times New Roman" w:cs="Times New Roman"/>
          <w:sz w:val="24"/>
          <w:szCs w:val="24"/>
        </w:rPr>
        <w:t xml:space="preserve">every community has </w:t>
      </w:r>
      <w:r w:rsidR="00916E3F">
        <w:rPr>
          <w:rFonts w:ascii="Times New Roman" w:hAnsi="Times New Roman" w:cs="Times New Roman"/>
          <w:sz w:val="24"/>
          <w:szCs w:val="24"/>
        </w:rPr>
        <w:t>its</w:t>
      </w:r>
      <w:r w:rsidR="0013630E">
        <w:rPr>
          <w:rFonts w:ascii="Times New Roman" w:hAnsi="Times New Roman" w:cs="Times New Roman"/>
          <w:sz w:val="24"/>
          <w:szCs w:val="24"/>
        </w:rPr>
        <w:t xml:space="preserve"> own and significan</w:t>
      </w:r>
      <w:r w:rsidR="00916E3F">
        <w:rPr>
          <w:rFonts w:ascii="Times New Roman" w:hAnsi="Times New Roman" w:cs="Times New Roman"/>
          <w:sz w:val="24"/>
          <w:szCs w:val="24"/>
        </w:rPr>
        <w:t>ce</w:t>
      </w:r>
      <w:r w:rsidR="0013630E">
        <w:rPr>
          <w:rFonts w:ascii="Times New Roman" w:hAnsi="Times New Roman" w:cs="Times New Roman"/>
          <w:sz w:val="24"/>
          <w:szCs w:val="24"/>
        </w:rPr>
        <w:t xml:space="preserve"> and </w:t>
      </w:r>
      <w:r w:rsidR="00916E3F">
        <w:rPr>
          <w:rFonts w:ascii="Times New Roman" w:hAnsi="Times New Roman" w:cs="Times New Roman"/>
          <w:sz w:val="24"/>
          <w:szCs w:val="24"/>
        </w:rPr>
        <w:t xml:space="preserve">is </w:t>
      </w:r>
      <w:r w:rsidR="0013630E">
        <w:rPr>
          <w:rFonts w:ascii="Times New Roman" w:hAnsi="Times New Roman" w:cs="Times New Roman"/>
          <w:sz w:val="24"/>
          <w:szCs w:val="24"/>
        </w:rPr>
        <w:t>relevant in day</w:t>
      </w:r>
      <w:r w:rsidR="00916E3F">
        <w:rPr>
          <w:rFonts w:ascii="Times New Roman" w:hAnsi="Times New Roman" w:cs="Times New Roman"/>
          <w:sz w:val="24"/>
          <w:szCs w:val="24"/>
        </w:rPr>
        <w:t>-to-</w:t>
      </w:r>
      <w:r w:rsidR="0013630E">
        <w:rPr>
          <w:rFonts w:ascii="Times New Roman" w:hAnsi="Times New Roman" w:cs="Times New Roman"/>
          <w:sz w:val="24"/>
          <w:szCs w:val="24"/>
        </w:rPr>
        <w:t>day human operations. It is expressed through the stories people tell, celebrations, remembrance of the past</w:t>
      </w:r>
      <w:r w:rsidR="00916E3F">
        <w:rPr>
          <w:rFonts w:ascii="Times New Roman" w:hAnsi="Times New Roman" w:cs="Times New Roman"/>
          <w:sz w:val="24"/>
          <w:szCs w:val="24"/>
        </w:rPr>
        <w:t>,</w:t>
      </w:r>
      <w:r w:rsidR="0013630E">
        <w:rPr>
          <w:rFonts w:ascii="Times New Roman" w:hAnsi="Times New Roman" w:cs="Times New Roman"/>
          <w:sz w:val="24"/>
          <w:szCs w:val="24"/>
        </w:rPr>
        <w:t xml:space="preserve"> and even imagining the future.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7563">
        <w:rPr>
          <w:rFonts w:ascii="Times New Roman" w:hAnsi="Times New Roman" w:cs="Times New Roman"/>
          <w:sz w:val="24"/>
          <w:szCs w:val="24"/>
        </w:rPr>
        <w:t xml:space="preserve">The creative expression of people helps them </w:t>
      </w:r>
      <w:r w:rsidR="00916E3F">
        <w:rPr>
          <w:rFonts w:ascii="Times New Roman" w:hAnsi="Times New Roman" w:cs="Times New Roman"/>
          <w:sz w:val="24"/>
          <w:szCs w:val="24"/>
        </w:rPr>
        <w:t>define who they are and assist them in seeing the world through</w:t>
      </w:r>
      <w:r w:rsidR="006F7563">
        <w:rPr>
          <w:rFonts w:ascii="Times New Roman" w:hAnsi="Times New Roman" w:cs="Times New Roman"/>
          <w:sz w:val="24"/>
          <w:szCs w:val="24"/>
        </w:rPr>
        <w:t xml:space="preserve"> the eyes of other humans. </w:t>
      </w:r>
      <w:r w:rsidR="0083731E">
        <w:rPr>
          <w:rFonts w:ascii="Times New Roman" w:hAnsi="Times New Roman" w:cs="Times New Roman"/>
          <w:sz w:val="24"/>
          <w:szCs w:val="24"/>
        </w:rPr>
        <w:t xml:space="preserve">Additionally, culture provides essential socio-economic benefits. This is by improving learning and health, improved </w:t>
      </w:r>
      <w:r w:rsidR="0083731E">
        <w:rPr>
          <w:rFonts w:ascii="Times New Roman" w:hAnsi="Times New Roman" w:cs="Times New Roman"/>
          <w:sz w:val="24"/>
          <w:szCs w:val="24"/>
        </w:rPr>
        <w:lastRenderedPageBreak/>
        <w:t>tolerance and chances to unite with other people, culture increases the quality of life as well as overall well</w:t>
      </w:r>
      <w:r w:rsidR="00916E3F">
        <w:rPr>
          <w:rFonts w:ascii="Times New Roman" w:hAnsi="Times New Roman" w:cs="Times New Roman"/>
          <w:sz w:val="24"/>
          <w:szCs w:val="24"/>
        </w:rPr>
        <w:t>-</w:t>
      </w:r>
      <w:r w:rsidR="0083731E">
        <w:rPr>
          <w:rFonts w:ascii="Times New Roman" w:hAnsi="Times New Roman" w:cs="Times New Roman"/>
          <w:sz w:val="24"/>
          <w:szCs w:val="24"/>
        </w:rPr>
        <w:t xml:space="preserve">being for individuals and the community at large. </w:t>
      </w:r>
    </w:p>
    <w:p w14:paraId="4E983D14" w14:textId="77777777" w:rsidR="00CE471D" w:rsidRDefault="00CE47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8B2BA04" w14:textId="6E2DC55D" w:rsidR="0013630E" w:rsidRPr="001A012F" w:rsidRDefault="00CE471D" w:rsidP="005257F0">
      <w:pPr>
        <w:jc w:val="center"/>
        <w:rPr>
          <w:rFonts w:ascii="Times New Roman" w:hAnsi="Times New Roman" w:cs="Times New Roman"/>
          <w:sz w:val="24"/>
          <w:szCs w:val="24"/>
        </w:rPr>
      </w:pPr>
      <w:r w:rsidRPr="001A012F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36E5ABC8" w14:textId="77777777" w:rsidR="00925C27" w:rsidRPr="001A012F" w:rsidRDefault="00925C27" w:rsidP="007538E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A082D5" w14:textId="77777777" w:rsidR="005257F0" w:rsidRPr="0023627E" w:rsidRDefault="005257F0" w:rsidP="005257F0">
      <w:pPr>
        <w:spacing w:line="480" w:lineRule="auto"/>
        <w:ind w:left="1440" w:hanging="144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362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Benedict, R. (2019). </w:t>
      </w:r>
      <w:r w:rsidRPr="0023627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Patterns of culture</w:t>
      </w:r>
      <w:r w:rsidRPr="002362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14:paraId="63C8188B" w14:textId="6F711C13" w:rsidR="005257F0" w:rsidRPr="0023627E" w:rsidRDefault="005257F0" w:rsidP="005257F0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A012F">
        <w:rPr>
          <w:rFonts w:ascii="Times New Roman" w:hAnsi="Times New Roman" w:cs="Times New Roman"/>
          <w:sz w:val="24"/>
          <w:szCs w:val="24"/>
          <w:shd w:val="clear" w:color="auto" w:fill="FFFFFF"/>
        </w:rPr>
        <w:t>Brook, O., O</w:t>
      </w:r>
      <w:r w:rsidR="00916E3F">
        <w:rPr>
          <w:rFonts w:ascii="Times New Roman" w:hAnsi="Times New Roman" w:cs="Times New Roman"/>
          <w:sz w:val="24"/>
          <w:szCs w:val="24"/>
          <w:shd w:val="clear" w:color="auto" w:fill="FFFFFF"/>
        </w:rPr>
        <w:t>'</w:t>
      </w:r>
      <w:r w:rsidRPr="001A01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Brien, D., </w:t>
      </w:r>
      <w:r w:rsidRPr="0023627E">
        <w:rPr>
          <w:rFonts w:ascii="Times New Roman" w:hAnsi="Times New Roman" w:cs="Times New Roman"/>
          <w:sz w:val="24"/>
          <w:szCs w:val="24"/>
          <w:shd w:val="clear" w:color="auto" w:fill="FFFFFF"/>
        </w:rPr>
        <w:t>&amp; Taylor, M. (2020). </w:t>
      </w:r>
      <w:r w:rsidRPr="0023627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Is culture good for you?</w:t>
      </w:r>
      <w:r w:rsidRPr="0023627E">
        <w:rPr>
          <w:rFonts w:ascii="Times New Roman" w:hAnsi="Times New Roman" w:cs="Times New Roman"/>
          <w:sz w:val="24"/>
          <w:szCs w:val="24"/>
          <w:shd w:val="clear" w:color="auto" w:fill="FFFFFF"/>
        </w:rPr>
        <w:t>. Manchester University Press.</w:t>
      </w:r>
    </w:p>
    <w:p w14:paraId="0E626D62" w14:textId="77777777" w:rsidR="005257F0" w:rsidRPr="0023627E" w:rsidRDefault="005257F0" w:rsidP="005257F0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627E">
        <w:rPr>
          <w:rFonts w:ascii="Times New Roman" w:hAnsi="Times New Roman" w:cs="Times New Roman"/>
          <w:sz w:val="24"/>
          <w:szCs w:val="24"/>
          <w:shd w:val="clear" w:color="auto" w:fill="FFFFFF"/>
        </w:rPr>
        <w:t>Hallowell, A. I. (2017). </w:t>
      </w:r>
      <w:r w:rsidRPr="0023627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Culture and experience</w:t>
      </w:r>
      <w:r w:rsidRPr="0023627E">
        <w:rPr>
          <w:rFonts w:ascii="Times New Roman" w:hAnsi="Times New Roman" w:cs="Times New Roman"/>
          <w:sz w:val="24"/>
          <w:szCs w:val="24"/>
          <w:shd w:val="clear" w:color="auto" w:fill="FFFFFF"/>
        </w:rPr>
        <w:t>. University of Pennsylvania Press.</w:t>
      </w:r>
    </w:p>
    <w:p w14:paraId="710AF6C1" w14:textId="77777777" w:rsidR="005257F0" w:rsidRPr="001A012F" w:rsidRDefault="005257F0" w:rsidP="005257F0">
      <w:pPr>
        <w:spacing w:line="480" w:lineRule="auto"/>
        <w:ind w:left="1440" w:hanging="14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012F">
        <w:rPr>
          <w:rFonts w:ascii="Times New Roman" w:hAnsi="Times New Roman" w:cs="Times New Roman"/>
          <w:sz w:val="24"/>
          <w:szCs w:val="24"/>
          <w:shd w:val="clear" w:color="auto" w:fill="FFFFFF"/>
        </w:rPr>
        <w:t>Vann, E. F. (2020). Culture. In </w:t>
      </w:r>
      <w:r w:rsidRPr="001A012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handbook of sociocultural anthropology</w:t>
      </w:r>
      <w:r w:rsidRPr="001A012F">
        <w:rPr>
          <w:rFonts w:ascii="Times New Roman" w:hAnsi="Times New Roman" w:cs="Times New Roman"/>
          <w:sz w:val="24"/>
          <w:szCs w:val="24"/>
          <w:shd w:val="clear" w:color="auto" w:fill="FFFFFF"/>
        </w:rPr>
        <w:t> (pp. 30-48). Routledge.</w:t>
      </w:r>
    </w:p>
    <w:sectPr w:rsidR="005257F0" w:rsidRPr="001A012F" w:rsidSect="00CE471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FA37A4" w14:textId="77777777" w:rsidR="00CC128D" w:rsidRDefault="00CC128D" w:rsidP="00CE471D">
      <w:pPr>
        <w:spacing w:after="0" w:line="240" w:lineRule="auto"/>
      </w:pPr>
      <w:r>
        <w:separator/>
      </w:r>
    </w:p>
  </w:endnote>
  <w:endnote w:type="continuationSeparator" w:id="0">
    <w:p w14:paraId="3BBA7C26" w14:textId="77777777" w:rsidR="00CC128D" w:rsidRDefault="00CC128D" w:rsidP="00CE47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41BFE8" w14:textId="77777777" w:rsidR="00CC128D" w:rsidRDefault="00CC128D" w:rsidP="00CE471D">
      <w:pPr>
        <w:spacing w:after="0" w:line="240" w:lineRule="auto"/>
      </w:pPr>
      <w:r>
        <w:separator/>
      </w:r>
    </w:p>
  </w:footnote>
  <w:footnote w:type="continuationSeparator" w:id="0">
    <w:p w14:paraId="51061651" w14:textId="77777777" w:rsidR="00CC128D" w:rsidRDefault="00CC128D" w:rsidP="00CE47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1864507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D9B2B44" w14:textId="79D26586" w:rsidR="00CE471D" w:rsidRDefault="00CE471D">
        <w:pPr>
          <w:pStyle w:val="Header"/>
          <w:jc w:val="right"/>
        </w:pPr>
        <w:r>
          <w:t xml:space="preserve">CULTURE                                       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70EDD8" w14:textId="77777777" w:rsidR="00CE471D" w:rsidRDefault="00CE47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312089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FD1DB53" w14:textId="545A9B35" w:rsidR="00CE471D" w:rsidRDefault="00CE471D">
        <w:pPr>
          <w:pStyle w:val="Header"/>
          <w:jc w:val="right"/>
        </w:pPr>
        <w:r>
          <w:t xml:space="preserve">Running Head: CULTURE           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0F6592" w14:textId="77777777" w:rsidR="00CE471D" w:rsidRDefault="00CE47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DA3D81"/>
    <w:multiLevelType w:val="multilevel"/>
    <w:tmpl w:val="77BE1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B84AB9"/>
    <w:multiLevelType w:val="multilevel"/>
    <w:tmpl w:val="C256E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D62E2D"/>
    <w:multiLevelType w:val="multilevel"/>
    <w:tmpl w:val="7DDCF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A1MDc0MzIxNTc1MrRQ0lEKTi0uzszPAykwrAUAIXtzeywAAAA="/>
  </w:docVars>
  <w:rsids>
    <w:rsidRoot w:val="008D158B"/>
    <w:rsid w:val="00042C7A"/>
    <w:rsid w:val="000C7836"/>
    <w:rsid w:val="000E0F40"/>
    <w:rsid w:val="000F5A19"/>
    <w:rsid w:val="00127228"/>
    <w:rsid w:val="0013630E"/>
    <w:rsid w:val="00142EA9"/>
    <w:rsid w:val="00180BEB"/>
    <w:rsid w:val="001A012F"/>
    <w:rsid w:val="001C3CB8"/>
    <w:rsid w:val="001D787B"/>
    <w:rsid w:val="001E599C"/>
    <w:rsid w:val="0023627E"/>
    <w:rsid w:val="00257410"/>
    <w:rsid w:val="00263520"/>
    <w:rsid w:val="00271A54"/>
    <w:rsid w:val="00284C9E"/>
    <w:rsid w:val="00295BD2"/>
    <w:rsid w:val="002A65EF"/>
    <w:rsid w:val="002C596B"/>
    <w:rsid w:val="002C7102"/>
    <w:rsid w:val="00317FA7"/>
    <w:rsid w:val="00334047"/>
    <w:rsid w:val="00371413"/>
    <w:rsid w:val="0038260B"/>
    <w:rsid w:val="003862ED"/>
    <w:rsid w:val="003B7082"/>
    <w:rsid w:val="003F23F1"/>
    <w:rsid w:val="004449C8"/>
    <w:rsid w:val="00454C34"/>
    <w:rsid w:val="004A72C7"/>
    <w:rsid w:val="004C0E54"/>
    <w:rsid w:val="00510ED5"/>
    <w:rsid w:val="005257F0"/>
    <w:rsid w:val="00526DB1"/>
    <w:rsid w:val="005367CF"/>
    <w:rsid w:val="00577548"/>
    <w:rsid w:val="005B233B"/>
    <w:rsid w:val="005E565B"/>
    <w:rsid w:val="006134D3"/>
    <w:rsid w:val="00627C4B"/>
    <w:rsid w:val="00636645"/>
    <w:rsid w:val="006968E1"/>
    <w:rsid w:val="006A0321"/>
    <w:rsid w:val="006B28DA"/>
    <w:rsid w:val="006D434E"/>
    <w:rsid w:val="006F35F9"/>
    <w:rsid w:val="006F5CB1"/>
    <w:rsid w:val="006F7563"/>
    <w:rsid w:val="00701861"/>
    <w:rsid w:val="007342D5"/>
    <w:rsid w:val="007538E6"/>
    <w:rsid w:val="007543FE"/>
    <w:rsid w:val="007556AA"/>
    <w:rsid w:val="007B632B"/>
    <w:rsid w:val="007E096D"/>
    <w:rsid w:val="007E5F16"/>
    <w:rsid w:val="00807DB8"/>
    <w:rsid w:val="0083731E"/>
    <w:rsid w:val="0087270E"/>
    <w:rsid w:val="00872C29"/>
    <w:rsid w:val="008B6B91"/>
    <w:rsid w:val="008C09AB"/>
    <w:rsid w:val="008D158B"/>
    <w:rsid w:val="00916E3F"/>
    <w:rsid w:val="00922BC2"/>
    <w:rsid w:val="00925C27"/>
    <w:rsid w:val="00975F7C"/>
    <w:rsid w:val="009830F2"/>
    <w:rsid w:val="0099042E"/>
    <w:rsid w:val="009A0815"/>
    <w:rsid w:val="009C6989"/>
    <w:rsid w:val="00A307C5"/>
    <w:rsid w:val="00A51CC3"/>
    <w:rsid w:val="00A65C67"/>
    <w:rsid w:val="00A67856"/>
    <w:rsid w:val="00A76652"/>
    <w:rsid w:val="00AD6251"/>
    <w:rsid w:val="00AF4D7A"/>
    <w:rsid w:val="00B42E33"/>
    <w:rsid w:val="00B445E0"/>
    <w:rsid w:val="00BA0A83"/>
    <w:rsid w:val="00BA4BDA"/>
    <w:rsid w:val="00BD02FE"/>
    <w:rsid w:val="00BE3140"/>
    <w:rsid w:val="00C138C4"/>
    <w:rsid w:val="00C33A0F"/>
    <w:rsid w:val="00C36374"/>
    <w:rsid w:val="00C517E1"/>
    <w:rsid w:val="00C553CE"/>
    <w:rsid w:val="00CB38DD"/>
    <w:rsid w:val="00CC128D"/>
    <w:rsid w:val="00CD4837"/>
    <w:rsid w:val="00CE471D"/>
    <w:rsid w:val="00D837DB"/>
    <w:rsid w:val="00D87C95"/>
    <w:rsid w:val="00DA2C57"/>
    <w:rsid w:val="00DB07BC"/>
    <w:rsid w:val="00DB1B36"/>
    <w:rsid w:val="00DB37AE"/>
    <w:rsid w:val="00DC4172"/>
    <w:rsid w:val="00E212D4"/>
    <w:rsid w:val="00E8788F"/>
    <w:rsid w:val="00F13A15"/>
    <w:rsid w:val="00F43FF0"/>
    <w:rsid w:val="00F732A7"/>
    <w:rsid w:val="00F84528"/>
    <w:rsid w:val="00F87BA6"/>
    <w:rsid w:val="00FB58C2"/>
    <w:rsid w:val="00FC5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96E86"/>
  <w15:chartTrackingRefBased/>
  <w15:docId w15:val="{B04C1F35-329F-402A-AB93-5AB9F4B18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25C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gkelc">
    <w:name w:val="hgkelc"/>
    <w:basedOn w:val="DefaultParagraphFont"/>
    <w:rsid w:val="00A67856"/>
  </w:style>
  <w:style w:type="paragraph" w:customStyle="1" w:styleId="trt0xe">
    <w:name w:val="trt0xe"/>
    <w:basedOn w:val="Normal"/>
    <w:rsid w:val="00A67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25C2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925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3630E"/>
    <w:rPr>
      <w:color w:val="0000FF"/>
      <w:u w:val="single"/>
    </w:rPr>
  </w:style>
  <w:style w:type="character" w:customStyle="1" w:styleId="show-for-sr">
    <w:name w:val="show-for-sr"/>
    <w:basedOn w:val="DefaultParagraphFont"/>
    <w:rsid w:val="0013630E"/>
  </w:style>
  <w:style w:type="paragraph" w:styleId="Header">
    <w:name w:val="header"/>
    <w:basedOn w:val="Normal"/>
    <w:link w:val="HeaderChar"/>
    <w:uiPriority w:val="99"/>
    <w:unhideWhenUsed/>
    <w:rsid w:val="00CE47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471D"/>
  </w:style>
  <w:style w:type="paragraph" w:styleId="Footer">
    <w:name w:val="footer"/>
    <w:basedOn w:val="Normal"/>
    <w:link w:val="FooterChar"/>
    <w:uiPriority w:val="99"/>
    <w:unhideWhenUsed/>
    <w:rsid w:val="00CE47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47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9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3632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0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5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5594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8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70512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2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9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66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32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1069</TotalTime>
  <Pages>7</Pages>
  <Words>935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94</cp:revision>
  <dcterms:created xsi:type="dcterms:W3CDTF">2021-11-04T13:46:00Z</dcterms:created>
  <dcterms:modified xsi:type="dcterms:W3CDTF">2021-11-05T07:37:00Z</dcterms:modified>
</cp:coreProperties>
</file>