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7B6" w:rsidRDefault="00EE17B6" w:rsidP="00EE17B6">
      <w:pPr>
        <w:spacing w:line="480" w:lineRule="auto"/>
        <w:jc w:val="center"/>
        <w:rPr>
          <w:rFonts w:ascii="Times New Roman" w:hAnsi="Times New Roman" w:cs="Times New Roman"/>
          <w:sz w:val="24"/>
          <w:szCs w:val="24"/>
        </w:rPr>
      </w:pPr>
      <w:bookmarkStart w:id="0" w:name="_GoBack"/>
      <w:bookmarkEnd w:id="0"/>
    </w:p>
    <w:p w:rsidR="00EE17B6" w:rsidRDefault="00EE17B6" w:rsidP="00EE17B6">
      <w:pPr>
        <w:spacing w:line="480" w:lineRule="auto"/>
        <w:jc w:val="center"/>
        <w:rPr>
          <w:rFonts w:ascii="Times New Roman" w:hAnsi="Times New Roman" w:cs="Times New Roman"/>
          <w:sz w:val="24"/>
          <w:szCs w:val="24"/>
        </w:rPr>
      </w:pPr>
    </w:p>
    <w:p w:rsidR="00EE17B6" w:rsidRDefault="00EE17B6" w:rsidP="00EE17B6">
      <w:pPr>
        <w:spacing w:line="480" w:lineRule="auto"/>
        <w:jc w:val="center"/>
        <w:rPr>
          <w:rFonts w:ascii="Times New Roman" w:hAnsi="Times New Roman" w:cs="Times New Roman"/>
          <w:sz w:val="24"/>
          <w:szCs w:val="24"/>
        </w:rPr>
      </w:pPr>
    </w:p>
    <w:p w:rsidR="00EE17B6" w:rsidRDefault="00EE17B6" w:rsidP="00EE17B6">
      <w:pPr>
        <w:spacing w:line="480" w:lineRule="auto"/>
        <w:jc w:val="center"/>
        <w:rPr>
          <w:rFonts w:ascii="Times New Roman" w:hAnsi="Times New Roman" w:cs="Times New Roman"/>
          <w:sz w:val="24"/>
          <w:szCs w:val="24"/>
        </w:rPr>
      </w:pPr>
    </w:p>
    <w:p w:rsidR="00EE17B6" w:rsidRDefault="00EE17B6" w:rsidP="00EE17B6">
      <w:pPr>
        <w:spacing w:line="480" w:lineRule="auto"/>
        <w:jc w:val="center"/>
        <w:rPr>
          <w:rFonts w:ascii="Times New Roman" w:hAnsi="Times New Roman" w:cs="Times New Roman"/>
          <w:sz w:val="24"/>
          <w:szCs w:val="24"/>
        </w:rPr>
      </w:pPr>
    </w:p>
    <w:p w:rsidR="002F77B5" w:rsidRDefault="00EE17B6" w:rsidP="00EE17B6">
      <w:pPr>
        <w:spacing w:line="480" w:lineRule="auto"/>
        <w:jc w:val="center"/>
        <w:rPr>
          <w:rFonts w:ascii="Times New Roman" w:hAnsi="Times New Roman" w:cs="Times New Roman"/>
          <w:sz w:val="24"/>
          <w:szCs w:val="24"/>
        </w:rPr>
      </w:pPr>
      <w:r w:rsidRPr="00EE17B6">
        <w:rPr>
          <w:rFonts w:ascii="Times New Roman" w:hAnsi="Times New Roman" w:cs="Times New Roman"/>
          <w:sz w:val="24"/>
          <w:szCs w:val="24"/>
        </w:rPr>
        <w:t>Leadership in Diverse Cultures</w:t>
      </w:r>
    </w:p>
    <w:p w:rsidR="00EE17B6" w:rsidRDefault="00EE17B6" w:rsidP="00EE17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17B6" w:rsidRDefault="00EE17B6" w:rsidP="00EE17B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E17B6" w:rsidRDefault="00EE17B6" w:rsidP="00EE17B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E17B6" w:rsidRPr="00EE17B6" w:rsidRDefault="00EE17B6" w:rsidP="00EE17B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E17B6" w:rsidRDefault="00EE17B6" w:rsidP="00EE17B6">
      <w:pPr>
        <w:spacing w:line="480" w:lineRule="auto"/>
        <w:rPr>
          <w:rFonts w:ascii="Times New Roman" w:eastAsia="Times New Roman" w:hAnsi="Times New Roman" w:cs="Times New Roman"/>
          <w:b/>
          <w:bCs/>
          <w:sz w:val="24"/>
          <w:szCs w:val="24"/>
        </w:rPr>
      </w:pPr>
    </w:p>
    <w:p w:rsidR="00EE17B6" w:rsidRDefault="00EE17B6" w:rsidP="00EE17B6">
      <w:pPr>
        <w:spacing w:line="480" w:lineRule="auto"/>
        <w:rPr>
          <w:rFonts w:ascii="Times New Roman" w:eastAsia="Times New Roman" w:hAnsi="Times New Roman" w:cs="Times New Roman"/>
          <w:b/>
          <w:bCs/>
          <w:sz w:val="24"/>
          <w:szCs w:val="24"/>
        </w:rPr>
      </w:pPr>
    </w:p>
    <w:p w:rsidR="00EE17B6" w:rsidRDefault="00EE17B6" w:rsidP="00EE17B6">
      <w:pPr>
        <w:spacing w:line="480" w:lineRule="auto"/>
        <w:rPr>
          <w:rFonts w:ascii="Times New Roman" w:eastAsia="Times New Roman" w:hAnsi="Times New Roman" w:cs="Times New Roman"/>
          <w:b/>
          <w:bCs/>
          <w:sz w:val="24"/>
          <w:szCs w:val="24"/>
        </w:rPr>
      </w:pPr>
    </w:p>
    <w:p w:rsidR="00EE17B6" w:rsidRDefault="00EE17B6" w:rsidP="00EE17B6">
      <w:pPr>
        <w:spacing w:line="480" w:lineRule="auto"/>
        <w:rPr>
          <w:rFonts w:ascii="Times New Roman" w:eastAsia="Times New Roman" w:hAnsi="Times New Roman" w:cs="Times New Roman"/>
          <w:b/>
          <w:bCs/>
          <w:sz w:val="24"/>
          <w:szCs w:val="24"/>
        </w:rPr>
      </w:pPr>
    </w:p>
    <w:p w:rsidR="00EE17B6" w:rsidRDefault="00EE17B6" w:rsidP="00EE17B6">
      <w:pPr>
        <w:spacing w:line="480" w:lineRule="auto"/>
        <w:rPr>
          <w:rFonts w:ascii="Times New Roman" w:eastAsia="Times New Roman" w:hAnsi="Times New Roman" w:cs="Times New Roman"/>
          <w:b/>
          <w:bCs/>
          <w:sz w:val="24"/>
          <w:szCs w:val="24"/>
        </w:rPr>
      </w:pPr>
    </w:p>
    <w:p w:rsidR="00033AB5" w:rsidRDefault="00033AB5" w:rsidP="00EE17B6">
      <w:pPr>
        <w:spacing w:line="480" w:lineRule="auto"/>
        <w:rPr>
          <w:rFonts w:ascii="Times New Roman" w:eastAsia="Times New Roman" w:hAnsi="Times New Roman" w:cs="Times New Roman"/>
          <w:b/>
          <w:bCs/>
          <w:sz w:val="24"/>
          <w:szCs w:val="24"/>
        </w:rPr>
      </w:pPr>
    </w:p>
    <w:p w:rsidR="00033AB5" w:rsidRDefault="00033AB5" w:rsidP="00EE17B6">
      <w:pPr>
        <w:spacing w:line="480" w:lineRule="auto"/>
        <w:rPr>
          <w:rFonts w:ascii="Times New Roman" w:eastAsia="Times New Roman" w:hAnsi="Times New Roman" w:cs="Times New Roman"/>
          <w:b/>
          <w:bCs/>
          <w:sz w:val="24"/>
          <w:szCs w:val="24"/>
        </w:rPr>
      </w:pPr>
    </w:p>
    <w:p w:rsidR="00BE4D70" w:rsidRPr="00EE17B6" w:rsidRDefault="00367816" w:rsidP="00EE17B6">
      <w:pPr>
        <w:spacing w:line="480" w:lineRule="auto"/>
        <w:rPr>
          <w:rFonts w:ascii="Times New Roman" w:eastAsia="Times New Roman" w:hAnsi="Times New Roman" w:cs="Times New Roman"/>
          <w:b/>
          <w:bCs/>
          <w:sz w:val="24"/>
          <w:szCs w:val="24"/>
        </w:rPr>
      </w:pPr>
      <w:r w:rsidRPr="00EE17B6">
        <w:rPr>
          <w:rFonts w:ascii="Times New Roman" w:eastAsia="Times New Roman" w:hAnsi="Times New Roman" w:cs="Times New Roman"/>
          <w:b/>
          <w:bCs/>
          <w:sz w:val="24"/>
          <w:szCs w:val="24"/>
        </w:rPr>
        <w:lastRenderedPageBreak/>
        <w:t>How</w:t>
      </w:r>
      <w:r w:rsidR="00EE17B6" w:rsidRPr="00EE17B6">
        <w:rPr>
          <w:rFonts w:ascii="Times New Roman" w:eastAsia="Times New Roman" w:hAnsi="Times New Roman" w:cs="Times New Roman"/>
          <w:b/>
          <w:bCs/>
          <w:sz w:val="24"/>
          <w:szCs w:val="24"/>
        </w:rPr>
        <w:t xml:space="preserve"> I would</w:t>
      </w:r>
      <w:r w:rsidRPr="00EE17B6">
        <w:rPr>
          <w:rFonts w:ascii="Times New Roman" w:eastAsia="Times New Roman" w:hAnsi="Times New Roman" w:cs="Times New Roman"/>
          <w:b/>
          <w:bCs/>
          <w:sz w:val="24"/>
          <w:szCs w:val="24"/>
        </w:rPr>
        <w:t xml:space="preserve"> lead a team based in </w:t>
      </w:r>
      <w:r w:rsidR="00891FD6" w:rsidRPr="00EE17B6">
        <w:rPr>
          <w:rFonts w:ascii="Times New Roman" w:eastAsia="Times New Roman" w:hAnsi="Times New Roman" w:cs="Times New Roman"/>
          <w:b/>
          <w:bCs/>
          <w:sz w:val="24"/>
          <w:szCs w:val="24"/>
        </w:rPr>
        <w:t xml:space="preserve">the </w:t>
      </w:r>
      <w:r w:rsidRPr="00EE17B6">
        <w:rPr>
          <w:rFonts w:ascii="Times New Roman" w:eastAsia="Times New Roman" w:hAnsi="Times New Roman" w:cs="Times New Roman"/>
          <w:b/>
          <w:bCs/>
          <w:noProof/>
          <w:sz w:val="24"/>
          <w:szCs w:val="24"/>
        </w:rPr>
        <w:t>United States</w:t>
      </w:r>
      <w:r w:rsidRPr="00EE17B6">
        <w:rPr>
          <w:rFonts w:ascii="Times New Roman" w:eastAsia="Times New Roman" w:hAnsi="Times New Roman" w:cs="Times New Roman"/>
          <w:b/>
          <w:bCs/>
          <w:sz w:val="24"/>
          <w:szCs w:val="24"/>
        </w:rPr>
        <w:t xml:space="preserve"> and includes Saudis, Americans (U.S.), and Pakistanis.</w:t>
      </w:r>
    </w:p>
    <w:p w:rsidR="00033AB5" w:rsidRPr="00033AB5" w:rsidRDefault="00033AB5" w:rsidP="00033AB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5B5BC1">
        <w:rPr>
          <w:rFonts w:ascii="Times New Roman" w:hAnsi="Times New Roman" w:cs="Times New Roman"/>
          <w:sz w:val="24"/>
          <w:szCs w:val="24"/>
        </w:rPr>
        <w:t xml:space="preserve">The good leaders are those who manages diversity for a long period. </w:t>
      </w:r>
      <w:r w:rsidRPr="00033AB5">
        <w:rPr>
          <w:rFonts w:ascii="Times New Roman" w:hAnsi="Times New Roman" w:cs="Times New Roman"/>
          <w:sz w:val="24"/>
          <w:szCs w:val="24"/>
        </w:rPr>
        <w:t>After all, cultural diversities are not limited to states or ethnic groups. Naturally, people will tend to identify with a team and to a great extent adopt a definite set of values and beliefs which afterward influence their perceptions as well as their thinking process, and behavior at long last. I understand that as a leader leading a multicultural team based in the United States of America, that includes Paki</w:t>
      </w:r>
      <w:r w:rsidR="005B5BC1">
        <w:rPr>
          <w:rFonts w:ascii="Times New Roman" w:hAnsi="Times New Roman" w:cs="Times New Roman"/>
          <w:sz w:val="24"/>
          <w:szCs w:val="24"/>
        </w:rPr>
        <w:t>stanis, Saudis, and Americans, i</w:t>
      </w:r>
      <w:r w:rsidRPr="00033AB5">
        <w:rPr>
          <w:rFonts w:ascii="Times New Roman" w:hAnsi="Times New Roman" w:cs="Times New Roman"/>
          <w:sz w:val="24"/>
          <w:szCs w:val="24"/>
        </w:rPr>
        <w:t xml:space="preserve">t is likely that I will be more closely scrutinized by the members, who will try to investigate the side that I am on. Sincerely, this is a tricky predicament since as a leader, my status is not always gained through virtue of my position, however through respect, which can vanish anytime due to a cultural blunder or an insensitive remark (Wildman, 2014). However, as an experienced leader, know how to manage a variety of cultures and personalities simultaneously and very well understand how to resolve conflicts being cautious not to be perceived as being culturally biased. Being an America citizen, I understand our culture, and how I can relate well with Saudis and Pakistanis. To be able to lead this team well, I first have to understand the organization of my team. I believe that relationships are powerful, and therefore, I would build are a relationship with the team members both the Pakistanis and Saudis as this is a powerful tool enough for the team and me to achieve significant objectives.  </w:t>
      </w:r>
    </w:p>
    <w:p w:rsidR="00EE17B6" w:rsidRPr="00033AB5" w:rsidRDefault="00033AB5" w:rsidP="00033AB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33AB5">
        <w:rPr>
          <w:rFonts w:ascii="Times New Roman" w:hAnsi="Times New Roman" w:cs="Times New Roman"/>
          <w:sz w:val="24"/>
          <w:szCs w:val="24"/>
        </w:rPr>
        <w:t xml:space="preserve">Leading this team will not pose great challenges to me since Americans, Saudis and Pakistanis have had a dynamic and cooperative relationship. Of course, I understand that culture is an integral part of a leader’s agenda, and it manifests itself in tangible and quantifiable ways. My major policy, therefore, for making the Americans, Saudis and Pakistanis in my team would be to align every member, irrespective of their nationality, to a common set of values. To bridge </w:t>
      </w:r>
      <w:r w:rsidRPr="00033AB5">
        <w:rPr>
          <w:rFonts w:ascii="Times New Roman" w:hAnsi="Times New Roman" w:cs="Times New Roman"/>
          <w:sz w:val="24"/>
          <w:szCs w:val="24"/>
        </w:rPr>
        <w:lastRenderedPageBreak/>
        <w:t>some of the superficial gaps that may exist between these different cultures and almost make every member forget the deep differences that exist, I would ensure that every member uses English as the communication language. This is because the current technology and communications, as well as globalization and the widespread use of this language, has been effective in bridging those gaps. I would be deciding on how to interact with this team, understanding that what is common in one culture may not be acceptable in another culture. For instance, in the United States, it is perfectly acceptable to recognize personal achievements, but it is not acceptable in Saudi’s culture (Lane, 2016). Again, raising objections, debating and asking questions in meetings is acceptable in some cultures, but may cause offense or embarrassment in others. These are some of the key issues that I need to be watchful when dealing with the Pakistan, Saudi and American members of the team. Building trust with my team is another key aspect that will enable me to lead the team well. In the Asian culture, typically trust is built beginning with character, which is a personal level of trust; whereas, in western culture, competence seems to be the starting point for trust, which is a professional level of trust. Therefore, as a multicultural team leader, I have to build my trust at all levels through looking out for the members’ personal and professional well-being.</w:t>
      </w:r>
    </w:p>
    <w:p w:rsidR="00EE17B6" w:rsidRDefault="00EE17B6" w:rsidP="00EE17B6">
      <w:pPr>
        <w:spacing w:line="480" w:lineRule="auto"/>
        <w:jc w:val="center"/>
        <w:rPr>
          <w:rFonts w:ascii="Times New Roman" w:eastAsia="Times New Roman" w:hAnsi="Times New Roman" w:cs="Times New Roman"/>
          <w:bCs/>
          <w:sz w:val="24"/>
          <w:szCs w:val="24"/>
        </w:rPr>
      </w:pPr>
    </w:p>
    <w:p w:rsidR="00EE17B6" w:rsidRDefault="00EE17B6" w:rsidP="00EE17B6">
      <w:pPr>
        <w:spacing w:line="480" w:lineRule="auto"/>
        <w:jc w:val="center"/>
        <w:rPr>
          <w:rFonts w:ascii="Times New Roman" w:eastAsia="Times New Roman" w:hAnsi="Times New Roman" w:cs="Times New Roman"/>
          <w:bCs/>
          <w:sz w:val="24"/>
          <w:szCs w:val="24"/>
        </w:rPr>
      </w:pPr>
    </w:p>
    <w:p w:rsidR="00EE17B6" w:rsidRDefault="00EE17B6" w:rsidP="00EE17B6">
      <w:pPr>
        <w:spacing w:line="480" w:lineRule="auto"/>
        <w:jc w:val="center"/>
        <w:rPr>
          <w:rFonts w:ascii="Times New Roman" w:eastAsia="Times New Roman" w:hAnsi="Times New Roman" w:cs="Times New Roman"/>
          <w:bCs/>
          <w:sz w:val="24"/>
          <w:szCs w:val="24"/>
        </w:rPr>
      </w:pPr>
    </w:p>
    <w:p w:rsidR="00EE17B6" w:rsidRDefault="00EE17B6" w:rsidP="00EE17B6">
      <w:pPr>
        <w:spacing w:line="480" w:lineRule="auto"/>
        <w:jc w:val="center"/>
        <w:rPr>
          <w:rFonts w:ascii="Times New Roman" w:eastAsia="Times New Roman" w:hAnsi="Times New Roman" w:cs="Times New Roman"/>
          <w:bCs/>
          <w:sz w:val="24"/>
          <w:szCs w:val="24"/>
        </w:rPr>
      </w:pPr>
    </w:p>
    <w:p w:rsidR="00033AB5" w:rsidRDefault="00033AB5" w:rsidP="00EE17B6">
      <w:pPr>
        <w:spacing w:line="480" w:lineRule="auto"/>
        <w:jc w:val="center"/>
        <w:rPr>
          <w:rFonts w:ascii="Times New Roman" w:eastAsia="Times New Roman" w:hAnsi="Times New Roman" w:cs="Times New Roman"/>
          <w:bCs/>
          <w:sz w:val="24"/>
          <w:szCs w:val="24"/>
        </w:rPr>
      </w:pPr>
    </w:p>
    <w:p w:rsidR="005B5BC1" w:rsidRDefault="005B5BC1" w:rsidP="00EE17B6">
      <w:pPr>
        <w:spacing w:line="480" w:lineRule="auto"/>
        <w:jc w:val="center"/>
        <w:rPr>
          <w:rFonts w:ascii="Times New Roman" w:eastAsia="Times New Roman" w:hAnsi="Times New Roman" w:cs="Times New Roman"/>
          <w:bCs/>
          <w:sz w:val="24"/>
          <w:szCs w:val="24"/>
        </w:rPr>
      </w:pPr>
    </w:p>
    <w:p w:rsidR="00EE17B6" w:rsidRPr="00EE17B6" w:rsidRDefault="00EE17B6" w:rsidP="00EE17B6">
      <w:pPr>
        <w:spacing w:line="480" w:lineRule="auto"/>
        <w:jc w:val="center"/>
        <w:rPr>
          <w:rFonts w:ascii="Times New Roman" w:eastAsia="Times New Roman" w:hAnsi="Times New Roman" w:cs="Times New Roman"/>
          <w:bCs/>
          <w:sz w:val="24"/>
          <w:szCs w:val="24"/>
        </w:rPr>
      </w:pPr>
      <w:r w:rsidRPr="00EE17B6">
        <w:rPr>
          <w:rFonts w:ascii="Times New Roman" w:eastAsia="Times New Roman" w:hAnsi="Times New Roman" w:cs="Times New Roman"/>
          <w:bCs/>
          <w:sz w:val="24"/>
          <w:szCs w:val="24"/>
        </w:rPr>
        <w:lastRenderedPageBreak/>
        <w:t>References</w:t>
      </w:r>
    </w:p>
    <w:p w:rsidR="00945FDE" w:rsidRPr="00EE17B6" w:rsidRDefault="00952634" w:rsidP="00EE17B6">
      <w:pPr>
        <w:spacing w:line="480" w:lineRule="auto"/>
        <w:ind w:left="720" w:hanging="720"/>
        <w:rPr>
          <w:rFonts w:ascii="Times New Roman" w:eastAsia="Arial Unicode MS" w:hAnsi="Times New Roman" w:cs="Times New Roman"/>
          <w:color w:val="000000"/>
          <w:sz w:val="24"/>
          <w:szCs w:val="24"/>
          <w:shd w:val="clear" w:color="auto" w:fill="FFFFFF"/>
        </w:rPr>
      </w:pPr>
      <w:r w:rsidRPr="00EE17B6">
        <w:rPr>
          <w:rFonts w:ascii="Times New Roman" w:eastAsia="Arial Unicode MS" w:hAnsi="Times New Roman" w:cs="Times New Roman"/>
          <w:color w:val="000000"/>
          <w:sz w:val="24"/>
          <w:szCs w:val="24"/>
          <w:shd w:val="clear" w:color="auto" w:fill="FFFFFF"/>
        </w:rPr>
        <w:t>In Wildman, J. L., &amp; In Griffith, R. L. (2015). </w:t>
      </w:r>
      <w:r w:rsidRPr="00EE17B6">
        <w:rPr>
          <w:rFonts w:ascii="Times New Roman" w:eastAsia="Arial Unicode MS" w:hAnsi="Times New Roman" w:cs="Times New Roman"/>
          <w:i/>
          <w:iCs/>
          <w:color w:val="000000"/>
          <w:sz w:val="24"/>
          <w:szCs w:val="24"/>
          <w:shd w:val="clear" w:color="auto" w:fill="FFFFFF"/>
        </w:rPr>
        <w:t>Leading global teams: Translating multidisciplinary science to practice</w:t>
      </w:r>
      <w:r w:rsidRPr="00EE17B6">
        <w:rPr>
          <w:rFonts w:ascii="Times New Roman" w:eastAsia="Arial Unicode MS" w:hAnsi="Times New Roman" w:cs="Times New Roman"/>
          <w:color w:val="000000"/>
          <w:sz w:val="24"/>
          <w:szCs w:val="24"/>
          <w:shd w:val="clear" w:color="auto" w:fill="FFFFFF"/>
        </w:rPr>
        <w:t>.</w:t>
      </w:r>
    </w:p>
    <w:p w:rsidR="00952634" w:rsidRPr="00EE17B6" w:rsidRDefault="00B15B83" w:rsidP="00EE17B6">
      <w:pPr>
        <w:spacing w:line="480" w:lineRule="auto"/>
        <w:ind w:left="720" w:hanging="720"/>
        <w:rPr>
          <w:rFonts w:ascii="Times New Roman" w:eastAsia="Arial Unicode MS" w:hAnsi="Times New Roman" w:cs="Times New Roman"/>
          <w:color w:val="000000"/>
          <w:sz w:val="24"/>
          <w:szCs w:val="24"/>
          <w:shd w:val="clear" w:color="auto" w:fill="FFFFFF"/>
        </w:rPr>
      </w:pPr>
      <w:r w:rsidRPr="00EE17B6">
        <w:rPr>
          <w:rFonts w:ascii="Times New Roman" w:eastAsia="Arial Unicode MS" w:hAnsi="Times New Roman" w:cs="Times New Roman"/>
          <w:color w:val="000000"/>
          <w:sz w:val="24"/>
          <w:szCs w:val="24"/>
          <w:shd w:val="clear" w:color="auto" w:fill="FFFFFF"/>
        </w:rPr>
        <w:t>Lane, . (2013). </w:t>
      </w:r>
      <w:r w:rsidRPr="00EE17B6">
        <w:rPr>
          <w:rFonts w:ascii="Times New Roman" w:eastAsia="Arial Unicode MS" w:hAnsi="Times New Roman" w:cs="Times New Roman"/>
          <w:i/>
          <w:iCs/>
          <w:color w:val="000000"/>
          <w:sz w:val="24"/>
          <w:szCs w:val="24"/>
          <w:shd w:val="clear" w:color="auto" w:fill="FFFFFF"/>
        </w:rPr>
        <w:t>Multinational colleges and universities: Leading, governing, and managing international branch campuses</w:t>
      </w:r>
      <w:r w:rsidRPr="00EE17B6">
        <w:rPr>
          <w:rFonts w:ascii="Times New Roman" w:eastAsia="Arial Unicode MS" w:hAnsi="Times New Roman" w:cs="Times New Roman"/>
          <w:color w:val="000000"/>
          <w:sz w:val="24"/>
          <w:szCs w:val="24"/>
          <w:shd w:val="clear" w:color="auto" w:fill="FFFFFF"/>
        </w:rPr>
        <w:t>. San Francisco, Calif: Jossey-Bass.</w:t>
      </w:r>
    </w:p>
    <w:p w:rsidR="00B15B83" w:rsidRPr="00EE17B6" w:rsidRDefault="00B15B83" w:rsidP="00EE17B6">
      <w:pPr>
        <w:spacing w:line="480" w:lineRule="auto"/>
        <w:ind w:left="720" w:hanging="720"/>
        <w:rPr>
          <w:rFonts w:ascii="Times New Roman" w:hAnsi="Times New Roman" w:cs="Times New Roman"/>
          <w:sz w:val="24"/>
          <w:szCs w:val="24"/>
        </w:rPr>
      </w:pPr>
    </w:p>
    <w:sectPr w:rsidR="00B15B83" w:rsidRPr="00EE17B6" w:rsidSect="00033A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2A5" w:rsidRDefault="007562A5" w:rsidP="00033AB5">
      <w:pPr>
        <w:spacing w:after="0" w:line="240" w:lineRule="auto"/>
      </w:pPr>
      <w:r>
        <w:separator/>
      </w:r>
    </w:p>
  </w:endnote>
  <w:endnote w:type="continuationSeparator" w:id="1">
    <w:p w:rsidR="007562A5" w:rsidRDefault="007562A5" w:rsidP="00033A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2A5" w:rsidRDefault="007562A5" w:rsidP="00033AB5">
      <w:pPr>
        <w:spacing w:after="0" w:line="240" w:lineRule="auto"/>
      </w:pPr>
      <w:r>
        <w:separator/>
      </w:r>
    </w:p>
  </w:footnote>
  <w:footnote w:type="continuationSeparator" w:id="1">
    <w:p w:rsidR="007562A5" w:rsidRDefault="007562A5" w:rsidP="00033A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094826"/>
      <w:docPartObj>
        <w:docPartGallery w:val="Page Numbers (Top of Page)"/>
        <w:docPartUnique/>
      </w:docPartObj>
    </w:sdtPr>
    <w:sdtContent>
      <w:p w:rsidR="00033AB5" w:rsidRPr="00033AB5" w:rsidRDefault="00033AB5">
        <w:pPr>
          <w:pStyle w:val="Header"/>
          <w:rPr>
            <w:rFonts w:ascii="Times New Roman" w:hAnsi="Times New Roman" w:cs="Times New Roman"/>
            <w:sz w:val="24"/>
            <w:szCs w:val="24"/>
          </w:rPr>
        </w:pPr>
        <w:r w:rsidRPr="00033AB5">
          <w:rPr>
            <w:rFonts w:ascii="Times New Roman" w:hAnsi="Times New Roman" w:cs="Times New Roman"/>
            <w:sz w:val="24"/>
            <w:szCs w:val="24"/>
          </w:rPr>
          <w:t>SCENARIO</w:t>
        </w:r>
        <w:r w:rsidRPr="00033AB5">
          <w:rPr>
            <w:rFonts w:ascii="Times New Roman" w:hAnsi="Times New Roman" w:cs="Times New Roman"/>
            <w:sz w:val="24"/>
            <w:szCs w:val="24"/>
          </w:rPr>
          <w:tab/>
        </w:r>
        <w:r w:rsidRPr="00033AB5">
          <w:rPr>
            <w:rFonts w:ascii="Times New Roman" w:hAnsi="Times New Roman" w:cs="Times New Roman"/>
            <w:sz w:val="24"/>
            <w:szCs w:val="24"/>
          </w:rPr>
          <w:tab/>
        </w:r>
        <w:r w:rsidRPr="00033AB5">
          <w:rPr>
            <w:rFonts w:ascii="Times New Roman" w:hAnsi="Times New Roman" w:cs="Times New Roman"/>
            <w:sz w:val="24"/>
            <w:szCs w:val="24"/>
          </w:rPr>
          <w:fldChar w:fldCharType="begin"/>
        </w:r>
        <w:r w:rsidRPr="00033AB5">
          <w:rPr>
            <w:rFonts w:ascii="Times New Roman" w:hAnsi="Times New Roman" w:cs="Times New Roman"/>
            <w:sz w:val="24"/>
            <w:szCs w:val="24"/>
          </w:rPr>
          <w:instrText xml:space="preserve"> PAGE   \* MERGEFORMAT </w:instrText>
        </w:r>
        <w:r w:rsidRPr="00033AB5">
          <w:rPr>
            <w:rFonts w:ascii="Times New Roman" w:hAnsi="Times New Roman" w:cs="Times New Roman"/>
            <w:sz w:val="24"/>
            <w:szCs w:val="24"/>
          </w:rPr>
          <w:fldChar w:fldCharType="separate"/>
        </w:r>
        <w:r w:rsidR="005B5BC1">
          <w:rPr>
            <w:rFonts w:ascii="Times New Roman" w:hAnsi="Times New Roman" w:cs="Times New Roman"/>
            <w:noProof/>
            <w:sz w:val="24"/>
            <w:szCs w:val="24"/>
          </w:rPr>
          <w:t>2</w:t>
        </w:r>
        <w:r w:rsidRPr="00033AB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B5" w:rsidRPr="00033AB5" w:rsidRDefault="00033AB5" w:rsidP="00033AB5">
    <w:pPr>
      <w:pStyle w:val="Header"/>
      <w:jc w:val="right"/>
      <w:rPr>
        <w:rFonts w:ascii="Times New Roman" w:hAnsi="Times New Roman" w:cs="Times New Roman"/>
        <w:sz w:val="24"/>
        <w:szCs w:val="24"/>
      </w:rPr>
    </w:pPr>
    <w:r w:rsidRPr="00033AB5">
      <w:rPr>
        <w:rFonts w:ascii="Times New Roman" w:hAnsi="Times New Roman" w:cs="Times New Roman"/>
        <w:sz w:val="24"/>
        <w:szCs w:val="24"/>
      </w:rPr>
      <w:t xml:space="preserve">Running head: SCENARIO </w:t>
    </w:r>
    <w:r w:rsidRPr="00033AB5">
      <w:rPr>
        <w:rFonts w:ascii="Times New Roman" w:hAnsi="Times New Roman" w:cs="Times New Roman"/>
        <w:sz w:val="24"/>
        <w:szCs w:val="24"/>
      </w:rPr>
      <w:tab/>
    </w:r>
    <w:r w:rsidRPr="00033AB5">
      <w:rPr>
        <w:rFonts w:ascii="Times New Roman" w:hAnsi="Times New Roman" w:cs="Times New Roman"/>
        <w:sz w:val="24"/>
        <w:szCs w:val="24"/>
      </w:rPr>
      <w:tab/>
    </w:r>
    <w:sdt>
      <w:sdtPr>
        <w:rPr>
          <w:rFonts w:ascii="Times New Roman" w:hAnsi="Times New Roman" w:cs="Times New Roman"/>
          <w:sz w:val="24"/>
          <w:szCs w:val="24"/>
        </w:rPr>
        <w:id w:val="85094797"/>
        <w:docPartObj>
          <w:docPartGallery w:val="Page Numbers (Top of Page)"/>
          <w:docPartUnique/>
        </w:docPartObj>
      </w:sdtPr>
      <w:sdtContent>
        <w:r w:rsidRPr="00033AB5">
          <w:rPr>
            <w:rFonts w:ascii="Times New Roman" w:hAnsi="Times New Roman" w:cs="Times New Roman"/>
            <w:sz w:val="24"/>
            <w:szCs w:val="24"/>
          </w:rPr>
          <w:fldChar w:fldCharType="begin"/>
        </w:r>
        <w:r w:rsidRPr="00033AB5">
          <w:rPr>
            <w:rFonts w:ascii="Times New Roman" w:hAnsi="Times New Roman" w:cs="Times New Roman"/>
            <w:sz w:val="24"/>
            <w:szCs w:val="24"/>
          </w:rPr>
          <w:instrText xml:space="preserve"> PAGE   \* MERGEFORMAT </w:instrText>
        </w:r>
        <w:r w:rsidRPr="00033AB5">
          <w:rPr>
            <w:rFonts w:ascii="Times New Roman" w:hAnsi="Times New Roman" w:cs="Times New Roman"/>
            <w:sz w:val="24"/>
            <w:szCs w:val="24"/>
          </w:rPr>
          <w:fldChar w:fldCharType="separate"/>
        </w:r>
        <w:r w:rsidR="005B5BC1">
          <w:rPr>
            <w:rFonts w:ascii="Times New Roman" w:hAnsi="Times New Roman" w:cs="Times New Roman"/>
            <w:noProof/>
            <w:sz w:val="24"/>
            <w:szCs w:val="24"/>
          </w:rPr>
          <w:t>1</w:t>
        </w:r>
        <w:r w:rsidRPr="00033AB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MxNDUwNzY1NzQ0tDRX0lEKTi0uzszPAykwrAUADaMGeiwAAAA="/>
  </w:docVars>
  <w:rsids>
    <w:rsidRoot w:val="00945FDE"/>
    <w:rsid w:val="00033AB5"/>
    <w:rsid w:val="000F6CF1"/>
    <w:rsid w:val="001174DB"/>
    <w:rsid w:val="00142EB4"/>
    <w:rsid w:val="00246030"/>
    <w:rsid w:val="002F77B5"/>
    <w:rsid w:val="00316FC2"/>
    <w:rsid w:val="00367816"/>
    <w:rsid w:val="003D0A04"/>
    <w:rsid w:val="003E1B7E"/>
    <w:rsid w:val="003E403F"/>
    <w:rsid w:val="00412911"/>
    <w:rsid w:val="004661CE"/>
    <w:rsid w:val="00470D6D"/>
    <w:rsid w:val="004F2D80"/>
    <w:rsid w:val="005B5BC1"/>
    <w:rsid w:val="005C7A45"/>
    <w:rsid w:val="006D6A5F"/>
    <w:rsid w:val="007562A5"/>
    <w:rsid w:val="00761E32"/>
    <w:rsid w:val="00885C5B"/>
    <w:rsid w:val="00891FD6"/>
    <w:rsid w:val="008B6AAF"/>
    <w:rsid w:val="00945FDE"/>
    <w:rsid w:val="00952634"/>
    <w:rsid w:val="009D1E01"/>
    <w:rsid w:val="009F1211"/>
    <w:rsid w:val="00A30505"/>
    <w:rsid w:val="00A45D59"/>
    <w:rsid w:val="00AA3B07"/>
    <w:rsid w:val="00AA6E06"/>
    <w:rsid w:val="00B15B83"/>
    <w:rsid w:val="00B74F1B"/>
    <w:rsid w:val="00B750DE"/>
    <w:rsid w:val="00BE4D70"/>
    <w:rsid w:val="00DF21F4"/>
    <w:rsid w:val="00ED2CEB"/>
    <w:rsid w:val="00EE17B6"/>
    <w:rsid w:val="00EE3B5A"/>
    <w:rsid w:val="00FD0D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B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45FDE"/>
  </w:style>
  <w:style w:type="paragraph" w:styleId="Header">
    <w:name w:val="header"/>
    <w:basedOn w:val="Normal"/>
    <w:link w:val="HeaderChar"/>
    <w:uiPriority w:val="99"/>
    <w:unhideWhenUsed/>
    <w:rsid w:val="00033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B5"/>
  </w:style>
  <w:style w:type="paragraph" w:styleId="Footer">
    <w:name w:val="footer"/>
    <w:basedOn w:val="Normal"/>
    <w:link w:val="FooterChar"/>
    <w:uiPriority w:val="99"/>
    <w:semiHidden/>
    <w:unhideWhenUsed/>
    <w:rsid w:val="00033A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3AB5"/>
  </w:style>
  <w:style w:type="paragraph" w:styleId="NoSpacing">
    <w:name w:val="No Spacing"/>
    <w:uiPriority w:val="1"/>
    <w:qFormat/>
    <w:rsid w:val="00033AB5"/>
    <w:pPr>
      <w:spacing w:after="0" w:line="240" w:lineRule="auto"/>
    </w:pPr>
  </w:style>
</w:styles>
</file>

<file path=word/webSettings.xml><?xml version="1.0" encoding="utf-8"?>
<w:webSettings xmlns:r="http://schemas.openxmlformats.org/officeDocument/2006/relationships" xmlns:w="http://schemas.openxmlformats.org/wordprocessingml/2006/main">
  <w:divs>
    <w:div w:id="149102846">
      <w:bodyDiv w:val="1"/>
      <w:marLeft w:val="0"/>
      <w:marRight w:val="0"/>
      <w:marTop w:val="0"/>
      <w:marBottom w:val="0"/>
      <w:divBdr>
        <w:top w:val="none" w:sz="0" w:space="0" w:color="auto"/>
        <w:left w:val="none" w:sz="0" w:space="0" w:color="auto"/>
        <w:bottom w:val="none" w:sz="0" w:space="0" w:color="auto"/>
        <w:right w:val="none" w:sz="0" w:space="0" w:color="auto"/>
      </w:divBdr>
      <w:divsChild>
        <w:div w:id="1109160174">
          <w:marLeft w:val="0"/>
          <w:marRight w:val="0"/>
          <w:marTop w:val="0"/>
          <w:marBottom w:val="0"/>
          <w:divBdr>
            <w:top w:val="none" w:sz="0" w:space="0" w:color="auto"/>
            <w:left w:val="none" w:sz="0" w:space="0" w:color="auto"/>
            <w:bottom w:val="none" w:sz="0" w:space="0" w:color="auto"/>
            <w:right w:val="none" w:sz="0" w:space="0" w:color="auto"/>
          </w:divBdr>
          <w:divsChild>
            <w:div w:id="225530093">
              <w:marLeft w:val="0"/>
              <w:marRight w:val="0"/>
              <w:marTop w:val="0"/>
              <w:marBottom w:val="0"/>
              <w:divBdr>
                <w:top w:val="none" w:sz="0" w:space="0" w:color="auto"/>
                <w:left w:val="none" w:sz="0" w:space="0" w:color="auto"/>
                <w:bottom w:val="none" w:sz="0" w:space="0" w:color="auto"/>
                <w:right w:val="none" w:sz="0" w:space="0" w:color="auto"/>
              </w:divBdr>
              <w:divsChild>
                <w:div w:id="19995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FE56E-3430-4633-89E1-DF8911DE4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2017-11-29T20:02:00Z</dcterms:created>
  <dcterms:modified xsi:type="dcterms:W3CDTF">2017-11-29T20:02:00Z</dcterms:modified>
</cp:coreProperties>
</file>