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D0A" w:rsidRDefault="004E4CA6" w:rsidP="005070FF">
      <w:r>
        <w:rPr>
          <w:noProof/>
        </w:rPr>
        <w:drawing>
          <wp:inline distT="0" distB="0" distL="0" distR="0">
            <wp:extent cx="5168900" cy="1020445"/>
            <wp:effectExtent l="1905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0" cy="1020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54DD" w:rsidRDefault="00E454DD" w:rsidP="005070FF">
      <w:r w:rsidRPr="00E454DD">
        <w:rPr>
          <w:position w:val="-10"/>
        </w:rPr>
        <w:object w:dxaOrig="18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.1pt;height:16.65pt" o:ole="">
            <v:imagedata r:id="rId6" o:title=""/>
          </v:shape>
          <o:OLEObject Type="Embed" ProgID="Equation.3" ShapeID="_x0000_i1025" DrawAspect="Content" ObjectID="_1650620163" r:id="rId7"/>
        </w:object>
      </w:r>
      <w:r w:rsidRPr="00E454DD">
        <w:rPr>
          <w:position w:val="-94"/>
        </w:rPr>
        <w:object w:dxaOrig="4680" w:dyaOrig="1740">
          <v:shape id="_x0000_i1026" type="#_x0000_t75" style="width:234.2pt;height:87.15pt" o:ole="">
            <v:imagedata r:id="rId8" o:title=""/>
          </v:shape>
          <o:OLEObject Type="Embed" ProgID="Equation.3" ShapeID="_x0000_i1026" DrawAspect="Content" ObjectID="_1650620164" r:id="rId9"/>
        </w:object>
      </w:r>
    </w:p>
    <w:p w:rsidR="00E454DD" w:rsidRDefault="00E454DD" w:rsidP="005070FF">
      <w:r>
        <w:rPr>
          <w:noProof/>
        </w:rPr>
        <w:drawing>
          <wp:inline distT="0" distB="0" distL="0" distR="0">
            <wp:extent cx="3390265" cy="3439160"/>
            <wp:effectExtent l="19050" t="0" r="63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265" cy="343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54DD" w:rsidRDefault="00E454DD" w:rsidP="00E454DD">
      <w:pPr>
        <w:tabs>
          <w:tab w:val="left" w:pos="2179"/>
        </w:tabs>
      </w:pPr>
      <w:r>
        <w:t xml:space="preserve">  </w:t>
      </w:r>
      <w:r w:rsidRPr="00E454DD">
        <w:rPr>
          <w:position w:val="-28"/>
        </w:rPr>
        <w:object w:dxaOrig="1380" w:dyaOrig="660">
          <v:shape id="_x0000_i1027" type="#_x0000_t75" style="width:75.05pt;height:36.4pt" o:ole="">
            <v:imagedata r:id="rId11" o:title=""/>
          </v:shape>
          <o:OLEObject Type="Embed" ProgID="Equation.3" ShapeID="_x0000_i1027" DrawAspect="Content" ObjectID="_1650620165" r:id="rId12"/>
        </w:object>
      </w:r>
      <w:r>
        <w:tab/>
      </w:r>
    </w:p>
    <w:p w:rsidR="004E4CA6" w:rsidRDefault="004E4CA6" w:rsidP="00E454DD">
      <w:pPr>
        <w:tabs>
          <w:tab w:val="left" w:pos="2179"/>
        </w:tabs>
        <w:rPr>
          <w:rFonts w:ascii="TimesNewRomanPSMT" w:hAnsi="TimesNewRomanPSMT"/>
          <w:position w:val="-30"/>
          <w:sz w:val="28"/>
          <w:szCs w:val="28"/>
        </w:rPr>
      </w:pPr>
      <w:r>
        <w:rPr>
          <w:noProof/>
        </w:rPr>
        <w:drawing>
          <wp:inline distT="0" distB="0" distL="0" distR="0">
            <wp:extent cx="5380355" cy="490855"/>
            <wp:effectExtent l="1905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0355" cy="490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4CA6" w:rsidRDefault="004E4CA6" w:rsidP="00E454DD">
      <w:pPr>
        <w:tabs>
          <w:tab w:val="left" w:pos="2179"/>
        </w:tabs>
        <w:rPr>
          <w:rFonts w:ascii="TimesNewRomanPSMT" w:hAnsi="TimesNewRomanPSMT"/>
          <w:position w:val="-30"/>
          <w:sz w:val="28"/>
          <w:szCs w:val="28"/>
        </w:rPr>
      </w:pPr>
      <w:r>
        <w:rPr>
          <w:rFonts w:ascii="TimesNewRomanPSMT" w:hAnsi="TimesNewRomanPSMT"/>
          <w:noProof/>
          <w:position w:val="-30"/>
          <w:sz w:val="28"/>
          <w:szCs w:val="28"/>
        </w:rPr>
        <w:drawing>
          <wp:inline distT="0" distB="0" distL="0" distR="0">
            <wp:extent cx="1308735" cy="615950"/>
            <wp:effectExtent l="19050" t="0" r="5715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735" cy="61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54DD" w:rsidRDefault="00195C2D" w:rsidP="00E454DD">
      <w:pPr>
        <w:tabs>
          <w:tab w:val="left" w:pos="2179"/>
        </w:tabs>
        <w:rPr>
          <w:rFonts w:ascii="TimesNewRomanPSMT" w:hAnsi="TimesNewRomanPSMT"/>
          <w:position w:val="-30"/>
          <w:sz w:val="28"/>
          <w:szCs w:val="28"/>
        </w:rPr>
      </w:pPr>
      <w:r w:rsidRPr="00AB0055">
        <w:rPr>
          <w:rFonts w:ascii="TimesNewRomanPSMT" w:hAnsi="TimesNewRomanPSMT"/>
          <w:position w:val="-30"/>
          <w:sz w:val="28"/>
          <w:szCs w:val="28"/>
        </w:rPr>
        <w:object w:dxaOrig="5360" w:dyaOrig="5840">
          <v:shape id="_x0000_i1028" type="#_x0000_t75" style="width:268.3pt;height:291.8pt" o:ole="">
            <v:imagedata r:id="rId15" o:title=""/>
          </v:shape>
          <o:OLEObject Type="Embed" ProgID="Equation.3" ShapeID="_x0000_i1028" DrawAspect="Content" ObjectID="_1650620166" r:id="rId16"/>
        </w:object>
      </w:r>
    </w:p>
    <w:p w:rsidR="004E4CA6" w:rsidRDefault="004E4CA6" w:rsidP="00E454DD">
      <w:pPr>
        <w:tabs>
          <w:tab w:val="left" w:pos="2179"/>
        </w:tabs>
        <w:rPr>
          <w:rFonts w:ascii="TimesNewRomanPSMT" w:hAnsi="TimesNewRomanPSMT"/>
          <w:position w:val="-30"/>
          <w:sz w:val="28"/>
          <w:szCs w:val="28"/>
        </w:rPr>
      </w:pPr>
    </w:p>
    <w:p w:rsidR="004E4CA6" w:rsidRDefault="004E4CA6" w:rsidP="00E454DD">
      <w:pPr>
        <w:tabs>
          <w:tab w:val="left" w:pos="2179"/>
        </w:tabs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noProof/>
          <w:sz w:val="28"/>
          <w:szCs w:val="28"/>
        </w:rPr>
        <w:drawing>
          <wp:inline distT="0" distB="0" distL="0" distR="0">
            <wp:extent cx="1463040" cy="462280"/>
            <wp:effectExtent l="19050" t="0" r="381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462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4CA6" w:rsidRDefault="004E4CA6" w:rsidP="00E454DD">
      <w:pPr>
        <w:tabs>
          <w:tab w:val="left" w:pos="2179"/>
        </w:tabs>
        <w:rPr>
          <w:rFonts w:ascii="TimesNewRomanPSMT" w:hAnsi="TimesNewRomanPSMT"/>
          <w:sz w:val="28"/>
          <w:szCs w:val="28"/>
        </w:rPr>
      </w:pPr>
    </w:p>
    <w:p w:rsidR="00195C2D" w:rsidRDefault="0099500C" w:rsidP="00E454DD">
      <w:pPr>
        <w:tabs>
          <w:tab w:val="left" w:pos="2179"/>
        </w:tabs>
        <w:rPr>
          <w:rFonts w:ascii="TimesNewRomanPSMT" w:hAnsi="TimesNewRomanPSMT"/>
          <w:sz w:val="28"/>
          <w:szCs w:val="28"/>
        </w:rPr>
      </w:pPr>
      <w:r w:rsidRPr="00195C2D">
        <w:rPr>
          <w:rFonts w:ascii="TimesNewRomanPSMT" w:hAnsi="TimesNewRomanPSMT"/>
          <w:position w:val="-28"/>
          <w:sz w:val="28"/>
          <w:szCs w:val="28"/>
        </w:rPr>
        <w:object w:dxaOrig="5160" w:dyaOrig="5800">
          <v:shape id="_x0000_i1029" type="#_x0000_t75" style="width:257.7pt;height:290.25pt" o:ole="">
            <v:imagedata r:id="rId18" o:title=""/>
          </v:shape>
          <o:OLEObject Type="Embed" ProgID="Equation.3" ShapeID="_x0000_i1029" DrawAspect="Content" ObjectID="_1650620167" r:id="rId19"/>
        </w:object>
      </w:r>
    </w:p>
    <w:p w:rsidR="0099500C" w:rsidRDefault="0099500C" w:rsidP="00E454DD">
      <w:pPr>
        <w:tabs>
          <w:tab w:val="left" w:pos="2179"/>
        </w:tabs>
        <w:rPr>
          <w:rFonts w:ascii="TimesNewRomanPSMT" w:hAnsi="TimesNewRomanPSMT"/>
          <w:sz w:val="28"/>
          <w:szCs w:val="28"/>
        </w:rPr>
      </w:pPr>
    </w:p>
    <w:p w:rsidR="004E4CA6" w:rsidRDefault="004E4CA6" w:rsidP="00E454DD">
      <w:pPr>
        <w:tabs>
          <w:tab w:val="left" w:pos="2179"/>
        </w:tabs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noProof/>
          <w:sz w:val="28"/>
          <w:szCs w:val="28"/>
        </w:rPr>
        <w:drawing>
          <wp:inline distT="0" distB="0" distL="0" distR="0">
            <wp:extent cx="1164590" cy="539115"/>
            <wp:effectExtent l="1905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4590" cy="539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4CA6" w:rsidRDefault="004E4CA6" w:rsidP="00E454DD">
      <w:pPr>
        <w:tabs>
          <w:tab w:val="left" w:pos="2179"/>
        </w:tabs>
        <w:rPr>
          <w:rFonts w:ascii="TimesNewRomanPSMT" w:hAnsi="TimesNewRomanPSMT"/>
          <w:sz w:val="28"/>
          <w:szCs w:val="28"/>
        </w:rPr>
      </w:pPr>
    </w:p>
    <w:p w:rsidR="0099500C" w:rsidRDefault="009144FB" w:rsidP="00E454DD">
      <w:pPr>
        <w:tabs>
          <w:tab w:val="left" w:pos="2179"/>
        </w:tabs>
        <w:rPr>
          <w:rFonts w:ascii="TimesNewRomanPSMT" w:hAnsi="TimesNewRomanPSMT"/>
          <w:sz w:val="28"/>
          <w:szCs w:val="28"/>
        </w:rPr>
      </w:pPr>
      <w:r w:rsidRPr="0099500C">
        <w:rPr>
          <w:rFonts w:ascii="TimesNewRomanPSMT" w:hAnsi="TimesNewRomanPSMT"/>
          <w:position w:val="-238"/>
          <w:sz w:val="28"/>
          <w:szCs w:val="28"/>
        </w:rPr>
        <w:object w:dxaOrig="5600" w:dyaOrig="4880">
          <v:shape id="_x0000_i1030" type="#_x0000_t75" style="width:279.65pt;height:244.05pt" o:ole="">
            <v:imagedata r:id="rId21" o:title=""/>
          </v:shape>
          <o:OLEObject Type="Embed" ProgID="Equation.3" ShapeID="_x0000_i1030" DrawAspect="Content" ObjectID="_1650620168" r:id="rId22"/>
        </w:object>
      </w:r>
    </w:p>
    <w:p w:rsidR="009144FB" w:rsidRDefault="009144FB" w:rsidP="00E454DD">
      <w:pPr>
        <w:tabs>
          <w:tab w:val="left" w:pos="2179"/>
        </w:tabs>
        <w:rPr>
          <w:rFonts w:ascii="TimesNewRomanPSMT" w:hAnsi="TimesNewRomanPSMT"/>
          <w:sz w:val="28"/>
          <w:szCs w:val="28"/>
        </w:rPr>
      </w:pPr>
    </w:p>
    <w:p w:rsidR="004E4CA6" w:rsidRDefault="004E4CA6" w:rsidP="00E454DD">
      <w:pPr>
        <w:tabs>
          <w:tab w:val="left" w:pos="2179"/>
        </w:tabs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noProof/>
          <w:sz w:val="28"/>
          <w:szCs w:val="28"/>
        </w:rPr>
        <w:lastRenderedPageBreak/>
        <w:drawing>
          <wp:inline distT="0" distB="0" distL="0" distR="0">
            <wp:extent cx="1116330" cy="596900"/>
            <wp:effectExtent l="19050" t="0" r="762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30" cy="59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44FB" w:rsidRDefault="009144FB" w:rsidP="00E454DD">
      <w:pPr>
        <w:tabs>
          <w:tab w:val="left" w:pos="2179"/>
        </w:tabs>
        <w:rPr>
          <w:rFonts w:ascii="TimesNewRomanPSMT" w:hAnsi="TimesNewRomanPSMT"/>
          <w:sz w:val="28"/>
          <w:szCs w:val="28"/>
        </w:rPr>
      </w:pPr>
    </w:p>
    <w:p w:rsidR="00195C2D" w:rsidRDefault="009144FB" w:rsidP="00E454DD">
      <w:pPr>
        <w:tabs>
          <w:tab w:val="left" w:pos="2179"/>
        </w:tabs>
        <w:rPr>
          <w:rFonts w:ascii="TimesNewRomanPSMT" w:hAnsi="TimesNewRomanPSMT"/>
          <w:sz w:val="28"/>
          <w:szCs w:val="28"/>
        </w:rPr>
      </w:pPr>
      <w:r w:rsidRPr="009144FB">
        <w:rPr>
          <w:rFonts w:ascii="TimesNewRomanPSMT" w:hAnsi="TimesNewRomanPSMT"/>
          <w:position w:val="-44"/>
          <w:sz w:val="28"/>
          <w:szCs w:val="28"/>
        </w:rPr>
        <w:object w:dxaOrig="5200" w:dyaOrig="6120">
          <v:shape id="_x0000_i1031" type="#_x0000_t75" style="width:259.95pt;height:306.2pt" o:ole="">
            <v:imagedata r:id="rId24" o:title=""/>
          </v:shape>
          <o:OLEObject Type="Embed" ProgID="Equation.3" ShapeID="_x0000_i1031" DrawAspect="Content" ObjectID="_1650620169" r:id="rId25"/>
        </w:object>
      </w:r>
    </w:p>
    <w:p w:rsidR="009144FB" w:rsidRDefault="004E4CA6" w:rsidP="00E454DD">
      <w:pPr>
        <w:tabs>
          <w:tab w:val="left" w:pos="2179"/>
        </w:tabs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noProof/>
          <w:sz w:val="28"/>
          <w:szCs w:val="28"/>
        </w:rPr>
        <w:drawing>
          <wp:inline distT="0" distB="0" distL="0" distR="0">
            <wp:extent cx="539115" cy="365760"/>
            <wp:effectExtent l="1905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" cy="365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4CA6" w:rsidRDefault="004E4CA6" w:rsidP="00E454DD">
      <w:pPr>
        <w:tabs>
          <w:tab w:val="left" w:pos="2179"/>
        </w:tabs>
        <w:rPr>
          <w:rFonts w:ascii="TimesNewRomanPSMT" w:hAnsi="TimesNewRomanPSMT"/>
          <w:sz w:val="28"/>
          <w:szCs w:val="28"/>
        </w:rPr>
      </w:pPr>
    </w:p>
    <w:p w:rsidR="009144FB" w:rsidRDefault="009144FB" w:rsidP="00E454DD">
      <w:pPr>
        <w:tabs>
          <w:tab w:val="left" w:pos="2179"/>
        </w:tabs>
        <w:rPr>
          <w:rFonts w:ascii="TimesNewRomanPSMT" w:hAnsi="TimesNewRomanPSMT"/>
          <w:sz w:val="28"/>
          <w:szCs w:val="28"/>
        </w:rPr>
      </w:pPr>
      <w:r w:rsidRPr="009144FB">
        <w:rPr>
          <w:rFonts w:ascii="TimesNewRomanPSMT" w:hAnsi="TimesNewRomanPSMT"/>
          <w:position w:val="-178"/>
          <w:sz w:val="28"/>
          <w:szCs w:val="28"/>
        </w:rPr>
        <w:object w:dxaOrig="5580" w:dyaOrig="3680">
          <v:shape id="_x0000_i1032" type="#_x0000_t75" style="width:278.9pt;height:184.15pt" o:ole="">
            <v:imagedata r:id="rId27" o:title=""/>
          </v:shape>
          <o:OLEObject Type="Embed" ProgID="Equation.3" ShapeID="_x0000_i1032" DrawAspect="Content" ObjectID="_1650620170" r:id="rId28"/>
        </w:object>
      </w:r>
    </w:p>
    <w:p w:rsidR="009144FB" w:rsidRDefault="009144FB" w:rsidP="00E454DD">
      <w:pPr>
        <w:tabs>
          <w:tab w:val="left" w:pos="2179"/>
        </w:tabs>
        <w:rPr>
          <w:rFonts w:ascii="TimesNewRomanPSMT" w:hAnsi="TimesNewRomanPSMT"/>
          <w:sz w:val="28"/>
          <w:szCs w:val="28"/>
        </w:rPr>
      </w:pPr>
    </w:p>
    <w:p w:rsidR="004E4CA6" w:rsidRDefault="004E4CA6" w:rsidP="00E454DD">
      <w:pPr>
        <w:tabs>
          <w:tab w:val="left" w:pos="2179"/>
        </w:tabs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noProof/>
          <w:sz w:val="28"/>
          <w:szCs w:val="28"/>
        </w:rPr>
        <w:lastRenderedPageBreak/>
        <w:drawing>
          <wp:inline distT="0" distB="0" distL="0" distR="0">
            <wp:extent cx="837565" cy="481330"/>
            <wp:effectExtent l="19050" t="0" r="635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7565" cy="481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4CA6" w:rsidRDefault="004E4CA6" w:rsidP="00E454DD">
      <w:pPr>
        <w:tabs>
          <w:tab w:val="left" w:pos="2179"/>
        </w:tabs>
        <w:rPr>
          <w:rFonts w:ascii="TimesNewRomanPSMT" w:hAnsi="TimesNewRomanPSMT"/>
          <w:sz w:val="28"/>
          <w:szCs w:val="28"/>
        </w:rPr>
      </w:pPr>
    </w:p>
    <w:p w:rsidR="009144FB" w:rsidRDefault="00AA6899" w:rsidP="00E454DD">
      <w:pPr>
        <w:tabs>
          <w:tab w:val="left" w:pos="2179"/>
        </w:tabs>
        <w:rPr>
          <w:rFonts w:ascii="TimesNewRomanPSMT" w:hAnsi="TimesNewRomanPSMT"/>
          <w:sz w:val="28"/>
          <w:szCs w:val="28"/>
        </w:rPr>
      </w:pPr>
      <w:r w:rsidRPr="009144FB">
        <w:rPr>
          <w:rFonts w:ascii="TimesNewRomanPSMT" w:hAnsi="TimesNewRomanPSMT"/>
          <w:position w:val="-246"/>
          <w:sz w:val="28"/>
          <w:szCs w:val="28"/>
        </w:rPr>
        <w:object w:dxaOrig="5460" w:dyaOrig="5040">
          <v:shape id="_x0000_i1033" type="#_x0000_t75" style="width:272.85pt;height:252.4pt" o:ole="">
            <v:imagedata r:id="rId30" o:title=""/>
          </v:shape>
          <o:OLEObject Type="Embed" ProgID="Equation.3" ShapeID="_x0000_i1033" DrawAspect="Content" ObjectID="_1650620171" r:id="rId31"/>
        </w:object>
      </w:r>
    </w:p>
    <w:p w:rsidR="00AA6899" w:rsidRDefault="004E4CA6" w:rsidP="00E454DD">
      <w:pPr>
        <w:tabs>
          <w:tab w:val="left" w:pos="2179"/>
        </w:tabs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noProof/>
          <w:sz w:val="28"/>
          <w:szCs w:val="28"/>
        </w:rPr>
        <w:drawing>
          <wp:inline distT="0" distB="0" distL="0" distR="0">
            <wp:extent cx="2877820" cy="471805"/>
            <wp:effectExtent l="19050" t="0" r="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820" cy="471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4CA6" w:rsidRDefault="004E4CA6" w:rsidP="00E454DD">
      <w:pPr>
        <w:tabs>
          <w:tab w:val="left" w:pos="2179"/>
        </w:tabs>
        <w:rPr>
          <w:rFonts w:ascii="TimesNewRomanPSMT" w:hAnsi="TimesNewRomanPSMT"/>
          <w:sz w:val="28"/>
          <w:szCs w:val="28"/>
        </w:rPr>
      </w:pPr>
    </w:p>
    <w:p w:rsidR="00AA6899" w:rsidRDefault="004E4CA6" w:rsidP="00E454DD">
      <w:pPr>
        <w:tabs>
          <w:tab w:val="left" w:pos="2179"/>
        </w:tabs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noProof/>
          <w:sz w:val="28"/>
          <w:szCs w:val="28"/>
        </w:rPr>
        <w:drawing>
          <wp:inline distT="0" distB="0" distL="0" distR="0">
            <wp:extent cx="1251585" cy="404495"/>
            <wp:effectExtent l="19050" t="0" r="5715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1585" cy="404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4CA6" w:rsidRDefault="004E4CA6" w:rsidP="00E454DD">
      <w:pPr>
        <w:tabs>
          <w:tab w:val="left" w:pos="2179"/>
        </w:tabs>
        <w:rPr>
          <w:rFonts w:ascii="TimesNewRomanPSMT" w:hAnsi="TimesNewRomanPSMT"/>
          <w:sz w:val="28"/>
          <w:szCs w:val="28"/>
        </w:rPr>
      </w:pPr>
    </w:p>
    <w:p w:rsidR="00AA6899" w:rsidRDefault="000A7E3B" w:rsidP="00E454DD">
      <w:pPr>
        <w:tabs>
          <w:tab w:val="left" w:pos="2179"/>
        </w:tabs>
        <w:rPr>
          <w:rFonts w:ascii="TimesNewRomanPSMT" w:hAnsi="TimesNewRomanPSMT"/>
          <w:sz w:val="28"/>
          <w:szCs w:val="28"/>
        </w:rPr>
      </w:pPr>
      <w:r w:rsidRPr="00AA6899">
        <w:rPr>
          <w:rFonts w:ascii="TimesNewRomanPSMT" w:hAnsi="TimesNewRomanPSMT"/>
          <w:position w:val="-10"/>
          <w:sz w:val="28"/>
          <w:szCs w:val="28"/>
        </w:rPr>
        <w:object w:dxaOrig="1540" w:dyaOrig="320">
          <v:shape id="_x0000_i1034" type="#_x0000_t75" style="width:77.3pt;height:15.9pt" o:ole="">
            <v:imagedata r:id="rId34" o:title=""/>
          </v:shape>
          <o:OLEObject Type="Embed" ProgID="Equation.3" ShapeID="_x0000_i1034" DrawAspect="Content" ObjectID="_1650620172" r:id="rId35"/>
        </w:object>
      </w:r>
    </w:p>
    <w:p w:rsidR="00AA6899" w:rsidRDefault="00AA6899" w:rsidP="00E454DD">
      <w:pPr>
        <w:tabs>
          <w:tab w:val="left" w:pos="2179"/>
        </w:tabs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noProof/>
          <w:sz w:val="28"/>
          <w:szCs w:val="28"/>
        </w:rPr>
        <w:drawing>
          <wp:inline distT="0" distB="0" distL="0" distR="0">
            <wp:extent cx="1844675" cy="380365"/>
            <wp:effectExtent l="19050" t="0" r="3175" b="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675" cy="380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6899" w:rsidRDefault="00AA6899" w:rsidP="00E454DD">
      <w:pPr>
        <w:tabs>
          <w:tab w:val="left" w:pos="2179"/>
        </w:tabs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noProof/>
          <w:sz w:val="28"/>
          <w:szCs w:val="28"/>
        </w:rPr>
        <w:drawing>
          <wp:inline distT="0" distB="0" distL="0" distR="0">
            <wp:extent cx="2019935" cy="351155"/>
            <wp:effectExtent l="19050" t="0" r="0" b="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935" cy="351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7E3B" w:rsidRDefault="000A7E3B" w:rsidP="00E454DD">
      <w:pPr>
        <w:tabs>
          <w:tab w:val="left" w:pos="2179"/>
        </w:tabs>
        <w:rPr>
          <w:rFonts w:ascii="TimesNewRomanPSMT" w:hAnsi="TimesNewRomanPSMT"/>
          <w:sz w:val="28"/>
          <w:szCs w:val="28"/>
        </w:rPr>
      </w:pPr>
      <w:r w:rsidRPr="000A7E3B">
        <w:rPr>
          <w:rFonts w:ascii="TimesNewRomanPSMT" w:hAnsi="TimesNewRomanPSMT"/>
          <w:position w:val="-42"/>
          <w:sz w:val="28"/>
          <w:szCs w:val="28"/>
        </w:rPr>
        <w:object w:dxaOrig="2299" w:dyaOrig="960">
          <v:shape id="_x0000_i1035" type="#_x0000_t75" style="width:115.2pt;height:47.75pt" o:ole="">
            <v:imagedata r:id="rId38" o:title=""/>
          </v:shape>
          <o:OLEObject Type="Embed" ProgID="Equation.3" ShapeID="_x0000_i1035" DrawAspect="Content" ObjectID="_1650620173" r:id="rId39"/>
        </w:object>
      </w:r>
    </w:p>
    <w:p w:rsidR="000A7E3B" w:rsidRDefault="000A7E3B" w:rsidP="00E454DD">
      <w:pPr>
        <w:tabs>
          <w:tab w:val="left" w:pos="2179"/>
        </w:tabs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noProof/>
          <w:sz w:val="28"/>
          <w:szCs w:val="28"/>
        </w:rPr>
        <w:drawing>
          <wp:inline distT="0" distB="0" distL="0" distR="0">
            <wp:extent cx="1254125" cy="412750"/>
            <wp:effectExtent l="19050" t="0" r="3175" b="0"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4125" cy="412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7E3B" w:rsidRDefault="000A7E3B" w:rsidP="00E454DD">
      <w:pPr>
        <w:tabs>
          <w:tab w:val="left" w:pos="2179"/>
        </w:tabs>
        <w:rPr>
          <w:rFonts w:ascii="TimesNewRomanPSMT" w:hAnsi="TimesNewRomanPSMT"/>
          <w:sz w:val="28"/>
          <w:szCs w:val="28"/>
        </w:rPr>
      </w:pPr>
    </w:p>
    <w:p w:rsidR="004E4CA6" w:rsidRDefault="004E4CA6" w:rsidP="00E454DD">
      <w:pPr>
        <w:tabs>
          <w:tab w:val="left" w:pos="2179"/>
        </w:tabs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noProof/>
          <w:sz w:val="28"/>
          <w:szCs w:val="28"/>
        </w:rPr>
        <w:drawing>
          <wp:inline distT="0" distB="0" distL="0" distR="0">
            <wp:extent cx="1010920" cy="548640"/>
            <wp:effectExtent l="19050" t="0" r="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920" cy="548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7E3B" w:rsidRDefault="000A7E3B" w:rsidP="00E454DD">
      <w:pPr>
        <w:tabs>
          <w:tab w:val="left" w:pos="2179"/>
        </w:tabs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noProof/>
          <w:sz w:val="28"/>
          <w:szCs w:val="28"/>
        </w:rPr>
        <w:lastRenderedPageBreak/>
        <w:drawing>
          <wp:inline distT="0" distB="0" distL="0" distR="0">
            <wp:extent cx="752475" cy="428625"/>
            <wp:effectExtent l="19050" t="0" r="9525" b="0"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7E3B" w:rsidRDefault="000A7E3B" w:rsidP="00E454DD">
      <w:pPr>
        <w:tabs>
          <w:tab w:val="left" w:pos="2179"/>
        </w:tabs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noProof/>
          <w:sz w:val="28"/>
          <w:szCs w:val="28"/>
        </w:rPr>
        <w:drawing>
          <wp:inline distT="0" distB="0" distL="0" distR="0">
            <wp:extent cx="1497330" cy="428625"/>
            <wp:effectExtent l="19050" t="0" r="7620" b="0"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733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7E3B" w:rsidRDefault="000A7E3B" w:rsidP="00E454DD">
      <w:pPr>
        <w:tabs>
          <w:tab w:val="left" w:pos="2179"/>
        </w:tabs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noProof/>
          <w:sz w:val="28"/>
          <w:szCs w:val="28"/>
        </w:rPr>
        <w:drawing>
          <wp:inline distT="0" distB="0" distL="0" distR="0">
            <wp:extent cx="1351280" cy="421005"/>
            <wp:effectExtent l="19050" t="0" r="1270" b="0"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280" cy="421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7E3B" w:rsidRDefault="000A7E3B" w:rsidP="00E454DD">
      <w:pPr>
        <w:tabs>
          <w:tab w:val="left" w:pos="2179"/>
        </w:tabs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noProof/>
          <w:sz w:val="28"/>
          <w:szCs w:val="28"/>
        </w:rPr>
        <w:drawing>
          <wp:inline distT="0" distB="0" distL="0" distR="0">
            <wp:extent cx="1335405" cy="461010"/>
            <wp:effectExtent l="19050" t="0" r="0" b="0"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5405" cy="461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6899" w:rsidRDefault="00AA6899" w:rsidP="00E454DD">
      <w:pPr>
        <w:tabs>
          <w:tab w:val="left" w:pos="2179"/>
        </w:tabs>
        <w:rPr>
          <w:rFonts w:ascii="TimesNewRomanPSMT" w:hAnsi="TimesNewRomanPSMT"/>
          <w:sz w:val="28"/>
          <w:szCs w:val="28"/>
        </w:rPr>
      </w:pPr>
    </w:p>
    <w:p w:rsidR="004E4CA6" w:rsidRDefault="004E4CA6" w:rsidP="00E454DD">
      <w:pPr>
        <w:tabs>
          <w:tab w:val="left" w:pos="2179"/>
        </w:tabs>
        <w:rPr>
          <w:rFonts w:ascii="TimesNewRomanPSMT" w:hAnsi="TimesNewRomanPSMT"/>
          <w:sz w:val="28"/>
          <w:szCs w:val="28"/>
        </w:rPr>
      </w:pPr>
    </w:p>
    <w:p w:rsidR="004E4CA6" w:rsidRDefault="004E4CA6" w:rsidP="00E454DD">
      <w:pPr>
        <w:tabs>
          <w:tab w:val="left" w:pos="2179"/>
        </w:tabs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noProof/>
          <w:sz w:val="28"/>
          <w:szCs w:val="28"/>
        </w:rPr>
        <w:drawing>
          <wp:inline distT="0" distB="0" distL="0" distR="0">
            <wp:extent cx="2599055" cy="741045"/>
            <wp:effectExtent l="19050" t="0" r="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055" cy="741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6899" w:rsidRDefault="00AA6899" w:rsidP="00E454DD">
      <w:pPr>
        <w:tabs>
          <w:tab w:val="left" w:pos="2179"/>
        </w:tabs>
        <w:rPr>
          <w:rFonts w:ascii="TimesNewRomanPSMT" w:hAnsi="TimesNewRomanPSMT"/>
          <w:sz w:val="28"/>
          <w:szCs w:val="28"/>
        </w:rPr>
      </w:pPr>
    </w:p>
    <w:p w:rsidR="00AA6899" w:rsidRDefault="00AA6899" w:rsidP="00E454DD">
      <w:pPr>
        <w:tabs>
          <w:tab w:val="left" w:pos="2179"/>
        </w:tabs>
      </w:pPr>
      <w:r w:rsidRPr="00AA6899">
        <w:rPr>
          <w:position w:val="-126"/>
        </w:rPr>
        <w:object w:dxaOrig="3600" w:dyaOrig="2640">
          <v:shape id="_x0000_i1036" type="#_x0000_t75" style="width:180.4pt;height:131.85pt" o:ole="">
            <v:imagedata r:id="rId47" o:title=""/>
          </v:shape>
          <o:OLEObject Type="Embed" ProgID="Equation.3" ShapeID="_x0000_i1036" DrawAspect="Content" ObjectID="_1650620174" r:id="rId48"/>
        </w:object>
      </w:r>
    </w:p>
    <w:p w:rsidR="000A7E3B" w:rsidRDefault="000A7E3B" w:rsidP="00E454DD">
      <w:pPr>
        <w:tabs>
          <w:tab w:val="left" w:pos="2179"/>
        </w:tabs>
      </w:pPr>
    </w:p>
    <w:p w:rsidR="004E4CA6" w:rsidRDefault="004E4CA6" w:rsidP="00E454DD">
      <w:pPr>
        <w:tabs>
          <w:tab w:val="left" w:pos="2179"/>
        </w:tabs>
      </w:pPr>
      <w:r>
        <w:rPr>
          <w:noProof/>
        </w:rPr>
        <w:drawing>
          <wp:inline distT="0" distB="0" distL="0" distR="0">
            <wp:extent cx="2367915" cy="520065"/>
            <wp:effectExtent l="19050" t="0" r="0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7915" cy="520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7E3B" w:rsidRDefault="00D9172F" w:rsidP="00E454DD">
      <w:pPr>
        <w:tabs>
          <w:tab w:val="left" w:pos="2179"/>
        </w:tabs>
      </w:pPr>
      <w:r w:rsidRPr="000A7E3B">
        <w:rPr>
          <w:position w:val="-114"/>
        </w:rPr>
        <w:object w:dxaOrig="1980" w:dyaOrig="2400">
          <v:shape id="_x0000_i1037" type="#_x0000_t75" style="width:99.3pt;height:119.75pt" o:ole="">
            <v:imagedata r:id="rId50" o:title=""/>
          </v:shape>
          <o:OLEObject Type="Embed" ProgID="Equation.3" ShapeID="_x0000_i1037" DrawAspect="Content" ObjectID="_1650620175" r:id="rId51"/>
        </w:object>
      </w:r>
    </w:p>
    <w:p w:rsidR="00011A0E" w:rsidRDefault="00011A0E" w:rsidP="00E454DD">
      <w:pPr>
        <w:tabs>
          <w:tab w:val="left" w:pos="2179"/>
        </w:tabs>
      </w:pPr>
    </w:p>
    <w:p w:rsidR="004E4CA6" w:rsidRDefault="004E4CA6" w:rsidP="00E454DD">
      <w:pPr>
        <w:tabs>
          <w:tab w:val="left" w:pos="2179"/>
        </w:tabs>
      </w:pPr>
      <w:r>
        <w:rPr>
          <w:noProof/>
        </w:rPr>
        <w:drawing>
          <wp:inline distT="0" distB="0" distL="0" distR="0">
            <wp:extent cx="5833110" cy="635000"/>
            <wp:effectExtent l="19050" t="0" r="0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3110" cy="63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1A0E" w:rsidRDefault="00011A0E" w:rsidP="00E454DD">
      <w:pPr>
        <w:tabs>
          <w:tab w:val="left" w:pos="2179"/>
        </w:tabs>
      </w:pPr>
      <w:r w:rsidRPr="00011A0E">
        <w:rPr>
          <w:position w:val="-10"/>
        </w:rPr>
        <w:object w:dxaOrig="1320" w:dyaOrig="420">
          <v:shape id="_x0000_i1038" type="#_x0000_t75" style="width:65.95pt;height:21.2pt" o:ole="">
            <v:imagedata r:id="rId53" o:title=""/>
          </v:shape>
          <o:OLEObject Type="Embed" ProgID="Equation.3" ShapeID="_x0000_i1038" DrawAspect="Content" ObjectID="_1650620176" r:id="rId54"/>
        </w:object>
      </w:r>
    </w:p>
    <w:p w:rsidR="00011A0E" w:rsidRDefault="00003767" w:rsidP="00E454DD">
      <w:pPr>
        <w:tabs>
          <w:tab w:val="left" w:pos="2179"/>
        </w:tabs>
        <w:rPr>
          <w:rFonts w:ascii="TimesNewRomanPSMT" w:hAnsi="TimesNewRomanPSMT"/>
          <w:sz w:val="28"/>
          <w:szCs w:val="28"/>
        </w:rPr>
      </w:pPr>
      <w:r w:rsidRPr="00011A0E">
        <w:rPr>
          <w:rFonts w:ascii="TimesNewRomanPSMT" w:hAnsi="TimesNewRomanPSMT"/>
          <w:position w:val="-34"/>
          <w:sz w:val="28"/>
          <w:szCs w:val="28"/>
        </w:rPr>
        <w:object w:dxaOrig="7580" w:dyaOrig="6120">
          <v:shape id="_x0000_i1039" type="#_x0000_t75" style="width:378.95pt;height:306.2pt" o:ole="">
            <v:imagedata r:id="rId55" o:title=""/>
          </v:shape>
          <o:OLEObject Type="Embed" ProgID="Equation.3" ShapeID="_x0000_i1039" DrawAspect="Content" ObjectID="_1650620177" r:id="rId56"/>
        </w:object>
      </w:r>
    </w:p>
    <w:p w:rsidR="004E4CA6" w:rsidRDefault="004E4CA6" w:rsidP="00E454DD">
      <w:pPr>
        <w:tabs>
          <w:tab w:val="left" w:pos="2179"/>
        </w:tabs>
        <w:rPr>
          <w:rFonts w:ascii="TimesNewRomanPSMT" w:hAnsi="TimesNewRomanPSMT"/>
          <w:sz w:val="28"/>
          <w:szCs w:val="28"/>
        </w:rPr>
      </w:pPr>
    </w:p>
    <w:p w:rsidR="004E4CA6" w:rsidRDefault="004E4CA6" w:rsidP="00E454DD">
      <w:pPr>
        <w:tabs>
          <w:tab w:val="left" w:pos="2179"/>
        </w:tabs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noProof/>
          <w:sz w:val="28"/>
          <w:szCs w:val="28"/>
        </w:rPr>
        <w:drawing>
          <wp:inline distT="0" distB="0" distL="0" distR="0">
            <wp:extent cx="5062855" cy="423545"/>
            <wp:effectExtent l="19050" t="0" r="4445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2855" cy="423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3618" w:rsidRDefault="00223618">
      <w:r>
        <w:t xml:space="preserve">Suppose that we have two functions </w:t>
      </w:r>
      <w:r>
        <w:rPr>
          <w:rStyle w:val="mjx-char"/>
          <w:sz w:val="28"/>
          <w:szCs w:val="28"/>
        </w:rPr>
        <w:t>f(x)</w:t>
      </w:r>
      <w:r>
        <w:t xml:space="preserve"> and </w:t>
      </w:r>
      <w:r>
        <w:rPr>
          <w:rStyle w:val="mjx-char"/>
          <w:sz w:val="28"/>
          <w:szCs w:val="28"/>
        </w:rPr>
        <w:t>g(x)</w:t>
      </w:r>
      <w:r>
        <w:t xml:space="preserve"> and they are both differentiable.</w:t>
      </w:r>
    </w:p>
    <w:p w:rsidR="00223618" w:rsidRPr="00223618" w:rsidRDefault="00223618" w:rsidP="0022361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1.</w:t>
      </w:r>
      <w:r w:rsidRPr="00223618">
        <w:rPr>
          <w:rFonts w:ascii="Times New Roman" w:eastAsia="Times New Roman" w:hAnsi="Times New Roman" w:cs="Times New Roman"/>
        </w:rPr>
        <w:t xml:space="preserve"> If we define </w:t>
      </w:r>
      <w:r w:rsidRPr="00223618">
        <w:rPr>
          <w:rFonts w:ascii="Times New Roman" w:eastAsia="Times New Roman" w:hAnsi="Times New Roman" w:cs="Times New Roman"/>
          <w:sz w:val="28"/>
        </w:rPr>
        <w:t>F(x</w:t>
      </w:r>
      <w:proofErr w:type="gramStart"/>
      <w:r w:rsidRPr="00223618">
        <w:rPr>
          <w:rFonts w:ascii="Times New Roman" w:eastAsia="Times New Roman" w:hAnsi="Times New Roman" w:cs="Times New Roman"/>
          <w:sz w:val="28"/>
        </w:rPr>
        <w:t>)=</w:t>
      </w:r>
      <w:proofErr w:type="gramEnd"/>
      <w:r w:rsidRPr="00223618">
        <w:rPr>
          <w:rFonts w:ascii="Times New Roman" w:eastAsia="Times New Roman" w:hAnsi="Times New Roman" w:cs="Times New Roman"/>
          <w:sz w:val="28"/>
        </w:rPr>
        <w:t>(</w:t>
      </w:r>
      <w:proofErr w:type="spellStart"/>
      <w:r w:rsidRPr="00223618">
        <w:rPr>
          <w:rFonts w:ascii="Times New Roman" w:eastAsia="Times New Roman" w:hAnsi="Times New Roman" w:cs="Times New Roman"/>
          <w:sz w:val="28"/>
        </w:rPr>
        <w:t>f</w:t>
      </w:r>
      <w:r w:rsidRPr="00223618">
        <w:rPr>
          <w:rFonts w:ascii="Cambria Math" w:eastAsia="Times New Roman" w:hAnsi="Cambria Math" w:cs="Cambria Math"/>
          <w:sz w:val="28"/>
        </w:rPr>
        <w:t>∘</w:t>
      </w:r>
      <w:r w:rsidRPr="00223618">
        <w:rPr>
          <w:rFonts w:ascii="Times New Roman" w:eastAsia="Times New Roman" w:hAnsi="Times New Roman" w:cs="Times New Roman"/>
          <w:sz w:val="28"/>
        </w:rPr>
        <w:t>g</w:t>
      </w:r>
      <w:proofErr w:type="spellEnd"/>
      <w:r w:rsidRPr="00223618">
        <w:rPr>
          <w:rFonts w:ascii="Times New Roman" w:eastAsia="Times New Roman" w:hAnsi="Times New Roman" w:cs="Times New Roman"/>
          <w:sz w:val="28"/>
        </w:rPr>
        <w:t>)(x)</w:t>
      </w:r>
      <w:r w:rsidRPr="00223618">
        <w:rPr>
          <w:rFonts w:ascii="Times New Roman" w:eastAsia="Times New Roman" w:hAnsi="Times New Roman" w:cs="Times New Roman"/>
        </w:rPr>
        <w:t xml:space="preserve"> then the derivative of </w:t>
      </w:r>
      <w:r w:rsidRPr="00223618">
        <w:rPr>
          <w:rFonts w:ascii="Times New Roman" w:eastAsia="Times New Roman" w:hAnsi="Times New Roman" w:cs="Times New Roman"/>
          <w:sz w:val="28"/>
        </w:rPr>
        <w:t>F(x)</w:t>
      </w:r>
      <w:r w:rsidRPr="00223618">
        <w:rPr>
          <w:rFonts w:ascii="Times New Roman" w:eastAsia="Times New Roman" w:hAnsi="Times New Roman" w:cs="Times New Roman"/>
        </w:rPr>
        <w:t xml:space="preserve"> is, </w:t>
      </w:r>
      <w:r w:rsidRPr="00223618">
        <w:rPr>
          <w:rFonts w:ascii="Times New Roman" w:eastAsia="Times New Roman" w:hAnsi="Times New Roman" w:cs="Times New Roman"/>
          <w:sz w:val="28"/>
        </w:rPr>
        <w:t>F</w:t>
      </w:r>
      <w:r w:rsidRPr="00223618">
        <w:rPr>
          <w:rFonts w:ascii="Times New Roman" w:eastAsia="Times New Roman" w:hAnsi="Times New Roman" w:cs="Times New Roman"/>
          <w:sz w:val="20"/>
        </w:rPr>
        <w:t>′</w:t>
      </w:r>
      <w:r w:rsidRPr="00223618">
        <w:rPr>
          <w:rFonts w:ascii="Times New Roman" w:eastAsia="Times New Roman" w:hAnsi="Times New Roman" w:cs="Times New Roman"/>
          <w:sz w:val="28"/>
        </w:rPr>
        <w:t>(x)=f</w:t>
      </w:r>
      <w:r w:rsidRPr="00223618">
        <w:rPr>
          <w:rFonts w:ascii="Times New Roman" w:eastAsia="Times New Roman" w:hAnsi="Times New Roman" w:cs="Times New Roman"/>
          <w:sz w:val="20"/>
        </w:rPr>
        <w:t>′</w:t>
      </w:r>
      <w:r w:rsidRPr="00223618">
        <w:rPr>
          <w:rFonts w:ascii="Times New Roman" w:eastAsia="Times New Roman" w:hAnsi="Times New Roman" w:cs="Times New Roman"/>
          <w:sz w:val="28"/>
        </w:rPr>
        <w:t>(g(x))g</w:t>
      </w:r>
      <w:r w:rsidRPr="00223618">
        <w:rPr>
          <w:rFonts w:ascii="Times New Roman" w:eastAsia="Times New Roman" w:hAnsi="Times New Roman" w:cs="Times New Roman"/>
          <w:sz w:val="20"/>
        </w:rPr>
        <w:t>′</w:t>
      </w:r>
      <w:r w:rsidRPr="00223618">
        <w:rPr>
          <w:rFonts w:ascii="Times New Roman" w:eastAsia="Times New Roman" w:hAnsi="Times New Roman" w:cs="Times New Roman"/>
          <w:sz w:val="28"/>
        </w:rPr>
        <w:t>(x)</w:t>
      </w:r>
    </w:p>
    <w:p w:rsidR="00223618" w:rsidRDefault="00223618" w:rsidP="00223618">
      <w:r>
        <w:rPr>
          <w:rFonts w:ascii="Times New Roman" w:eastAsia="Times New Roman" w:hAnsi="Symbol" w:cs="Times New Roman"/>
        </w:rPr>
        <w:t>2.</w:t>
      </w:r>
      <w:r w:rsidRPr="00223618">
        <w:rPr>
          <w:rFonts w:ascii="Times New Roman" w:eastAsia="Times New Roman" w:hAnsi="Times New Roman" w:cs="Times New Roman"/>
        </w:rPr>
        <w:t xml:space="preserve"> If we have </w:t>
      </w:r>
      <w:r w:rsidRPr="00223618">
        <w:rPr>
          <w:rFonts w:ascii="Times New Roman" w:eastAsia="Times New Roman" w:hAnsi="Times New Roman" w:cs="Times New Roman"/>
          <w:sz w:val="28"/>
        </w:rPr>
        <w:t>y=</w:t>
      </w:r>
      <w:proofErr w:type="gramStart"/>
      <w:r w:rsidRPr="00223618">
        <w:rPr>
          <w:rFonts w:ascii="Times New Roman" w:eastAsia="Times New Roman" w:hAnsi="Times New Roman" w:cs="Times New Roman"/>
          <w:sz w:val="28"/>
        </w:rPr>
        <w:t>f(</w:t>
      </w:r>
      <w:proofErr w:type="gramEnd"/>
      <w:r w:rsidRPr="00223618">
        <w:rPr>
          <w:rFonts w:ascii="Times New Roman" w:eastAsia="Times New Roman" w:hAnsi="Times New Roman" w:cs="Times New Roman"/>
          <w:sz w:val="28"/>
        </w:rPr>
        <w:t>u)</w:t>
      </w:r>
      <w:r w:rsidRPr="00223618">
        <w:rPr>
          <w:rFonts w:ascii="Times New Roman" w:eastAsia="Times New Roman" w:hAnsi="Times New Roman" w:cs="Times New Roman"/>
        </w:rPr>
        <w:t xml:space="preserve"> and </w:t>
      </w:r>
      <w:r w:rsidRPr="00223618">
        <w:rPr>
          <w:rFonts w:ascii="Times New Roman" w:eastAsia="Times New Roman" w:hAnsi="Times New Roman" w:cs="Times New Roman"/>
          <w:sz w:val="28"/>
        </w:rPr>
        <w:t>u=g(x)</w:t>
      </w:r>
      <w:r w:rsidRPr="00223618">
        <w:rPr>
          <w:rFonts w:ascii="Times New Roman" w:eastAsia="Times New Roman" w:hAnsi="Times New Roman" w:cs="Times New Roman"/>
        </w:rPr>
        <w:t xml:space="preserve"> then the derivative of </w:t>
      </w:r>
      <w:r w:rsidRPr="00223618">
        <w:rPr>
          <w:rFonts w:ascii="Times New Roman" w:eastAsia="Times New Roman" w:hAnsi="Times New Roman" w:cs="Times New Roman"/>
          <w:sz w:val="28"/>
        </w:rPr>
        <w:t>y</w:t>
      </w:r>
      <w:r w:rsidRPr="00223618">
        <w:rPr>
          <w:rFonts w:ascii="Times New Roman" w:eastAsia="Times New Roman" w:hAnsi="Times New Roman" w:cs="Times New Roman"/>
        </w:rPr>
        <w:t xml:space="preserve"> is,</w:t>
      </w:r>
      <w:r>
        <w:rPr>
          <w:rFonts w:ascii="Times New Roman" w:eastAsia="Times New Roman" w:hAnsi="Times New Roman" w:cs="Times New Roman"/>
        </w:rPr>
        <w:t xml:space="preserve"> </w:t>
      </w:r>
      <w:r w:rsidRPr="00223618">
        <w:rPr>
          <w:rFonts w:ascii="Times New Roman" w:eastAsia="Times New Roman" w:hAnsi="Times New Roman" w:cs="Times New Roman"/>
          <w:position w:val="-24"/>
        </w:rPr>
        <w:object w:dxaOrig="1380" w:dyaOrig="620">
          <v:shape id="_x0000_i1047" type="#_x0000_t75" style="width:68.95pt;height:31.05pt" o:ole="">
            <v:imagedata r:id="rId58" o:title=""/>
          </v:shape>
          <o:OLEObject Type="Embed" ProgID="Equation.3" ShapeID="_x0000_i1047" DrawAspect="Content" ObjectID="_1650620178" r:id="rId59"/>
        </w:object>
      </w:r>
      <w:r w:rsidRPr="00223618">
        <w:rPr>
          <w:rFonts w:ascii="Times New Roman" w:eastAsia="Times New Roman" w:hAnsi="Times New Roman" w:cs="Times New Roman"/>
        </w:rPr>
        <w:t xml:space="preserve"> </w:t>
      </w:r>
    </w:p>
    <w:p w:rsidR="004E4CA6" w:rsidRDefault="004E4CA6">
      <w:r>
        <w:rPr>
          <w:noProof/>
        </w:rPr>
        <w:drawing>
          <wp:inline distT="0" distB="0" distL="0" distR="0">
            <wp:extent cx="4976495" cy="307975"/>
            <wp:effectExtent l="19050" t="0" r="0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6495" cy="307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4CA6" w:rsidRPr="00223618" w:rsidRDefault="00223618">
      <w:pPr>
        <w:rPr>
          <w:b/>
        </w:rPr>
      </w:pPr>
      <w:r w:rsidRPr="00223618">
        <w:rPr>
          <w:b/>
        </w:rPr>
        <w:t>Product Rule:</w:t>
      </w:r>
    </w:p>
    <w:p w:rsidR="00223618" w:rsidRDefault="00223618" w:rsidP="00223618">
      <w:r>
        <w:t xml:space="preserve">First write call the product </w:t>
      </w:r>
      <w:r>
        <w:rPr>
          <w:rStyle w:val="mjx-char"/>
          <w:sz w:val="28"/>
          <w:szCs w:val="28"/>
        </w:rPr>
        <w:t xml:space="preserve">y </w:t>
      </w:r>
      <w:r>
        <w:t>and take the log of both sides and use a property of logarithms on the right side.</w:t>
      </w:r>
    </w:p>
    <w:p w:rsidR="00223618" w:rsidRDefault="00223618" w:rsidP="00223618">
      <w:pPr>
        <w:pStyle w:val="NormalWeb"/>
      </w:pPr>
      <w:r>
        <w:rPr>
          <w:noProof/>
          <w:sz w:val="28"/>
          <w:szCs w:val="28"/>
        </w:rPr>
        <w:drawing>
          <wp:inline distT="0" distB="0" distL="0" distR="0">
            <wp:extent cx="3310890" cy="606425"/>
            <wp:effectExtent l="19050" t="0" r="3810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0890" cy="60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223618" w:rsidRDefault="00223618" w:rsidP="00223618">
      <w:pPr>
        <w:pStyle w:val="NormalWeb"/>
      </w:pPr>
      <w:r>
        <w:t xml:space="preserve">Next, we take the derivative of both sides and solve for </w:t>
      </w:r>
      <w:r>
        <w:rPr>
          <w:rStyle w:val="mjx-char"/>
          <w:sz w:val="28"/>
          <w:szCs w:val="28"/>
        </w:rPr>
        <w:t>y</w:t>
      </w:r>
      <w:r>
        <w:rPr>
          <w:rStyle w:val="mjx-char"/>
          <w:sz w:val="20"/>
          <w:szCs w:val="20"/>
        </w:rPr>
        <w:t>′</w:t>
      </w:r>
    </w:p>
    <w:p w:rsidR="00223618" w:rsidRDefault="00223618" w:rsidP="00223618">
      <w:pPr>
        <w:pStyle w:val="NormalWeb"/>
      </w:pPr>
      <w:r>
        <w:rPr>
          <w:noProof/>
        </w:rPr>
        <w:drawing>
          <wp:inline distT="0" distB="0" distL="0" distR="0">
            <wp:extent cx="4860925" cy="645160"/>
            <wp:effectExtent l="19050" t="0" r="0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925" cy="645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3618" w:rsidRDefault="00223618" w:rsidP="00223618">
      <w:pPr>
        <w:pStyle w:val="NormalWeb"/>
      </w:pPr>
      <w:r>
        <w:lastRenderedPageBreak/>
        <w:t xml:space="preserve">Finally, all we need to do is plug in for </w:t>
      </w:r>
      <w:r>
        <w:rPr>
          <w:rStyle w:val="mjx-char"/>
          <w:sz w:val="28"/>
          <w:szCs w:val="28"/>
        </w:rPr>
        <w:t xml:space="preserve">y </w:t>
      </w:r>
      <w:r>
        <w:t>and then multiply this through the parenthesis and we get the Product Rule.</w:t>
      </w:r>
    </w:p>
    <w:p w:rsidR="00223618" w:rsidRDefault="00223618" w:rsidP="00223618">
      <w:r>
        <w:rPr>
          <w:noProof/>
          <w:sz w:val="28"/>
          <w:szCs w:val="28"/>
        </w:rPr>
        <w:drawing>
          <wp:inline distT="0" distB="0" distL="0" distR="0">
            <wp:extent cx="5919470" cy="520065"/>
            <wp:effectExtent l="19050" t="0" r="5080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9470" cy="520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223618" w:rsidRDefault="00223618" w:rsidP="00223618"/>
    <w:p w:rsidR="00223618" w:rsidRDefault="00223618" w:rsidP="00223618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</w:rPr>
      </w:pPr>
      <w:r w:rsidRPr="00223618">
        <w:rPr>
          <w:rFonts w:ascii="Times New Roman" w:eastAsia="Times New Roman" w:hAnsi="Times New Roman" w:cs="Times New Roman"/>
          <w:b/>
          <w:bCs/>
        </w:rPr>
        <w:t>Quotient Rule</w:t>
      </w:r>
      <w:r>
        <w:rPr>
          <w:rFonts w:ascii="Times New Roman" w:eastAsia="Times New Roman" w:hAnsi="Times New Roman" w:cs="Times New Roman"/>
          <w:b/>
          <w:bCs/>
        </w:rPr>
        <w:t>:</w:t>
      </w:r>
    </w:p>
    <w:p w:rsidR="00223618" w:rsidRDefault="00223618" w:rsidP="00223618">
      <w:pPr>
        <w:spacing w:before="100" w:beforeAutospacing="1" w:after="100" w:afterAutospacing="1"/>
        <w:outlineLvl w:val="3"/>
      </w:pPr>
      <w:r>
        <w:t xml:space="preserve">Now let’s do the proof using Logarithmic Differentiation. We’ll first call the quotient </w:t>
      </w:r>
      <w:r>
        <w:rPr>
          <w:rStyle w:val="mjx-char"/>
          <w:sz w:val="28"/>
          <w:szCs w:val="28"/>
        </w:rPr>
        <w:t>y</w:t>
      </w:r>
      <w:r>
        <w:t>, take the log of both sides and use a property of logs on the right side.</w:t>
      </w:r>
    </w:p>
    <w:p w:rsidR="00223618" w:rsidRDefault="00223618" w:rsidP="00223618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noProof/>
        </w:rPr>
        <w:drawing>
          <wp:inline distT="0" distB="0" distL="0" distR="0">
            <wp:extent cx="3032125" cy="981710"/>
            <wp:effectExtent l="19050" t="0" r="0" b="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2125" cy="981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3618" w:rsidRDefault="00223618" w:rsidP="00223618">
      <w:pPr>
        <w:spacing w:before="100" w:beforeAutospacing="1" w:after="100" w:afterAutospacing="1"/>
        <w:outlineLvl w:val="3"/>
      </w:pPr>
      <w:r>
        <w:t xml:space="preserve">Next, we take the derivative of both sides and solve for </w:t>
      </w:r>
      <w:r>
        <w:rPr>
          <w:rStyle w:val="mjx-char"/>
          <w:sz w:val="28"/>
          <w:szCs w:val="28"/>
        </w:rPr>
        <w:t>y</w:t>
      </w:r>
      <w:r>
        <w:rPr>
          <w:rStyle w:val="mjx-char"/>
          <w:sz w:val="20"/>
          <w:szCs w:val="20"/>
        </w:rPr>
        <w:t>′</w:t>
      </w:r>
      <w:r>
        <w:t>.</w:t>
      </w:r>
      <w:r w:rsidRPr="00223618">
        <w:t xml:space="preserve"> </w:t>
      </w:r>
      <w:r>
        <w:rPr>
          <w:noProof/>
        </w:rPr>
        <w:drawing>
          <wp:inline distT="0" distB="0" distL="0" distR="0">
            <wp:extent cx="4870450" cy="558165"/>
            <wp:effectExtent l="19050" t="0" r="6350" b="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0" cy="558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3618" w:rsidRDefault="00223618" w:rsidP="00223618">
      <w:pPr>
        <w:spacing w:before="100" w:beforeAutospacing="1" w:after="100" w:afterAutospacing="1"/>
        <w:outlineLvl w:val="3"/>
      </w:pPr>
      <w:r>
        <w:t xml:space="preserve">Next, plug in </w:t>
      </w:r>
      <w:r>
        <w:rPr>
          <w:rStyle w:val="mjx-char"/>
          <w:sz w:val="28"/>
          <w:szCs w:val="28"/>
        </w:rPr>
        <w:t>y</w:t>
      </w:r>
      <w:r>
        <w:t xml:space="preserve"> and do some simplification to get the quotient rule.</w:t>
      </w:r>
    </w:p>
    <w:p w:rsidR="00223618" w:rsidRDefault="00223618">
      <w:r>
        <w:br w:type="page"/>
      </w:r>
    </w:p>
    <w:p w:rsidR="00223618" w:rsidRPr="00223618" w:rsidRDefault="00223618" w:rsidP="00223618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noProof/>
        </w:rPr>
        <w:lastRenderedPageBreak/>
        <w:drawing>
          <wp:inline distT="0" distB="0" distL="0" distR="0">
            <wp:extent cx="4610735" cy="1694180"/>
            <wp:effectExtent l="19050" t="0" r="0" b="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735" cy="1694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3618" w:rsidRDefault="00223618" w:rsidP="00223618"/>
    <w:p w:rsidR="001B01BD" w:rsidRDefault="001B01BD" w:rsidP="00223618">
      <w:r>
        <w:br w:type="page"/>
      </w:r>
    </w:p>
    <w:p w:rsidR="00223618" w:rsidRDefault="00223618" w:rsidP="00E454DD">
      <w:pPr>
        <w:tabs>
          <w:tab w:val="left" w:pos="2179"/>
        </w:tabs>
      </w:pPr>
      <w:r>
        <w:rPr>
          <w:noProof/>
        </w:rPr>
        <w:lastRenderedPageBreak/>
        <w:drawing>
          <wp:inline distT="0" distB="0" distL="0" distR="0">
            <wp:extent cx="5688330" cy="1231900"/>
            <wp:effectExtent l="19050" t="0" r="7620" b="0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8330" cy="123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3767" w:rsidRDefault="00223618" w:rsidP="00E454DD">
      <w:pPr>
        <w:tabs>
          <w:tab w:val="left" w:pos="2179"/>
        </w:tabs>
      </w:pPr>
      <w:r w:rsidRPr="00223618">
        <w:rPr>
          <w:position w:val="-146"/>
        </w:rPr>
        <w:object w:dxaOrig="3040" w:dyaOrig="3120">
          <v:shape id="_x0000_i1048" type="#_x0000_t75" style="width:151.6pt;height:156.15pt" o:ole="">
            <v:imagedata r:id="rId68" o:title=""/>
          </v:shape>
          <o:OLEObject Type="Embed" ProgID="Equation.3" ShapeID="_x0000_i1048" DrawAspect="Content" ObjectID="_1650620179" r:id="rId69"/>
        </w:object>
      </w:r>
    </w:p>
    <w:p w:rsidR="00875547" w:rsidRDefault="00223618" w:rsidP="00E454DD">
      <w:pPr>
        <w:tabs>
          <w:tab w:val="left" w:pos="2179"/>
        </w:tabs>
      </w:pPr>
      <w:r>
        <w:rPr>
          <w:noProof/>
        </w:rPr>
        <w:drawing>
          <wp:inline distT="0" distB="0" distL="0" distR="0">
            <wp:extent cx="4909185" cy="404495"/>
            <wp:effectExtent l="19050" t="0" r="5715" b="0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9185" cy="404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="0009712A">
        <w:rPr>
          <w:noProof/>
        </w:rPr>
        <w:drawing>
          <wp:inline distT="0" distB="0" distL="0" distR="0">
            <wp:extent cx="5866765" cy="2872740"/>
            <wp:effectExtent l="19050" t="0" r="635" b="0"/>
            <wp:docPr id="245" name="Picture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"/>
                    <pic:cNvPicPr>
                      <a:picLocks noChangeAspect="1" noChangeArrowheads="1"/>
                    </pic:cNvPicPr>
                  </pic:nvPicPr>
                  <pic:blipFill>
                    <a:blip r:embed="rId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6765" cy="2872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712A" w:rsidRDefault="00BD4DB0" w:rsidP="00E454DD">
      <w:pPr>
        <w:tabs>
          <w:tab w:val="left" w:pos="2179"/>
        </w:tabs>
      </w:pPr>
      <w:r>
        <w:rPr>
          <w:noProof/>
        </w:rPr>
        <w:lastRenderedPageBreak/>
        <w:drawing>
          <wp:inline distT="0" distB="0" distL="0" distR="0">
            <wp:extent cx="4754880" cy="2887345"/>
            <wp:effectExtent l="19050" t="0" r="7620" b="0"/>
            <wp:docPr id="248" name="Pictur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8"/>
                    <pic:cNvPicPr>
                      <a:picLocks noChangeAspect="1" noChangeArrowheads="1"/>
                    </pic:cNvPicPr>
                  </pic:nvPicPr>
                  <pic:blipFill>
                    <a:blip r:embed="rId7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2887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4DB0" w:rsidRDefault="00BD4DB0" w:rsidP="00E454DD">
      <w:pPr>
        <w:tabs>
          <w:tab w:val="left" w:pos="2179"/>
        </w:tabs>
      </w:pPr>
      <w:r>
        <w:rPr>
          <w:noProof/>
        </w:rPr>
        <w:drawing>
          <wp:inline distT="0" distB="0" distL="0" distR="0">
            <wp:extent cx="4446905" cy="2907030"/>
            <wp:effectExtent l="19050" t="0" r="0" b="0"/>
            <wp:docPr id="251" name="Picture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"/>
                    <pic:cNvPicPr>
                      <a:picLocks noChangeAspect="1" noChangeArrowheads="1"/>
                    </pic:cNvPicPr>
                  </pic:nvPicPr>
                  <pic:blipFill>
                    <a:blip r:embed="rId7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6905" cy="2907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3618" w:rsidRDefault="00223618" w:rsidP="00E454DD">
      <w:pPr>
        <w:tabs>
          <w:tab w:val="left" w:pos="2179"/>
        </w:tabs>
      </w:pPr>
    </w:p>
    <w:p w:rsidR="00223618" w:rsidRDefault="00223618" w:rsidP="00E454DD">
      <w:pPr>
        <w:tabs>
          <w:tab w:val="left" w:pos="2179"/>
        </w:tabs>
      </w:pPr>
      <w:r>
        <w:rPr>
          <w:noProof/>
        </w:rPr>
        <w:drawing>
          <wp:inline distT="0" distB="0" distL="0" distR="0">
            <wp:extent cx="5255260" cy="307975"/>
            <wp:effectExtent l="19050" t="0" r="2540" b="0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>
                      <a:picLocks noChangeAspect="1" noChangeArrowheads="1"/>
                    </pic:cNvPicPr>
                  </pic:nvPicPr>
                  <pic:blipFill>
                    <a:blip r:embed="rId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5260" cy="307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4DB0" w:rsidRDefault="00BD4DB0" w:rsidP="00E454DD">
      <w:pPr>
        <w:tabs>
          <w:tab w:val="left" w:pos="2179"/>
        </w:tabs>
      </w:pPr>
      <w:r>
        <w:t>Object at rest:</w:t>
      </w:r>
    </w:p>
    <w:p w:rsidR="00BD4DB0" w:rsidRDefault="00934636" w:rsidP="00E454DD">
      <w:pPr>
        <w:tabs>
          <w:tab w:val="left" w:pos="2179"/>
        </w:tabs>
      </w:pPr>
      <w:r w:rsidRPr="00BD4DB0">
        <w:rPr>
          <w:position w:val="-118"/>
        </w:rPr>
        <w:object w:dxaOrig="4180" w:dyaOrig="2480">
          <v:shape id="_x0000_i1040" type="#_x0000_t75" style="width:209.2pt;height:124.3pt" o:ole="">
            <v:imagedata r:id="rId75" o:title=""/>
          </v:shape>
          <o:OLEObject Type="Embed" ProgID="Equation.3" ShapeID="_x0000_i1040" DrawAspect="Content" ObjectID="_1650620180" r:id="rId76"/>
        </w:object>
      </w:r>
    </w:p>
    <w:p w:rsidR="00223618" w:rsidRDefault="00223618" w:rsidP="00E454DD">
      <w:pPr>
        <w:tabs>
          <w:tab w:val="left" w:pos="2179"/>
        </w:tabs>
      </w:pPr>
    </w:p>
    <w:p w:rsidR="00223618" w:rsidRDefault="00223618" w:rsidP="00E454DD">
      <w:pPr>
        <w:tabs>
          <w:tab w:val="left" w:pos="2179"/>
        </w:tabs>
      </w:pPr>
      <w:r>
        <w:rPr>
          <w:noProof/>
        </w:rPr>
        <w:drawing>
          <wp:inline distT="0" distB="0" distL="0" distR="0">
            <wp:extent cx="5695950" cy="352425"/>
            <wp:effectExtent l="19050" t="0" r="0" b="0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7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4636" w:rsidRDefault="00934636" w:rsidP="00E454DD">
      <w:pPr>
        <w:tabs>
          <w:tab w:val="left" w:pos="2179"/>
        </w:tabs>
      </w:pPr>
      <w:r>
        <w:t xml:space="preserve">The object is moving </w:t>
      </w:r>
      <w:proofErr w:type="gramStart"/>
      <w:r>
        <w:t>right  at</w:t>
      </w:r>
      <w:proofErr w:type="gramEnd"/>
      <w:r>
        <w:t xml:space="preserve"> v(t)&gt;0</w:t>
      </w:r>
    </w:p>
    <w:p w:rsidR="00934636" w:rsidRDefault="00C972B6" w:rsidP="00E454DD">
      <w:pPr>
        <w:tabs>
          <w:tab w:val="left" w:pos="2179"/>
        </w:tabs>
      </w:pPr>
      <w:r w:rsidRPr="00C972B6">
        <w:rPr>
          <w:position w:val="-66"/>
        </w:rPr>
        <w:object w:dxaOrig="4440" w:dyaOrig="1440">
          <v:shape id="_x0000_i1041" type="#_x0000_t75" style="width:222.05pt;height:1in" o:ole="">
            <v:imagedata r:id="rId78" o:title=""/>
          </v:shape>
          <o:OLEObject Type="Embed" ProgID="Equation.3" ShapeID="_x0000_i1041" DrawAspect="Content" ObjectID="_1650620181" r:id="rId79"/>
        </w:object>
      </w:r>
    </w:p>
    <w:p w:rsidR="00934636" w:rsidRDefault="00934636" w:rsidP="00E454DD">
      <w:pPr>
        <w:tabs>
          <w:tab w:val="left" w:pos="2179"/>
        </w:tabs>
      </w:pPr>
    </w:p>
    <w:p w:rsidR="00223618" w:rsidRDefault="00223618" w:rsidP="00E454DD">
      <w:pPr>
        <w:tabs>
          <w:tab w:val="left" w:pos="2179"/>
        </w:tabs>
      </w:pPr>
      <w:r>
        <w:rPr>
          <w:noProof/>
        </w:rPr>
        <w:drawing>
          <wp:inline distT="0" distB="0" distL="0" distR="0">
            <wp:extent cx="5525135" cy="298450"/>
            <wp:effectExtent l="19050" t="0" r="0" b="0"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8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5135" cy="29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C972B6" w:rsidRDefault="00C972B6" w:rsidP="00E454DD">
      <w:pPr>
        <w:tabs>
          <w:tab w:val="left" w:pos="2179"/>
        </w:tabs>
      </w:pPr>
      <w:r>
        <w:t xml:space="preserve">The object is </w:t>
      </w:r>
      <w:proofErr w:type="spellStart"/>
      <w:r>
        <w:t>movig</w:t>
      </w:r>
      <w:proofErr w:type="spellEnd"/>
      <w:r>
        <w:t xml:space="preserve"> to the </w:t>
      </w:r>
      <w:proofErr w:type="gramStart"/>
      <w:r>
        <w:t>left  at</w:t>
      </w:r>
      <w:proofErr w:type="gramEnd"/>
      <w:r>
        <w:t xml:space="preserve"> v(t)&lt;0</w:t>
      </w:r>
    </w:p>
    <w:p w:rsidR="00C972B6" w:rsidRDefault="00C972B6" w:rsidP="00E454DD">
      <w:pPr>
        <w:tabs>
          <w:tab w:val="left" w:pos="2179"/>
        </w:tabs>
      </w:pPr>
      <w:r w:rsidRPr="00C972B6">
        <w:rPr>
          <w:position w:val="-46"/>
        </w:rPr>
        <w:object w:dxaOrig="4860" w:dyaOrig="1080">
          <v:shape id="_x0000_i1042" type="#_x0000_t75" style="width:243.3pt;height:53.8pt" o:ole="">
            <v:imagedata r:id="rId81" o:title=""/>
          </v:shape>
          <o:OLEObject Type="Embed" ProgID="Equation.3" ShapeID="_x0000_i1042" DrawAspect="Content" ObjectID="_1650620182" r:id="rId82"/>
        </w:object>
      </w:r>
    </w:p>
    <w:p w:rsidR="001B01BD" w:rsidRDefault="001B01BD">
      <w:r>
        <w:br w:type="page"/>
      </w:r>
    </w:p>
    <w:p w:rsidR="00A4764A" w:rsidRDefault="00FF1201" w:rsidP="00E454DD">
      <w:pPr>
        <w:tabs>
          <w:tab w:val="left" w:pos="2179"/>
        </w:tabs>
      </w:pPr>
      <w:r>
        <w:rPr>
          <w:noProof/>
        </w:rPr>
        <w:lastRenderedPageBreak/>
        <w:drawing>
          <wp:inline distT="0" distB="0" distL="0" distR="0">
            <wp:extent cx="5563235" cy="645160"/>
            <wp:effectExtent l="1905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3235" cy="645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4764A">
        <w:rPr>
          <w:noProof/>
        </w:rPr>
        <w:drawing>
          <wp:inline distT="0" distB="0" distL="0" distR="0">
            <wp:extent cx="3224530" cy="2386965"/>
            <wp:effectExtent l="19050" t="0" r="0" b="0"/>
            <wp:docPr id="331" name="Picture 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1"/>
                    <pic:cNvPicPr>
                      <a:picLocks noChangeAspect="1" noChangeArrowheads="1"/>
                    </pic:cNvPicPr>
                  </pic:nvPicPr>
                  <pic:blipFill>
                    <a:blip r:embed="rId8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4530" cy="2386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764A" w:rsidRDefault="00075046" w:rsidP="00E454DD">
      <w:pPr>
        <w:tabs>
          <w:tab w:val="left" w:pos="2179"/>
        </w:tabs>
      </w:pPr>
      <w:r w:rsidRPr="00A4764A">
        <w:rPr>
          <w:position w:val="-210"/>
        </w:rPr>
        <w:object w:dxaOrig="3900" w:dyaOrig="4580">
          <v:shape id="_x0000_i1043" type="#_x0000_t75" style="width:194.8pt;height:228.9pt" o:ole="">
            <v:imagedata r:id="rId85" o:title=""/>
          </v:shape>
          <o:OLEObject Type="Embed" ProgID="Equation.3" ShapeID="_x0000_i1043" DrawAspect="Content" ObjectID="_1650620183" r:id="rId86"/>
        </w:object>
      </w:r>
    </w:p>
    <w:p w:rsidR="00A4764A" w:rsidRDefault="00A4764A" w:rsidP="00E454DD">
      <w:pPr>
        <w:tabs>
          <w:tab w:val="left" w:pos="2179"/>
        </w:tabs>
      </w:pPr>
    </w:p>
    <w:p w:rsidR="008361BC" w:rsidRDefault="008361BC" w:rsidP="00E454DD">
      <w:pPr>
        <w:tabs>
          <w:tab w:val="left" w:pos="2179"/>
        </w:tabs>
      </w:pPr>
    </w:p>
    <w:p w:rsidR="008361BC" w:rsidRDefault="008361BC" w:rsidP="00E454DD">
      <w:pPr>
        <w:tabs>
          <w:tab w:val="left" w:pos="2179"/>
        </w:tabs>
      </w:pPr>
    </w:p>
    <w:p w:rsidR="008361BC" w:rsidRDefault="00FF1201" w:rsidP="00E454DD">
      <w:pPr>
        <w:tabs>
          <w:tab w:val="left" w:pos="2179"/>
        </w:tabs>
      </w:pPr>
      <w:r>
        <w:rPr>
          <w:noProof/>
        </w:rPr>
        <w:drawing>
          <wp:inline distT="0" distB="0" distL="0" distR="0">
            <wp:extent cx="5438140" cy="837565"/>
            <wp:effectExtent l="1905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8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140" cy="837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61BC" w:rsidRDefault="00FF1201" w:rsidP="00E454DD">
      <w:pPr>
        <w:tabs>
          <w:tab w:val="left" w:pos="2179"/>
        </w:tabs>
      </w:pPr>
      <w:r w:rsidRPr="00FF1201">
        <w:rPr>
          <w:position w:val="-94"/>
        </w:rPr>
        <w:object w:dxaOrig="1579" w:dyaOrig="2040">
          <v:shape id="_x0000_i1044" type="#_x0000_t75" style="width:78.8pt;height:102.3pt" o:ole="">
            <v:imagedata r:id="rId88" o:title=""/>
          </v:shape>
          <o:OLEObject Type="Embed" ProgID="Equation.3" ShapeID="_x0000_i1044" DrawAspect="Content" ObjectID="_1650620184" r:id="rId89"/>
        </w:object>
      </w:r>
    </w:p>
    <w:p w:rsidR="00681A58" w:rsidRDefault="00681A58" w:rsidP="00E454DD">
      <w:pPr>
        <w:tabs>
          <w:tab w:val="left" w:pos="2179"/>
        </w:tabs>
      </w:pPr>
      <w:r w:rsidRPr="00681A58">
        <w:rPr>
          <w:position w:val="-218"/>
        </w:rPr>
        <w:object w:dxaOrig="2600" w:dyaOrig="4480">
          <v:shape id="_x0000_i1045" type="#_x0000_t75" style="width:130.35pt;height:224.35pt" o:ole="">
            <v:imagedata r:id="rId90" o:title=""/>
          </v:shape>
          <o:OLEObject Type="Embed" ProgID="Equation.3" ShapeID="_x0000_i1045" DrawAspect="Content" ObjectID="_1650620185" r:id="rId91"/>
        </w:object>
      </w:r>
    </w:p>
    <w:p w:rsidR="00681A58" w:rsidRDefault="00681A58" w:rsidP="00E454DD">
      <w:pPr>
        <w:tabs>
          <w:tab w:val="left" w:pos="2179"/>
        </w:tabs>
      </w:pPr>
    </w:p>
    <w:p w:rsidR="00681A58" w:rsidRDefault="00681A58" w:rsidP="00E454DD">
      <w:pPr>
        <w:tabs>
          <w:tab w:val="left" w:pos="2179"/>
        </w:tabs>
      </w:pPr>
      <w:r>
        <w:rPr>
          <w:noProof/>
        </w:rPr>
        <w:drawing>
          <wp:inline distT="0" distB="0" distL="0" distR="0">
            <wp:extent cx="5562600" cy="619125"/>
            <wp:effectExtent l="1905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9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61BC" w:rsidRDefault="004E4CA6" w:rsidP="00E454DD">
      <w:pPr>
        <w:tabs>
          <w:tab w:val="left" w:pos="2179"/>
        </w:tabs>
      </w:pPr>
      <w:r w:rsidRPr="004E4CA6">
        <w:rPr>
          <w:position w:val="-24"/>
        </w:rPr>
        <w:object w:dxaOrig="4099" w:dyaOrig="920">
          <v:shape id="_x0000_i1046" type="#_x0000_t75" style="width:204.65pt;height:46.25pt" o:ole="">
            <v:imagedata r:id="rId93" o:title=""/>
          </v:shape>
          <o:OLEObject Type="Embed" ProgID="Equation.3" ShapeID="_x0000_i1046" DrawAspect="Content" ObjectID="_1650620186" r:id="rId94"/>
        </w:object>
      </w:r>
    </w:p>
    <w:p w:rsidR="008361BC" w:rsidRDefault="008361BC" w:rsidP="00E454DD">
      <w:pPr>
        <w:tabs>
          <w:tab w:val="left" w:pos="2179"/>
        </w:tabs>
      </w:pPr>
    </w:p>
    <w:p w:rsidR="008361BC" w:rsidRDefault="008361BC" w:rsidP="00E454DD">
      <w:pPr>
        <w:tabs>
          <w:tab w:val="left" w:pos="2179"/>
        </w:tabs>
      </w:pPr>
    </w:p>
    <w:p w:rsidR="008361BC" w:rsidRDefault="00223618" w:rsidP="00E454DD">
      <w:pPr>
        <w:tabs>
          <w:tab w:val="left" w:pos="2179"/>
        </w:tabs>
      </w:pPr>
      <w:r>
        <w:rPr>
          <w:noProof/>
        </w:rPr>
        <w:drawing>
          <wp:inline distT="0" distB="0" distL="0" distR="0">
            <wp:extent cx="5630545" cy="721995"/>
            <wp:effectExtent l="19050" t="0" r="8255" b="0"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/>
                    <pic:cNvPicPr>
                      <a:picLocks noChangeAspect="1" noChangeArrowheads="1"/>
                    </pic:cNvPicPr>
                  </pic:nvPicPr>
                  <pic:blipFill>
                    <a:blip r:embed="rId9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0545" cy="721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3618" w:rsidRDefault="00223618" w:rsidP="00E454DD">
      <w:pPr>
        <w:tabs>
          <w:tab w:val="left" w:pos="2179"/>
        </w:tabs>
      </w:pPr>
      <w:r>
        <w:t>Find the point on the curve y=</w:t>
      </w:r>
      <w:proofErr w:type="gramStart"/>
      <w:r>
        <w:rPr>
          <w:rFonts w:cstheme="minorHAnsi"/>
        </w:rPr>
        <w:t>√</w:t>
      </w:r>
      <w:r>
        <w:t>(</w:t>
      </w:r>
      <w:proofErr w:type="gramEnd"/>
      <w:r>
        <w:t>2x-1) where the tangent line is parallel to the line x-3y=16</w:t>
      </w:r>
    </w:p>
    <w:p w:rsidR="00223618" w:rsidRPr="00223618" w:rsidRDefault="00223618" w:rsidP="00223618">
      <w:pPr>
        <w:rPr>
          <w:rFonts w:ascii="Times New Roman" w:eastAsia="Times New Roman" w:hAnsi="Times New Roman" w:cs="Times New Roman"/>
        </w:rPr>
      </w:pPr>
      <w:r w:rsidRPr="00223618">
        <w:rPr>
          <w:rFonts w:ascii="Times New Roman" w:eastAsia="Times New Roman" w:hAnsi="Times New Roman" w:cs="Times New Roman"/>
        </w:rPr>
        <w:t xml:space="preserve">Put the line into the y = </w:t>
      </w:r>
      <w:proofErr w:type="spellStart"/>
      <w:r w:rsidRPr="00223618">
        <w:rPr>
          <w:rFonts w:ascii="Times New Roman" w:eastAsia="Times New Roman" w:hAnsi="Times New Roman" w:cs="Times New Roman"/>
        </w:rPr>
        <w:t>mx+b</w:t>
      </w:r>
      <w:proofErr w:type="spellEnd"/>
      <w:r w:rsidRPr="00223618">
        <w:rPr>
          <w:rFonts w:ascii="Times New Roman" w:eastAsia="Times New Roman" w:hAnsi="Times New Roman" w:cs="Times New Roman"/>
        </w:rPr>
        <w:t xml:space="preserve"> format where m is the slope:</w:t>
      </w:r>
    </w:p>
    <w:p w:rsidR="00223618" w:rsidRPr="00223618" w:rsidRDefault="00223618" w:rsidP="00223618">
      <w:pPr>
        <w:rPr>
          <w:rFonts w:ascii="Times New Roman" w:eastAsia="Times New Roman" w:hAnsi="Times New Roman" w:cs="Times New Roman"/>
        </w:rPr>
      </w:pPr>
      <w:r w:rsidRPr="00223618">
        <w:rPr>
          <w:rFonts w:ascii="Times New Roman" w:eastAsia="Times New Roman" w:hAnsi="Times New Roman" w:cs="Times New Roman"/>
        </w:rPr>
        <w:t> </w:t>
      </w:r>
    </w:p>
    <w:p w:rsidR="00223618" w:rsidRPr="00223618" w:rsidRDefault="003D6C1C" w:rsidP="0022361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</w:t>
      </w:r>
      <w:proofErr w:type="gramStart"/>
      <w:r w:rsidR="00223618" w:rsidRPr="00223618">
        <w:rPr>
          <w:rFonts w:ascii="Times New Roman" w:eastAsia="Times New Roman" w:hAnsi="Times New Roman" w:cs="Times New Roman"/>
        </w:rPr>
        <w:t>x</w:t>
      </w:r>
      <w:proofErr w:type="gramEnd"/>
      <w:r w:rsidR="00223618" w:rsidRPr="00223618">
        <w:rPr>
          <w:rFonts w:ascii="Times New Roman" w:eastAsia="Times New Roman" w:hAnsi="Times New Roman" w:cs="Times New Roman"/>
        </w:rPr>
        <w:t xml:space="preserve"> - 3y = 16</w:t>
      </w:r>
    </w:p>
    <w:p w:rsidR="00223618" w:rsidRPr="00223618" w:rsidRDefault="00223618" w:rsidP="00223618">
      <w:pPr>
        <w:rPr>
          <w:rFonts w:ascii="Times New Roman" w:eastAsia="Times New Roman" w:hAnsi="Times New Roman" w:cs="Times New Roman"/>
        </w:rPr>
      </w:pPr>
      <w:r w:rsidRPr="00223618">
        <w:rPr>
          <w:rFonts w:ascii="Times New Roman" w:eastAsia="Times New Roman" w:hAnsi="Times New Roman" w:cs="Times New Roman"/>
        </w:rPr>
        <w:t>-3y = -x + 16</w:t>
      </w:r>
    </w:p>
    <w:p w:rsidR="00223618" w:rsidRPr="00223618" w:rsidRDefault="00223618" w:rsidP="00223618">
      <w:pPr>
        <w:rPr>
          <w:rFonts w:ascii="Times New Roman" w:eastAsia="Times New Roman" w:hAnsi="Times New Roman" w:cs="Times New Roman"/>
        </w:rPr>
      </w:pPr>
      <w:r w:rsidRPr="00223618">
        <w:rPr>
          <w:rFonts w:ascii="Times New Roman" w:eastAsia="Times New Roman" w:hAnsi="Times New Roman" w:cs="Times New Roman"/>
        </w:rPr>
        <w:t>y = (1/3</w:t>
      </w:r>
      <w:proofErr w:type="gramStart"/>
      <w:r w:rsidRPr="00223618">
        <w:rPr>
          <w:rFonts w:ascii="Times New Roman" w:eastAsia="Times New Roman" w:hAnsi="Times New Roman" w:cs="Times New Roman"/>
        </w:rPr>
        <w:t>)X</w:t>
      </w:r>
      <w:proofErr w:type="gramEnd"/>
      <w:r w:rsidRPr="00223618">
        <w:rPr>
          <w:rFonts w:ascii="Times New Roman" w:eastAsia="Times New Roman" w:hAnsi="Times New Roman" w:cs="Times New Roman"/>
        </w:rPr>
        <w:t xml:space="preserve"> - 16/3</w:t>
      </w:r>
    </w:p>
    <w:p w:rsidR="00223618" w:rsidRPr="00223618" w:rsidRDefault="00223618" w:rsidP="00223618">
      <w:pPr>
        <w:rPr>
          <w:rFonts w:ascii="Times New Roman" w:eastAsia="Times New Roman" w:hAnsi="Times New Roman" w:cs="Times New Roman"/>
        </w:rPr>
      </w:pPr>
      <w:r w:rsidRPr="00223618">
        <w:rPr>
          <w:rFonts w:ascii="Times New Roman" w:eastAsia="Times New Roman" w:hAnsi="Times New Roman" w:cs="Times New Roman"/>
        </w:rPr>
        <w:t> </w:t>
      </w:r>
    </w:p>
    <w:p w:rsidR="00223618" w:rsidRPr="00223618" w:rsidRDefault="00223618" w:rsidP="00223618">
      <w:pPr>
        <w:rPr>
          <w:rFonts w:ascii="Times New Roman" w:eastAsia="Times New Roman" w:hAnsi="Times New Roman" w:cs="Times New Roman"/>
        </w:rPr>
      </w:pPr>
      <w:r w:rsidRPr="00223618">
        <w:rPr>
          <w:rFonts w:ascii="Times New Roman" w:eastAsia="Times New Roman" w:hAnsi="Times New Roman" w:cs="Times New Roman"/>
        </w:rPr>
        <w:lastRenderedPageBreak/>
        <w:t>The slope of this line is 1/3.  A tangent line to y = (2x-1)</w:t>
      </w:r>
      <w:r w:rsidRPr="00223618">
        <w:rPr>
          <w:rFonts w:ascii="Times New Roman" w:eastAsia="Times New Roman" w:hAnsi="Times New Roman" w:cs="Times New Roman"/>
          <w:vertAlign w:val="superscript"/>
        </w:rPr>
        <w:t>1/2</w:t>
      </w:r>
      <w:r w:rsidRPr="00223618">
        <w:rPr>
          <w:rFonts w:ascii="Times New Roman" w:eastAsia="Times New Roman" w:hAnsi="Times New Roman" w:cs="Times New Roman"/>
        </w:rPr>
        <w:t xml:space="preserve"> will be parallel if it has the same slope (1/3).  The slope of the tangent line is equal to the derivative of y = (2x-1)</w:t>
      </w:r>
      <w:r w:rsidRPr="00223618">
        <w:rPr>
          <w:rFonts w:ascii="Times New Roman" w:eastAsia="Times New Roman" w:hAnsi="Times New Roman" w:cs="Times New Roman"/>
          <w:vertAlign w:val="superscript"/>
        </w:rPr>
        <w:t>1/2</w:t>
      </w:r>
      <w:r w:rsidRPr="00223618">
        <w:rPr>
          <w:rFonts w:ascii="Times New Roman" w:eastAsia="Times New Roman" w:hAnsi="Times New Roman" w:cs="Times New Roman"/>
        </w:rPr>
        <w:t>.</w:t>
      </w:r>
      <w:r w:rsidRPr="00223618">
        <w:rPr>
          <w:rFonts w:ascii="Times New Roman" w:eastAsia="Times New Roman" w:hAnsi="Times New Roman" w:cs="Times New Roman"/>
          <w:vertAlign w:val="superscript"/>
        </w:rPr>
        <w:t> </w:t>
      </w:r>
      <w:r w:rsidRPr="00223618">
        <w:rPr>
          <w:rFonts w:ascii="Times New Roman" w:eastAsia="Times New Roman" w:hAnsi="Times New Roman" w:cs="Times New Roman"/>
        </w:rPr>
        <w:t xml:space="preserve"> Use the chain</w:t>
      </w:r>
      <w:proofErr w:type="gramStart"/>
      <w:r w:rsidRPr="00223618">
        <w:rPr>
          <w:rFonts w:ascii="Times New Roman" w:eastAsia="Times New Roman" w:hAnsi="Times New Roman" w:cs="Times New Roman"/>
        </w:rPr>
        <w:t>  rule</w:t>
      </w:r>
      <w:proofErr w:type="gramEnd"/>
      <w:r w:rsidRPr="00223618">
        <w:rPr>
          <w:rFonts w:ascii="Times New Roman" w:eastAsia="Times New Roman" w:hAnsi="Times New Roman" w:cs="Times New Roman"/>
        </w:rPr>
        <w:t xml:space="preserve"> and the power rule to find the derivative.  Let u = </w:t>
      </w:r>
      <w:proofErr w:type="gramStart"/>
      <w:r w:rsidRPr="00223618">
        <w:rPr>
          <w:rFonts w:ascii="Times New Roman" w:eastAsia="Times New Roman" w:hAnsi="Times New Roman" w:cs="Times New Roman"/>
        </w:rPr>
        <w:t>2x-1</w:t>
      </w:r>
      <w:proofErr w:type="gramEnd"/>
      <w:r w:rsidRPr="00223618">
        <w:rPr>
          <w:rFonts w:ascii="Times New Roman" w:eastAsia="Times New Roman" w:hAnsi="Times New Roman" w:cs="Times New Roman"/>
        </w:rPr>
        <w:t>:</w:t>
      </w:r>
    </w:p>
    <w:p w:rsidR="00223618" w:rsidRPr="00223618" w:rsidRDefault="00223618" w:rsidP="00223618">
      <w:pPr>
        <w:rPr>
          <w:rFonts w:ascii="Times New Roman" w:eastAsia="Times New Roman" w:hAnsi="Times New Roman" w:cs="Times New Roman"/>
        </w:rPr>
      </w:pPr>
      <w:r w:rsidRPr="00223618">
        <w:rPr>
          <w:rFonts w:ascii="Times New Roman" w:eastAsia="Times New Roman" w:hAnsi="Times New Roman" w:cs="Times New Roman"/>
        </w:rPr>
        <w:t> </w:t>
      </w:r>
    </w:p>
    <w:p w:rsidR="00223618" w:rsidRPr="00223618" w:rsidRDefault="00223618" w:rsidP="00223618">
      <w:pPr>
        <w:rPr>
          <w:rFonts w:ascii="Times New Roman" w:eastAsia="Times New Roman" w:hAnsi="Times New Roman" w:cs="Times New Roman"/>
        </w:rPr>
      </w:pPr>
      <w:proofErr w:type="spellStart"/>
      <w:proofErr w:type="gramStart"/>
      <w:r w:rsidRPr="00223618">
        <w:rPr>
          <w:rFonts w:ascii="Times New Roman" w:eastAsia="Times New Roman" w:hAnsi="Times New Roman" w:cs="Times New Roman"/>
        </w:rPr>
        <w:t>dy</w:t>
      </w:r>
      <w:proofErr w:type="spellEnd"/>
      <w:r w:rsidRPr="00223618">
        <w:rPr>
          <w:rFonts w:ascii="Times New Roman" w:eastAsia="Times New Roman" w:hAnsi="Times New Roman" w:cs="Times New Roman"/>
        </w:rPr>
        <w:t>/</w:t>
      </w:r>
      <w:proofErr w:type="spellStart"/>
      <w:r w:rsidRPr="00223618">
        <w:rPr>
          <w:rFonts w:ascii="Times New Roman" w:eastAsia="Times New Roman" w:hAnsi="Times New Roman" w:cs="Times New Roman"/>
        </w:rPr>
        <w:t>dx</w:t>
      </w:r>
      <w:proofErr w:type="spellEnd"/>
      <w:proofErr w:type="gramEnd"/>
      <w:r w:rsidRPr="00223618">
        <w:rPr>
          <w:rFonts w:ascii="Times New Roman" w:eastAsia="Times New Roman" w:hAnsi="Times New Roman" w:cs="Times New Roman"/>
        </w:rPr>
        <w:t xml:space="preserve"> = </w:t>
      </w:r>
      <w:proofErr w:type="spellStart"/>
      <w:r w:rsidRPr="00223618">
        <w:rPr>
          <w:rFonts w:ascii="Times New Roman" w:eastAsia="Times New Roman" w:hAnsi="Times New Roman" w:cs="Times New Roman"/>
        </w:rPr>
        <w:t>dy</w:t>
      </w:r>
      <w:proofErr w:type="spellEnd"/>
      <w:r w:rsidRPr="00223618">
        <w:rPr>
          <w:rFonts w:ascii="Times New Roman" w:eastAsia="Times New Roman" w:hAnsi="Times New Roman" w:cs="Times New Roman"/>
        </w:rPr>
        <w:t>/du · du/</w:t>
      </w:r>
      <w:proofErr w:type="spellStart"/>
      <w:r w:rsidRPr="00223618">
        <w:rPr>
          <w:rFonts w:ascii="Times New Roman" w:eastAsia="Times New Roman" w:hAnsi="Times New Roman" w:cs="Times New Roman"/>
        </w:rPr>
        <w:t>dx</w:t>
      </w:r>
      <w:proofErr w:type="spellEnd"/>
      <w:r w:rsidRPr="00223618">
        <w:rPr>
          <w:rFonts w:ascii="Times New Roman" w:eastAsia="Times New Roman" w:hAnsi="Times New Roman" w:cs="Times New Roman"/>
        </w:rPr>
        <w:t xml:space="preserve"> = du</w:t>
      </w:r>
      <w:r w:rsidRPr="00223618">
        <w:rPr>
          <w:rFonts w:ascii="Times New Roman" w:eastAsia="Times New Roman" w:hAnsi="Times New Roman" w:cs="Times New Roman"/>
          <w:vertAlign w:val="superscript"/>
        </w:rPr>
        <w:t>1/2</w:t>
      </w:r>
      <w:r w:rsidRPr="00223618">
        <w:rPr>
          <w:rFonts w:ascii="Times New Roman" w:eastAsia="Times New Roman" w:hAnsi="Times New Roman" w:cs="Times New Roman"/>
        </w:rPr>
        <w:t>/du · d(2x-1)/</w:t>
      </w:r>
      <w:proofErr w:type="spellStart"/>
      <w:r w:rsidRPr="00223618">
        <w:rPr>
          <w:rFonts w:ascii="Times New Roman" w:eastAsia="Times New Roman" w:hAnsi="Times New Roman" w:cs="Times New Roman"/>
        </w:rPr>
        <w:t>dx</w:t>
      </w:r>
      <w:proofErr w:type="spellEnd"/>
      <w:r w:rsidRPr="00223618">
        <w:rPr>
          <w:rFonts w:ascii="Times New Roman" w:eastAsia="Times New Roman" w:hAnsi="Times New Roman" w:cs="Times New Roman"/>
        </w:rPr>
        <w:t xml:space="preserve"> = (1/2)u</w:t>
      </w:r>
      <w:r w:rsidRPr="00223618">
        <w:rPr>
          <w:rFonts w:ascii="Times New Roman" w:eastAsia="Times New Roman" w:hAnsi="Times New Roman" w:cs="Times New Roman"/>
          <w:vertAlign w:val="superscript"/>
        </w:rPr>
        <w:t>-1/2</w:t>
      </w:r>
      <w:r w:rsidRPr="00223618">
        <w:rPr>
          <w:rFonts w:ascii="Times New Roman" w:eastAsia="Times New Roman" w:hAnsi="Times New Roman" w:cs="Times New Roman"/>
        </w:rPr>
        <w:t xml:space="preserve"> · 2 = (2x-1)</w:t>
      </w:r>
      <w:r w:rsidRPr="00223618">
        <w:rPr>
          <w:rFonts w:ascii="Times New Roman" w:eastAsia="Times New Roman" w:hAnsi="Times New Roman" w:cs="Times New Roman"/>
          <w:vertAlign w:val="superscript"/>
        </w:rPr>
        <w:t>-1/2</w:t>
      </w:r>
    </w:p>
    <w:p w:rsidR="00223618" w:rsidRPr="00223618" w:rsidRDefault="00223618" w:rsidP="00223618">
      <w:pPr>
        <w:rPr>
          <w:rFonts w:ascii="Times New Roman" w:eastAsia="Times New Roman" w:hAnsi="Times New Roman" w:cs="Times New Roman"/>
        </w:rPr>
      </w:pPr>
      <w:r w:rsidRPr="00223618">
        <w:rPr>
          <w:rFonts w:ascii="Times New Roman" w:eastAsia="Times New Roman" w:hAnsi="Times New Roman" w:cs="Times New Roman"/>
        </w:rPr>
        <w:t> </w:t>
      </w:r>
    </w:p>
    <w:p w:rsidR="00223618" w:rsidRPr="00223618" w:rsidRDefault="00223618" w:rsidP="00223618">
      <w:pPr>
        <w:rPr>
          <w:rFonts w:ascii="Times New Roman" w:eastAsia="Times New Roman" w:hAnsi="Times New Roman" w:cs="Times New Roman"/>
        </w:rPr>
      </w:pPr>
      <w:r w:rsidRPr="00223618">
        <w:rPr>
          <w:rFonts w:ascii="Times New Roman" w:eastAsia="Times New Roman" w:hAnsi="Times New Roman" w:cs="Times New Roman"/>
        </w:rPr>
        <w:t>We want:</w:t>
      </w:r>
    </w:p>
    <w:p w:rsidR="00223618" w:rsidRPr="00223618" w:rsidRDefault="00223618" w:rsidP="00223618">
      <w:pPr>
        <w:rPr>
          <w:rFonts w:ascii="Times New Roman" w:eastAsia="Times New Roman" w:hAnsi="Times New Roman" w:cs="Times New Roman"/>
        </w:rPr>
      </w:pPr>
      <w:r w:rsidRPr="00223618">
        <w:rPr>
          <w:rFonts w:ascii="Times New Roman" w:eastAsia="Times New Roman" w:hAnsi="Times New Roman" w:cs="Times New Roman"/>
        </w:rPr>
        <w:t>     1/3 = 1</w:t>
      </w:r>
      <w:proofErr w:type="gramStart"/>
      <w:r w:rsidRPr="00223618">
        <w:rPr>
          <w:rFonts w:ascii="Times New Roman" w:eastAsia="Times New Roman" w:hAnsi="Times New Roman" w:cs="Times New Roman"/>
        </w:rPr>
        <w:t>/(</w:t>
      </w:r>
      <w:proofErr w:type="gramEnd"/>
      <w:r w:rsidRPr="00223618">
        <w:rPr>
          <w:rFonts w:ascii="Times New Roman" w:eastAsia="Times New Roman" w:hAnsi="Times New Roman" w:cs="Times New Roman"/>
        </w:rPr>
        <w:t>2x-1)</w:t>
      </w:r>
      <w:r w:rsidRPr="00223618">
        <w:rPr>
          <w:rFonts w:ascii="Times New Roman" w:eastAsia="Times New Roman" w:hAnsi="Times New Roman" w:cs="Times New Roman"/>
          <w:vertAlign w:val="superscript"/>
        </w:rPr>
        <w:t>1/2</w:t>
      </w:r>
    </w:p>
    <w:p w:rsidR="00223618" w:rsidRPr="00223618" w:rsidRDefault="00223618" w:rsidP="00223618">
      <w:pPr>
        <w:rPr>
          <w:rFonts w:ascii="Times New Roman" w:eastAsia="Times New Roman" w:hAnsi="Times New Roman" w:cs="Times New Roman"/>
        </w:rPr>
      </w:pPr>
      <w:r w:rsidRPr="00223618">
        <w:rPr>
          <w:rFonts w:ascii="Times New Roman" w:eastAsia="Times New Roman" w:hAnsi="Times New Roman" w:cs="Times New Roman"/>
        </w:rPr>
        <w:t>     (2x-1)</w:t>
      </w:r>
      <w:r w:rsidRPr="00223618">
        <w:rPr>
          <w:rFonts w:ascii="Times New Roman" w:eastAsia="Times New Roman" w:hAnsi="Times New Roman" w:cs="Times New Roman"/>
          <w:vertAlign w:val="superscript"/>
        </w:rPr>
        <w:t>1/2</w:t>
      </w:r>
      <w:r w:rsidRPr="00223618">
        <w:rPr>
          <w:rFonts w:ascii="Times New Roman" w:eastAsia="Times New Roman" w:hAnsi="Times New Roman" w:cs="Times New Roman"/>
        </w:rPr>
        <w:t xml:space="preserve"> = 3</w:t>
      </w:r>
    </w:p>
    <w:p w:rsidR="00223618" w:rsidRPr="00223618" w:rsidRDefault="00223618" w:rsidP="00223618">
      <w:pPr>
        <w:rPr>
          <w:rFonts w:ascii="Times New Roman" w:eastAsia="Times New Roman" w:hAnsi="Times New Roman" w:cs="Times New Roman"/>
        </w:rPr>
      </w:pPr>
      <w:r w:rsidRPr="00223618">
        <w:rPr>
          <w:rFonts w:ascii="Times New Roman" w:eastAsia="Times New Roman" w:hAnsi="Times New Roman" w:cs="Times New Roman"/>
        </w:rPr>
        <w:t>     2x-1 = 9</w:t>
      </w:r>
    </w:p>
    <w:p w:rsidR="00223618" w:rsidRPr="00223618" w:rsidRDefault="00223618" w:rsidP="00223618">
      <w:pPr>
        <w:rPr>
          <w:rFonts w:ascii="Times New Roman" w:eastAsia="Times New Roman" w:hAnsi="Times New Roman" w:cs="Times New Roman"/>
        </w:rPr>
      </w:pPr>
      <w:r w:rsidRPr="00223618">
        <w:rPr>
          <w:rFonts w:ascii="Times New Roman" w:eastAsia="Times New Roman" w:hAnsi="Times New Roman" w:cs="Times New Roman"/>
        </w:rPr>
        <w:t>     2x = 10</w:t>
      </w:r>
    </w:p>
    <w:p w:rsidR="00223618" w:rsidRPr="00223618" w:rsidRDefault="00223618" w:rsidP="00223618">
      <w:pPr>
        <w:rPr>
          <w:rFonts w:ascii="Times New Roman" w:eastAsia="Times New Roman" w:hAnsi="Times New Roman" w:cs="Times New Roman"/>
        </w:rPr>
      </w:pPr>
      <w:r w:rsidRPr="00223618">
        <w:rPr>
          <w:rFonts w:ascii="Times New Roman" w:eastAsia="Times New Roman" w:hAnsi="Times New Roman" w:cs="Times New Roman"/>
        </w:rPr>
        <w:t>     x = 5</w:t>
      </w:r>
    </w:p>
    <w:p w:rsidR="00223618" w:rsidRPr="00223618" w:rsidRDefault="00223618" w:rsidP="00223618">
      <w:pPr>
        <w:rPr>
          <w:rFonts w:ascii="Times New Roman" w:eastAsia="Times New Roman" w:hAnsi="Times New Roman" w:cs="Times New Roman"/>
        </w:rPr>
      </w:pPr>
      <w:r w:rsidRPr="00223618">
        <w:rPr>
          <w:rFonts w:ascii="Times New Roman" w:eastAsia="Times New Roman" w:hAnsi="Times New Roman" w:cs="Times New Roman"/>
        </w:rPr>
        <w:t> </w:t>
      </w:r>
    </w:p>
    <w:p w:rsidR="00223618" w:rsidRPr="00223618" w:rsidRDefault="00223618" w:rsidP="00223618">
      <w:pPr>
        <w:rPr>
          <w:rFonts w:ascii="Times New Roman" w:eastAsia="Times New Roman" w:hAnsi="Times New Roman" w:cs="Times New Roman"/>
        </w:rPr>
      </w:pPr>
      <w:r w:rsidRPr="00223618">
        <w:rPr>
          <w:rFonts w:ascii="Times New Roman" w:eastAsia="Times New Roman" w:hAnsi="Times New Roman" w:cs="Times New Roman"/>
        </w:rPr>
        <w:t>     y = (2·5-1)</w:t>
      </w:r>
      <w:r w:rsidRPr="00223618">
        <w:rPr>
          <w:rFonts w:ascii="Times New Roman" w:eastAsia="Times New Roman" w:hAnsi="Times New Roman" w:cs="Times New Roman"/>
          <w:vertAlign w:val="superscript"/>
        </w:rPr>
        <w:t>1/2</w:t>
      </w:r>
      <w:r w:rsidRPr="00223618">
        <w:rPr>
          <w:rFonts w:ascii="Times New Roman" w:eastAsia="Times New Roman" w:hAnsi="Times New Roman" w:cs="Times New Roman"/>
        </w:rPr>
        <w:t xml:space="preserve"> = 9</w:t>
      </w:r>
      <w:r w:rsidRPr="00223618">
        <w:rPr>
          <w:rFonts w:ascii="Times New Roman" w:eastAsia="Times New Roman" w:hAnsi="Times New Roman" w:cs="Times New Roman"/>
          <w:vertAlign w:val="superscript"/>
        </w:rPr>
        <w:t>1/2</w:t>
      </w:r>
      <w:r w:rsidRPr="00223618">
        <w:rPr>
          <w:rFonts w:ascii="Times New Roman" w:eastAsia="Times New Roman" w:hAnsi="Times New Roman" w:cs="Times New Roman"/>
        </w:rPr>
        <w:t xml:space="preserve"> = 3</w:t>
      </w:r>
    </w:p>
    <w:p w:rsidR="00223618" w:rsidRPr="00223618" w:rsidRDefault="00223618" w:rsidP="00223618">
      <w:pPr>
        <w:rPr>
          <w:rFonts w:ascii="Times New Roman" w:eastAsia="Times New Roman" w:hAnsi="Times New Roman" w:cs="Times New Roman"/>
        </w:rPr>
      </w:pPr>
      <w:r w:rsidRPr="00223618">
        <w:rPr>
          <w:rFonts w:ascii="Times New Roman" w:eastAsia="Times New Roman" w:hAnsi="Times New Roman" w:cs="Times New Roman"/>
        </w:rPr>
        <w:t> </w:t>
      </w:r>
    </w:p>
    <w:p w:rsidR="00223618" w:rsidRDefault="00223618" w:rsidP="00223618">
      <w:pPr>
        <w:rPr>
          <w:rFonts w:ascii="Times New Roman" w:eastAsia="Times New Roman" w:hAnsi="Times New Roman" w:cs="Times New Roman"/>
          <w:b/>
          <w:bCs/>
        </w:rPr>
      </w:pPr>
      <w:r w:rsidRPr="00223618">
        <w:rPr>
          <w:rFonts w:ascii="Times New Roman" w:eastAsia="Times New Roman" w:hAnsi="Times New Roman" w:cs="Times New Roman"/>
        </w:rPr>
        <w:t xml:space="preserve">The point is </w:t>
      </w:r>
      <w:r w:rsidR="003D6C1C">
        <w:rPr>
          <w:rFonts w:ascii="Times New Roman" w:eastAsia="Times New Roman" w:hAnsi="Times New Roman" w:cs="Times New Roman"/>
          <w:b/>
          <w:bCs/>
        </w:rPr>
        <w:t xml:space="preserve">(5, </w:t>
      </w:r>
      <w:r w:rsidRPr="00223618">
        <w:rPr>
          <w:rFonts w:ascii="Times New Roman" w:eastAsia="Times New Roman" w:hAnsi="Times New Roman" w:cs="Times New Roman"/>
          <w:b/>
          <w:bCs/>
        </w:rPr>
        <w:t>3)</w:t>
      </w:r>
    </w:p>
    <w:p w:rsidR="003D6C1C" w:rsidRDefault="003D6C1C" w:rsidP="00223618">
      <w:pPr>
        <w:rPr>
          <w:rFonts w:ascii="Times New Roman" w:eastAsia="Times New Roman" w:hAnsi="Times New Roman" w:cs="Times New Roman"/>
          <w:b/>
          <w:bCs/>
        </w:rPr>
      </w:pPr>
    </w:p>
    <w:p w:rsidR="003D6C1C" w:rsidRDefault="003D6C1C" w:rsidP="0022361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5391150" cy="495300"/>
            <wp:effectExtent l="19050" t="0" r="0" b="0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/>
                    <pic:cNvPicPr>
                      <a:picLocks noChangeAspect="1" noChangeArrowheads="1"/>
                    </pic:cNvPicPr>
                  </pic:nvPicPr>
                  <pic:blipFill>
                    <a:blip r:embed="rId9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3618" w:rsidRDefault="00223618" w:rsidP="00E454DD">
      <w:pPr>
        <w:tabs>
          <w:tab w:val="left" w:pos="2179"/>
        </w:tabs>
      </w:pPr>
    </w:p>
    <w:p w:rsidR="003D6C1C" w:rsidRDefault="00593587" w:rsidP="00E454DD">
      <w:pPr>
        <w:tabs>
          <w:tab w:val="left" w:pos="2179"/>
        </w:tabs>
      </w:pPr>
      <w:r w:rsidRPr="003D6C1C">
        <w:rPr>
          <w:position w:val="-60"/>
        </w:rPr>
        <w:object w:dxaOrig="2560" w:dyaOrig="1380">
          <v:shape id="_x0000_i1049" type="#_x0000_t75" style="width:128.1pt;height:68.95pt" o:ole="">
            <v:imagedata r:id="rId97" o:title=""/>
          </v:shape>
          <o:OLEObject Type="Embed" ProgID="Equation.3" ShapeID="_x0000_i1049" DrawAspect="Content" ObjectID="_1650620187" r:id="rId98"/>
        </w:object>
      </w:r>
    </w:p>
    <w:p w:rsidR="00593587" w:rsidRDefault="00593587" w:rsidP="00E454DD">
      <w:pPr>
        <w:tabs>
          <w:tab w:val="left" w:pos="2179"/>
        </w:tabs>
      </w:pPr>
      <w:proofErr w:type="spellStart"/>
      <w:proofErr w:type="gramStart"/>
      <w:r>
        <w:t>mx</w:t>
      </w:r>
      <w:proofErr w:type="spellEnd"/>
      <w:r>
        <w:t>=</w:t>
      </w:r>
      <w:proofErr w:type="gramEnd"/>
      <w:r>
        <w:t>1+x</w:t>
      </w:r>
      <w:r>
        <w:rPr>
          <w:vertAlign w:val="superscript"/>
        </w:rPr>
        <w:t>2</w:t>
      </w:r>
      <w:r>
        <w:t xml:space="preserve"> at the point x=a</w:t>
      </w:r>
    </w:p>
    <w:p w:rsidR="00593587" w:rsidRDefault="00593587" w:rsidP="00E454DD">
      <w:pPr>
        <w:tabs>
          <w:tab w:val="left" w:pos="2179"/>
        </w:tabs>
      </w:pPr>
      <w:r>
        <w:t>2a*a=1+a</w:t>
      </w:r>
      <w:r>
        <w:rPr>
          <w:vertAlign w:val="superscript"/>
        </w:rPr>
        <w:t>2</w:t>
      </w:r>
    </w:p>
    <w:p w:rsidR="00593587" w:rsidRDefault="00593587" w:rsidP="00E454DD">
      <w:pPr>
        <w:tabs>
          <w:tab w:val="left" w:pos="2179"/>
        </w:tabs>
      </w:pPr>
      <w:r>
        <w:t>2a</w:t>
      </w:r>
      <w:r>
        <w:rPr>
          <w:vertAlign w:val="superscript"/>
        </w:rPr>
        <w:t>2</w:t>
      </w:r>
      <w:r>
        <w:t>=1+a</w:t>
      </w:r>
      <w:r>
        <w:rPr>
          <w:vertAlign w:val="superscript"/>
        </w:rPr>
        <w:t>2</w:t>
      </w:r>
    </w:p>
    <w:p w:rsidR="00593587" w:rsidRDefault="00593587" w:rsidP="00E454DD">
      <w:pPr>
        <w:tabs>
          <w:tab w:val="left" w:pos="2179"/>
        </w:tabs>
      </w:pPr>
      <w:r>
        <w:t>2a</w:t>
      </w:r>
      <w:r>
        <w:rPr>
          <w:vertAlign w:val="superscript"/>
        </w:rPr>
        <w:t>2</w:t>
      </w:r>
      <w:r>
        <w:t>-a</w:t>
      </w:r>
      <w:r>
        <w:rPr>
          <w:vertAlign w:val="superscript"/>
        </w:rPr>
        <w:t>2</w:t>
      </w:r>
      <w:r>
        <w:t>=1</w:t>
      </w:r>
    </w:p>
    <w:p w:rsidR="00593587" w:rsidRDefault="00593587" w:rsidP="00E454DD">
      <w:pPr>
        <w:tabs>
          <w:tab w:val="left" w:pos="2179"/>
        </w:tabs>
      </w:pPr>
      <w:r>
        <w:t>a</w:t>
      </w:r>
      <w:r>
        <w:rPr>
          <w:vertAlign w:val="superscript"/>
        </w:rPr>
        <w:t>2</w:t>
      </w:r>
      <w:r>
        <w:t>=1</w:t>
      </w:r>
    </w:p>
    <w:p w:rsidR="00593587" w:rsidRDefault="00593587" w:rsidP="00E454DD">
      <w:pPr>
        <w:tabs>
          <w:tab w:val="left" w:pos="2179"/>
        </w:tabs>
      </w:pPr>
      <w:r>
        <w:t>a=</w:t>
      </w:r>
      <w:r>
        <w:rPr>
          <w:rFonts w:cstheme="minorHAnsi"/>
        </w:rPr>
        <w:t>±</w:t>
      </w:r>
      <w:r>
        <w:t>1</w:t>
      </w:r>
    </w:p>
    <w:p w:rsidR="00593587" w:rsidRDefault="00593587" w:rsidP="00E454DD">
      <w:pPr>
        <w:tabs>
          <w:tab w:val="left" w:pos="2179"/>
        </w:tabs>
      </w:pPr>
      <w:r>
        <w:t>The equation for tangent line is y=2ax or y</w:t>
      </w:r>
      <w:r>
        <w:rPr>
          <w:vertAlign w:val="subscript"/>
        </w:rPr>
        <w:t>1</w:t>
      </w:r>
      <w:r>
        <w:t>=2x and y</w:t>
      </w:r>
      <w:r>
        <w:rPr>
          <w:vertAlign w:val="subscript"/>
        </w:rPr>
        <w:t>2</w:t>
      </w:r>
      <w:r>
        <w:t>=-2x</w:t>
      </w:r>
    </w:p>
    <w:p w:rsidR="00593587" w:rsidRDefault="00593587" w:rsidP="00E454DD">
      <w:pPr>
        <w:tabs>
          <w:tab w:val="left" w:pos="2179"/>
        </w:tabs>
      </w:pPr>
    </w:p>
    <w:p w:rsidR="00934FE7" w:rsidRDefault="00934FE7" w:rsidP="00E454DD">
      <w:pPr>
        <w:tabs>
          <w:tab w:val="left" w:pos="2179"/>
        </w:tabs>
      </w:pPr>
      <w:r>
        <w:rPr>
          <w:noProof/>
        </w:rPr>
        <w:lastRenderedPageBreak/>
        <w:drawing>
          <wp:inline distT="0" distB="0" distL="0" distR="0">
            <wp:extent cx="3773170" cy="2983865"/>
            <wp:effectExtent l="19050" t="0" r="0" b="0"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/>
                    <pic:cNvPicPr>
                      <a:picLocks noChangeAspect="1" noChangeArrowheads="1"/>
                    </pic:cNvPicPr>
                  </pic:nvPicPr>
                  <pic:blipFill>
                    <a:blip r:embed="rId9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3170" cy="2983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33FC" w:rsidRDefault="00E133FC" w:rsidP="00E133FC">
      <w:r>
        <w:t>a)</w:t>
      </w:r>
    </w:p>
    <w:p w:rsidR="00E133FC" w:rsidRDefault="00E133FC" w:rsidP="00E133FC">
      <w:r>
        <w:rPr>
          <w:noProof/>
        </w:rPr>
        <w:drawing>
          <wp:inline distT="0" distB="0" distL="0" distR="0">
            <wp:extent cx="2204085" cy="1597660"/>
            <wp:effectExtent l="1905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4085" cy="1597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33FC" w:rsidRDefault="00E133FC" w:rsidP="00E133FC">
      <w:r>
        <w:t>b)</w:t>
      </w:r>
    </w:p>
    <w:p w:rsidR="00E133FC" w:rsidRDefault="00E133FC" w:rsidP="00E133FC">
      <w:r w:rsidRPr="00CE3044">
        <w:rPr>
          <w:position w:val="-44"/>
        </w:rPr>
        <w:object w:dxaOrig="2360" w:dyaOrig="999">
          <v:shape id="_x0000_i1050" type="#_x0000_t75" style="width:118.25pt;height:50pt" o:ole="">
            <v:imagedata r:id="rId101" o:title=""/>
          </v:shape>
          <o:OLEObject Type="Embed" ProgID="Equation.3" ShapeID="_x0000_i1050" DrawAspect="Content" ObjectID="_1650620188" r:id="rId102"/>
        </w:object>
      </w:r>
    </w:p>
    <w:tbl>
      <w:tblPr>
        <w:tblW w:w="7680" w:type="dxa"/>
        <w:tblInd w:w="93" w:type="dxa"/>
        <w:tblLook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E133FC" w:rsidRPr="00B90507" w:rsidTr="008A39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3FC" w:rsidRPr="00B90507" w:rsidRDefault="00E133FC" w:rsidP="008A39A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0507"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3FC" w:rsidRPr="00B90507" w:rsidRDefault="00E133FC" w:rsidP="008A39A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0507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3FC" w:rsidRPr="00B90507" w:rsidRDefault="00E133FC" w:rsidP="008A39A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0507">
              <w:rPr>
                <w:rFonts w:ascii="Calibri" w:eastAsia="Times New Roman" w:hAnsi="Calibri" w:cs="Calibri"/>
                <w:color w:val="000000"/>
              </w:rPr>
              <w:t xml:space="preserve">$0.50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3FC" w:rsidRPr="00B90507" w:rsidRDefault="00E133FC" w:rsidP="008A39A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0507">
              <w:rPr>
                <w:rFonts w:ascii="Calibri" w:eastAsia="Times New Roman" w:hAnsi="Calibri" w:cs="Calibri"/>
                <w:color w:val="000000"/>
              </w:rPr>
              <w:t xml:space="preserve">$1.00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3FC" w:rsidRPr="00B90507" w:rsidRDefault="00E133FC" w:rsidP="008A39A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0507">
              <w:rPr>
                <w:rFonts w:ascii="Calibri" w:eastAsia="Times New Roman" w:hAnsi="Calibri" w:cs="Calibri"/>
                <w:color w:val="000000"/>
              </w:rPr>
              <w:t xml:space="preserve">$1.50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3FC" w:rsidRPr="00B90507" w:rsidRDefault="00E133FC" w:rsidP="008A39A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0507">
              <w:rPr>
                <w:rFonts w:ascii="Calibri" w:eastAsia="Times New Roman" w:hAnsi="Calibri" w:cs="Calibri"/>
                <w:color w:val="000000"/>
              </w:rPr>
              <w:t xml:space="preserve">$2.00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3FC" w:rsidRPr="00B90507" w:rsidRDefault="00E133FC" w:rsidP="008A39A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0507">
              <w:rPr>
                <w:rFonts w:ascii="Calibri" w:eastAsia="Times New Roman" w:hAnsi="Calibri" w:cs="Calibri"/>
                <w:color w:val="000000"/>
              </w:rPr>
              <w:t xml:space="preserve">$2.50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3FC" w:rsidRPr="00B90507" w:rsidRDefault="00E133FC" w:rsidP="008A39A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0507">
              <w:rPr>
                <w:rFonts w:ascii="Calibri" w:eastAsia="Times New Roman" w:hAnsi="Calibri" w:cs="Calibri"/>
                <w:color w:val="000000"/>
              </w:rPr>
              <w:t xml:space="preserve">$3.00 </w:t>
            </w:r>
          </w:p>
        </w:tc>
      </w:tr>
      <w:tr w:rsidR="00E133FC" w:rsidRPr="00B90507" w:rsidTr="008A39A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3FC" w:rsidRPr="00B90507" w:rsidRDefault="00E133FC" w:rsidP="008A39A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0507"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3FC" w:rsidRPr="00B90507" w:rsidRDefault="00E133FC" w:rsidP="008A39A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0507">
              <w:rPr>
                <w:rFonts w:ascii="Calibri" w:eastAsia="Times New Roman" w:hAnsi="Calibri" w:cs="Calibri"/>
                <w:color w:val="000000"/>
              </w:rPr>
              <w:t>30000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3FC" w:rsidRPr="00B90507" w:rsidRDefault="00E133FC" w:rsidP="008A39A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0507">
              <w:rPr>
                <w:rFonts w:ascii="Calibri" w:eastAsia="Times New Roman" w:hAnsi="Calibri" w:cs="Calibri"/>
                <w:color w:val="000000"/>
              </w:rPr>
              <w:t>25000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3FC" w:rsidRPr="00B90507" w:rsidRDefault="00E133FC" w:rsidP="008A39A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0507">
              <w:rPr>
                <w:rFonts w:ascii="Calibri" w:eastAsia="Times New Roman" w:hAnsi="Calibri" w:cs="Calibri"/>
                <w:color w:val="000000"/>
              </w:rPr>
              <w:t>20000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3FC" w:rsidRPr="00B90507" w:rsidRDefault="00E133FC" w:rsidP="008A39A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0507">
              <w:rPr>
                <w:rFonts w:ascii="Calibri" w:eastAsia="Times New Roman" w:hAnsi="Calibri" w:cs="Calibri"/>
                <w:color w:val="000000"/>
              </w:rPr>
              <w:t>15000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3FC" w:rsidRPr="00B90507" w:rsidRDefault="00E133FC" w:rsidP="008A39A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0507">
              <w:rPr>
                <w:rFonts w:ascii="Calibri" w:eastAsia="Times New Roman" w:hAnsi="Calibri" w:cs="Calibri"/>
                <w:color w:val="000000"/>
              </w:rPr>
              <w:t>10000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3FC" w:rsidRPr="00B90507" w:rsidRDefault="00E133FC" w:rsidP="008A39A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0507">
              <w:rPr>
                <w:rFonts w:ascii="Calibri" w:eastAsia="Times New Roman" w:hAnsi="Calibri" w:cs="Calibri"/>
                <w:color w:val="000000"/>
              </w:rPr>
              <w:t>5000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3FC" w:rsidRPr="00B90507" w:rsidRDefault="00E133FC" w:rsidP="008A39A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0507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</w:tbl>
    <w:p w:rsidR="00E133FC" w:rsidRDefault="00E133FC" w:rsidP="00E133FC"/>
    <w:p w:rsidR="00E133FC" w:rsidRDefault="00E133FC" w:rsidP="00E133FC">
      <w:r>
        <w:t>c)</w:t>
      </w:r>
    </w:p>
    <w:p w:rsidR="00E133FC" w:rsidRDefault="00E133FC" w:rsidP="00E133FC">
      <w:r w:rsidRPr="00B90507">
        <w:rPr>
          <w:position w:val="-92"/>
        </w:rPr>
        <w:object w:dxaOrig="4099" w:dyaOrig="1680">
          <v:shape id="_x0000_i1051" type="#_x0000_t75" style="width:204.65pt;height:84.15pt" o:ole="">
            <v:imagedata r:id="rId103" o:title=""/>
          </v:shape>
          <o:OLEObject Type="Embed" ProgID="Equation.3" ShapeID="_x0000_i1051" DrawAspect="Content" ObjectID="_1650620189" r:id="rId104"/>
        </w:object>
      </w:r>
    </w:p>
    <w:p w:rsidR="00E133FC" w:rsidRDefault="00E133FC" w:rsidP="00E133FC">
      <w:r>
        <w:t>d)</w:t>
      </w:r>
    </w:p>
    <w:p w:rsidR="00E133FC" w:rsidRDefault="00E133FC" w:rsidP="00E133FC">
      <w:r w:rsidRPr="00B90507">
        <w:rPr>
          <w:position w:val="-60"/>
        </w:rPr>
        <w:object w:dxaOrig="4420" w:dyaOrig="1320">
          <v:shape id="_x0000_i1052" type="#_x0000_t75" style="width:221.3pt;height:65.95pt" o:ole="">
            <v:imagedata r:id="rId105" o:title=""/>
          </v:shape>
          <o:OLEObject Type="Embed" ProgID="Equation.3" ShapeID="_x0000_i1052" DrawAspect="Content" ObjectID="_1650620190" r:id="rId106"/>
        </w:object>
      </w:r>
    </w:p>
    <w:p w:rsidR="00E133FC" w:rsidRDefault="00E133FC" w:rsidP="00E133FC">
      <w:r>
        <w:t>e)</w:t>
      </w:r>
    </w:p>
    <w:p w:rsidR="00E133FC" w:rsidRDefault="00E133FC" w:rsidP="00E133FC">
      <w:proofErr w:type="gramStart"/>
      <w:r>
        <w:t>Marginal  revenue</w:t>
      </w:r>
      <w:proofErr w:type="gramEnd"/>
      <w:r>
        <w:t xml:space="preserve">   when x=1000</w:t>
      </w:r>
    </w:p>
    <w:p w:rsidR="00E133FC" w:rsidRPr="00066C28" w:rsidRDefault="00E133FC" w:rsidP="00E133FC">
      <w:r w:rsidRPr="00066C28">
        <w:rPr>
          <w:position w:val="-58"/>
        </w:rPr>
        <w:object w:dxaOrig="2760" w:dyaOrig="1280">
          <v:shape id="_x0000_i1053" type="#_x0000_t75" style="width:137.95pt;height:63.65pt" o:ole="">
            <v:imagedata r:id="rId107" o:title=""/>
          </v:shape>
          <o:OLEObject Type="Embed" ProgID="Equation.3" ShapeID="_x0000_i1053" DrawAspect="Content" ObjectID="_1650620191" r:id="rId108"/>
        </w:object>
      </w:r>
    </w:p>
    <w:p w:rsidR="00E133FC" w:rsidRDefault="00E133FC" w:rsidP="00E133FC">
      <w:r>
        <w:t>f)</w:t>
      </w:r>
    </w:p>
    <w:p w:rsidR="00E133FC" w:rsidRDefault="00E133FC" w:rsidP="00E133FC">
      <w:r w:rsidRPr="00066C28">
        <w:rPr>
          <w:position w:val="-92"/>
        </w:rPr>
        <w:object w:dxaOrig="3200" w:dyaOrig="1680">
          <v:shape id="_x0000_i1054" type="#_x0000_t75" style="width:159.9pt;height:84.15pt" o:ole="">
            <v:imagedata r:id="rId109" o:title=""/>
          </v:shape>
          <o:OLEObject Type="Embed" ProgID="Equation.3" ShapeID="_x0000_i1054" DrawAspect="Content" ObjectID="_1650620192" r:id="rId110"/>
        </w:object>
      </w:r>
    </w:p>
    <w:p w:rsidR="00E133FC" w:rsidRDefault="00E133FC" w:rsidP="00E133FC">
      <w:r>
        <w:t>g)</w:t>
      </w:r>
    </w:p>
    <w:p w:rsidR="00E133FC" w:rsidRDefault="00E133FC" w:rsidP="00E133FC">
      <w:r w:rsidRPr="00066C28">
        <w:rPr>
          <w:position w:val="-60"/>
        </w:rPr>
        <w:object w:dxaOrig="5120" w:dyaOrig="1320">
          <v:shape id="_x0000_i1055" type="#_x0000_t75" style="width:256.15pt;height:65.95pt" o:ole="">
            <v:imagedata r:id="rId111" o:title=""/>
          </v:shape>
          <o:OLEObject Type="Embed" ProgID="Equation.3" ShapeID="_x0000_i1055" DrawAspect="Content" ObjectID="_1650620193" r:id="rId112"/>
        </w:object>
      </w:r>
    </w:p>
    <w:p w:rsidR="00E133FC" w:rsidRDefault="00E133FC" w:rsidP="00E133FC">
      <w:r>
        <w:t xml:space="preserve">h) </w:t>
      </w:r>
    </w:p>
    <w:p w:rsidR="00E133FC" w:rsidRDefault="00E133FC" w:rsidP="00E133FC">
      <w:proofErr w:type="gramStart"/>
      <w:r>
        <w:t>Marginal  Profit</w:t>
      </w:r>
      <w:proofErr w:type="gramEnd"/>
      <w:r>
        <w:t xml:space="preserve">  when x=10000</w:t>
      </w:r>
    </w:p>
    <w:p w:rsidR="00E133FC" w:rsidRPr="00B90507" w:rsidRDefault="00E133FC" w:rsidP="00E133FC">
      <w:r w:rsidRPr="00066C28">
        <w:rPr>
          <w:position w:val="-44"/>
        </w:rPr>
        <w:object w:dxaOrig="3640" w:dyaOrig="999">
          <v:shape id="_x0000_i1056" type="#_x0000_t75" style="width:181.9pt;height:50pt" o:ole="">
            <v:imagedata r:id="rId113" o:title=""/>
          </v:shape>
          <o:OLEObject Type="Embed" ProgID="Equation.3" ShapeID="_x0000_i1056" DrawAspect="Content" ObjectID="_1650620194" r:id="rId114"/>
        </w:object>
      </w:r>
    </w:p>
    <w:p w:rsidR="008361BC" w:rsidRDefault="008361BC" w:rsidP="00E454DD">
      <w:pPr>
        <w:tabs>
          <w:tab w:val="left" w:pos="2179"/>
        </w:tabs>
      </w:pPr>
    </w:p>
    <w:p w:rsidR="008361BC" w:rsidRPr="00934636" w:rsidRDefault="008361BC" w:rsidP="00E454DD">
      <w:pPr>
        <w:tabs>
          <w:tab w:val="left" w:pos="2179"/>
        </w:tabs>
      </w:pPr>
    </w:p>
    <w:sectPr w:rsidR="008361BC" w:rsidRPr="00934636" w:rsidSect="004618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doNotDisplayPageBoundaries/>
  <w:proofState w:spelling="clean" w:grammar="clean"/>
  <w:defaultTabStop w:val="720"/>
  <w:characterSpacingControl w:val="doNotCompress"/>
  <w:compat/>
  <w:rsids>
    <w:rsidRoot w:val="003C3BE1"/>
    <w:rsid w:val="00003767"/>
    <w:rsid w:val="00011A0E"/>
    <w:rsid w:val="00075046"/>
    <w:rsid w:val="0009712A"/>
    <w:rsid w:val="000A7E3B"/>
    <w:rsid w:val="00195C2D"/>
    <w:rsid w:val="001B01BD"/>
    <w:rsid w:val="00223618"/>
    <w:rsid w:val="003C3BE1"/>
    <w:rsid w:val="003D6C1C"/>
    <w:rsid w:val="0046180A"/>
    <w:rsid w:val="00474D0A"/>
    <w:rsid w:val="004E4CA6"/>
    <w:rsid w:val="005070FF"/>
    <w:rsid w:val="00593587"/>
    <w:rsid w:val="00673B27"/>
    <w:rsid w:val="00681A58"/>
    <w:rsid w:val="00756031"/>
    <w:rsid w:val="008361BC"/>
    <w:rsid w:val="00875547"/>
    <w:rsid w:val="009144FB"/>
    <w:rsid w:val="00934636"/>
    <w:rsid w:val="00934FE7"/>
    <w:rsid w:val="0099500C"/>
    <w:rsid w:val="00A4764A"/>
    <w:rsid w:val="00AA6899"/>
    <w:rsid w:val="00AB0055"/>
    <w:rsid w:val="00B62166"/>
    <w:rsid w:val="00B86046"/>
    <w:rsid w:val="00BD47DE"/>
    <w:rsid w:val="00BD4DB0"/>
    <w:rsid w:val="00BF4BA1"/>
    <w:rsid w:val="00C972B6"/>
    <w:rsid w:val="00D26468"/>
    <w:rsid w:val="00D9172F"/>
    <w:rsid w:val="00E133FC"/>
    <w:rsid w:val="00E454DD"/>
    <w:rsid w:val="00F86590"/>
    <w:rsid w:val="00FF12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166"/>
  </w:style>
  <w:style w:type="paragraph" w:styleId="Heading4">
    <w:name w:val="heading 4"/>
    <w:basedOn w:val="Normal"/>
    <w:link w:val="Heading4Char"/>
    <w:uiPriority w:val="9"/>
    <w:qFormat/>
    <w:rsid w:val="00223618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C3BE1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C3BE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070FF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4DD"/>
    <w:rPr>
      <w:rFonts w:ascii="Tahoma" w:hAnsi="Tahoma" w:cs="Tahoma"/>
      <w:sz w:val="16"/>
      <w:szCs w:val="16"/>
    </w:rPr>
  </w:style>
  <w:style w:type="character" w:customStyle="1" w:styleId="mjx-char">
    <w:name w:val="mjx-char"/>
    <w:basedOn w:val="DefaultParagraphFont"/>
    <w:rsid w:val="00223618"/>
  </w:style>
  <w:style w:type="paragraph" w:styleId="NormalWeb">
    <w:name w:val="Normal (Web)"/>
    <w:basedOn w:val="Normal"/>
    <w:uiPriority w:val="99"/>
    <w:semiHidden/>
    <w:unhideWhenUsed/>
    <w:rsid w:val="0022361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Heading4Char">
    <w:name w:val="Heading 4 Char"/>
    <w:basedOn w:val="DefaultParagraphFont"/>
    <w:link w:val="Heading4"/>
    <w:uiPriority w:val="9"/>
    <w:rsid w:val="00223618"/>
    <w:rPr>
      <w:rFonts w:ascii="Times New Roman" w:eastAsia="Times New Roman" w:hAnsi="Times New Roman" w:cs="Times New Roman"/>
      <w:b/>
      <w:bCs/>
    </w:rPr>
  </w:style>
  <w:style w:type="character" w:styleId="Emphasis">
    <w:name w:val="Emphasis"/>
    <w:basedOn w:val="DefaultParagraphFont"/>
    <w:uiPriority w:val="20"/>
    <w:qFormat/>
    <w:rsid w:val="00223618"/>
    <w:rPr>
      <w:i/>
      <w:iCs/>
    </w:rPr>
  </w:style>
  <w:style w:type="character" w:styleId="Strong">
    <w:name w:val="Strong"/>
    <w:basedOn w:val="DefaultParagraphFont"/>
    <w:uiPriority w:val="22"/>
    <w:qFormat/>
    <w:rsid w:val="0022361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2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7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9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05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0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0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5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3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0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8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82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2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4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94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5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5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4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5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0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3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png"/><Relationship Id="rId21" Type="http://schemas.openxmlformats.org/officeDocument/2006/relationships/image" Target="media/image12.wmf"/><Relationship Id="rId42" Type="http://schemas.openxmlformats.org/officeDocument/2006/relationships/image" Target="media/image27.png"/><Relationship Id="rId47" Type="http://schemas.openxmlformats.org/officeDocument/2006/relationships/image" Target="media/image32.wmf"/><Relationship Id="rId63" Type="http://schemas.openxmlformats.org/officeDocument/2006/relationships/image" Target="media/image43.png"/><Relationship Id="rId68" Type="http://schemas.openxmlformats.org/officeDocument/2006/relationships/image" Target="media/image48.wmf"/><Relationship Id="rId84" Type="http://schemas.openxmlformats.org/officeDocument/2006/relationships/image" Target="media/image60.png"/><Relationship Id="rId89" Type="http://schemas.openxmlformats.org/officeDocument/2006/relationships/oleObject" Target="embeddings/oleObject22.bin"/><Relationship Id="rId112" Type="http://schemas.openxmlformats.org/officeDocument/2006/relationships/oleObject" Target="embeddings/oleObject31.bin"/><Relationship Id="rId16" Type="http://schemas.openxmlformats.org/officeDocument/2006/relationships/oleObject" Target="embeddings/oleObject4.bin"/><Relationship Id="rId107" Type="http://schemas.openxmlformats.org/officeDocument/2006/relationships/image" Target="media/image75.wmf"/><Relationship Id="rId11" Type="http://schemas.openxmlformats.org/officeDocument/2006/relationships/image" Target="media/image5.wmf"/><Relationship Id="rId24" Type="http://schemas.openxmlformats.org/officeDocument/2006/relationships/image" Target="media/image14.wmf"/><Relationship Id="rId32" Type="http://schemas.openxmlformats.org/officeDocument/2006/relationships/image" Target="media/image19.png"/><Relationship Id="rId37" Type="http://schemas.openxmlformats.org/officeDocument/2006/relationships/image" Target="media/image23.png"/><Relationship Id="rId40" Type="http://schemas.openxmlformats.org/officeDocument/2006/relationships/image" Target="media/image25.png"/><Relationship Id="rId45" Type="http://schemas.openxmlformats.org/officeDocument/2006/relationships/image" Target="media/image30.png"/><Relationship Id="rId53" Type="http://schemas.openxmlformats.org/officeDocument/2006/relationships/image" Target="media/image36.wmf"/><Relationship Id="rId58" Type="http://schemas.openxmlformats.org/officeDocument/2006/relationships/image" Target="media/image39.wmf"/><Relationship Id="rId66" Type="http://schemas.openxmlformats.org/officeDocument/2006/relationships/image" Target="media/image46.png"/><Relationship Id="rId74" Type="http://schemas.openxmlformats.org/officeDocument/2006/relationships/image" Target="media/image53.png"/><Relationship Id="rId79" Type="http://schemas.openxmlformats.org/officeDocument/2006/relationships/oleObject" Target="embeddings/oleObject19.bin"/><Relationship Id="rId87" Type="http://schemas.openxmlformats.org/officeDocument/2006/relationships/image" Target="media/image62.png"/><Relationship Id="rId102" Type="http://schemas.openxmlformats.org/officeDocument/2006/relationships/oleObject" Target="embeddings/oleObject26.bin"/><Relationship Id="rId110" Type="http://schemas.openxmlformats.org/officeDocument/2006/relationships/oleObject" Target="embeddings/oleObject30.bin"/><Relationship Id="rId115" Type="http://schemas.openxmlformats.org/officeDocument/2006/relationships/fontTable" Target="fontTable.xml"/><Relationship Id="rId5" Type="http://schemas.openxmlformats.org/officeDocument/2006/relationships/image" Target="media/image1.png"/><Relationship Id="rId61" Type="http://schemas.openxmlformats.org/officeDocument/2006/relationships/image" Target="media/image41.png"/><Relationship Id="rId82" Type="http://schemas.openxmlformats.org/officeDocument/2006/relationships/oleObject" Target="embeddings/oleObject20.bin"/><Relationship Id="rId90" Type="http://schemas.openxmlformats.org/officeDocument/2006/relationships/image" Target="media/image64.wmf"/><Relationship Id="rId95" Type="http://schemas.openxmlformats.org/officeDocument/2006/relationships/image" Target="media/image67.png"/><Relationship Id="rId19" Type="http://schemas.openxmlformats.org/officeDocument/2006/relationships/oleObject" Target="embeddings/oleObject5.bin"/><Relationship Id="rId14" Type="http://schemas.openxmlformats.org/officeDocument/2006/relationships/image" Target="media/image7.png"/><Relationship Id="rId22" Type="http://schemas.openxmlformats.org/officeDocument/2006/relationships/oleObject" Target="embeddings/oleObject6.bin"/><Relationship Id="rId27" Type="http://schemas.openxmlformats.org/officeDocument/2006/relationships/image" Target="media/image16.wmf"/><Relationship Id="rId30" Type="http://schemas.openxmlformats.org/officeDocument/2006/relationships/image" Target="media/image18.wmf"/><Relationship Id="rId35" Type="http://schemas.openxmlformats.org/officeDocument/2006/relationships/oleObject" Target="embeddings/oleObject10.bin"/><Relationship Id="rId43" Type="http://schemas.openxmlformats.org/officeDocument/2006/relationships/image" Target="media/image28.png"/><Relationship Id="rId48" Type="http://schemas.openxmlformats.org/officeDocument/2006/relationships/oleObject" Target="embeddings/oleObject12.bin"/><Relationship Id="rId56" Type="http://schemas.openxmlformats.org/officeDocument/2006/relationships/oleObject" Target="embeddings/oleObject15.bin"/><Relationship Id="rId64" Type="http://schemas.openxmlformats.org/officeDocument/2006/relationships/image" Target="media/image44.png"/><Relationship Id="rId69" Type="http://schemas.openxmlformats.org/officeDocument/2006/relationships/oleObject" Target="embeddings/oleObject17.bin"/><Relationship Id="rId77" Type="http://schemas.openxmlformats.org/officeDocument/2006/relationships/image" Target="media/image55.png"/><Relationship Id="rId100" Type="http://schemas.openxmlformats.org/officeDocument/2006/relationships/image" Target="media/image71.png"/><Relationship Id="rId105" Type="http://schemas.openxmlformats.org/officeDocument/2006/relationships/image" Target="media/image74.wmf"/><Relationship Id="rId113" Type="http://schemas.openxmlformats.org/officeDocument/2006/relationships/image" Target="media/image78.wmf"/><Relationship Id="rId8" Type="http://schemas.openxmlformats.org/officeDocument/2006/relationships/image" Target="media/image3.wmf"/><Relationship Id="rId51" Type="http://schemas.openxmlformats.org/officeDocument/2006/relationships/oleObject" Target="embeddings/oleObject13.bin"/><Relationship Id="rId72" Type="http://schemas.openxmlformats.org/officeDocument/2006/relationships/image" Target="media/image51.png"/><Relationship Id="rId80" Type="http://schemas.openxmlformats.org/officeDocument/2006/relationships/image" Target="media/image57.png"/><Relationship Id="rId85" Type="http://schemas.openxmlformats.org/officeDocument/2006/relationships/image" Target="media/image61.wmf"/><Relationship Id="rId93" Type="http://schemas.openxmlformats.org/officeDocument/2006/relationships/image" Target="media/image66.wmf"/><Relationship Id="rId98" Type="http://schemas.openxmlformats.org/officeDocument/2006/relationships/oleObject" Target="embeddings/oleObject25.bin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9.png"/><Relationship Id="rId25" Type="http://schemas.openxmlformats.org/officeDocument/2006/relationships/oleObject" Target="embeddings/oleObject7.bin"/><Relationship Id="rId33" Type="http://schemas.openxmlformats.org/officeDocument/2006/relationships/image" Target="media/image20.png"/><Relationship Id="rId38" Type="http://schemas.openxmlformats.org/officeDocument/2006/relationships/image" Target="media/image24.wmf"/><Relationship Id="rId46" Type="http://schemas.openxmlformats.org/officeDocument/2006/relationships/image" Target="media/image31.png"/><Relationship Id="rId59" Type="http://schemas.openxmlformats.org/officeDocument/2006/relationships/oleObject" Target="embeddings/oleObject16.bin"/><Relationship Id="rId67" Type="http://schemas.openxmlformats.org/officeDocument/2006/relationships/image" Target="media/image47.png"/><Relationship Id="rId103" Type="http://schemas.openxmlformats.org/officeDocument/2006/relationships/image" Target="media/image73.wmf"/><Relationship Id="rId108" Type="http://schemas.openxmlformats.org/officeDocument/2006/relationships/oleObject" Target="embeddings/oleObject29.bin"/><Relationship Id="rId116" Type="http://schemas.openxmlformats.org/officeDocument/2006/relationships/theme" Target="theme/theme1.xml"/><Relationship Id="rId20" Type="http://schemas.openxmlformats.org/officeDocument/2006/relationships/image" Target="media/image11.png"/><Relationship Id="rId41" Type="http://schemas.openxmlformats.org/officeDocument/2006/relationships/image" Target="media/image26.png"/><Relationship Id="rId54" Type="http://schemas.openxmlformats.org/officeDocument/2006/relationships/oleObject" Target="embeddings/oleObject14.bin"/><Relationship Id="rId62" Type="http://schemas.openxmlformats.org/officeDocument/2006/relationships/image" Target="media/image42.png"/><Relationship Id="rId70" Type="http://schemas.openxmlformats.org/officeDocument/2006/relationships/image" Target="media/image49.png"/><Relationship Id="rId75" Type="http://schemas.openxmlformats.org/officeDocument/2006/relationships/image" Target="media/image54.wmf"/><Relationship Id="rId83" Type="http://schemas.openxmlformats.org/officeDocument/2006/relationships/image" Target="media/image59.png"/><Relationship Id="rId88" Type="http://schemas.openxmlformats.org/officeDocument/2006/relationships/image" Target="media/image63.wmf"/><Relationship Id="rId91" Type="http://schemas.openxmlformats.org/officeDocument/2006/relationships/oleObject" Target="embeddings/oleObject23.bin"/><Relationship Id="rId96" Type="http://schemas.openxmlformats.org/officeDocument/2006/relationships/image" Target="media/image68.png"/><Relationship Id="rId111" Type="http://schemas.openxmlformats.org/officeDocument/2006/relationships/image" Target="media/image77.wmf"/><Relationship Id="rId1" Type="http://schemas.openxmlformats.org/officeDocument/2006/relationships/customXml" Target="../customXml/item1.xml"/><Relationship Id="rId6" Type="http://schemas.openxmlformats.org/officeDocument/2006/relationships/image" Target="media/image2.wmf"/><Relationship Id="rId15" Type="http://schemas.openxmlformats.org/officeDocument/2006/relationships/image" Target="media/image8.wmf"/><Relationship Id="rId23" Type="http://schemas.openxmlformats.org/officeDocument/2006/relationships/image" Target="media/image13.png"/><Relationship Id="rId28" Type="http://schemas.openxmlformats.org/officeDocument/2006/relationships/oleObject" Target="embeddings/oleObject8.bin"/><Relationship Id="rId36" Type="http://schemas.openxmlformats.org/officeDocument/2006/relationships/image" Target="media/image22.png"/><Relationship Id="rId49" Type="http://schemas.openxmlformats.org/officeDocument/2006/relationships/image" Target="media/image33.png"/><Relationship Id="rId57" Type="http://schemas.openxmlformats.org/officeDocument/2006/relationships/image" Target="media/image38.png"/><Relationship Id="rId106" Type="http://schemas.openxmlformats.org/officeDocument/2006/relationships/oleObject" Target="embeddings/oleObject28.bin"/><Relationship Id="rId114" Type="http://schemas.openxmlformats.org/officeDocument/2006/relationships/oleObject" Target="embeddings/oleObject32.bin"/><Relationship Id="rId10" Type="http://schemas.openxmlformats.org/officeDocument/2006/relationships/image" Target="media/image4.png"/><Relationship Id="rId31" Type="http://schemas.openxmlformats.org/officeDocument/2006/relationships/oleObject" Target="embeddings/oleObject9.bin"/><Relationship Id="rId44" Type="http://schemas.openxmlformats.org/officeDocument/2006/relationships/image" Target="media/image29.png"/><Relationship Id="rId52" Type="http://schemas.openxmlformats.org/officeDocument/2006/relationships/image" Target="media/image35.png"/><Relationship Id="rId60" Type="http://schemas.openxmlformats.org/officeDocument/2006/relationships/image" Target="media/image40.png"/><Relationship Id="rId65" Type="http://schemas.openxmlformats.org/officeDocument/2006/relationships/image" Target="media/image45.png"/><Relationship Id="rId73" Type="http://schemas.openxmlformats.org/officeDocument/2006/relationships/image" Target="media/image52.png"/><Relationship Id="rId78" Type="http://schemas.openxmlformats.org/officeDocument/2006/relationships/image" Target="media/image56.wmf"/><Relationship Id="rId81" Type="http://schemas.openxmlformats.org/officeDocument/2006/relationships/image" Target="media/image58.wmf"/><Relationship Id="rId86" Type="http://schemas.openxmlformats.org/officeDocument/2006/relationships/oleObject" Target="embeddings/oleObject21.bin"/><Relationship Id="rId94" Type="http://schemas.openxmlformats.org/officeDocument/2006/relationships/oleObject" Target="embeddings/oleObject24.bin"/><Relationship Id="rId99" Type="http://schemas.openxmlformats.org/officeDocument/2006/relationships/image" Target="media/image70.png"/><Relationship Id="rId101" Type="http://schemas.openxmlformats.org/officeDocument/2006/relationships/image" Target="media/image72.wmf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3" Type="http://schemas.openxmlformats.org/officeDocument/2006/relationships/image" Target="media/image6.png"/><Relationship Id="rId18" Type="http://schemas.openxmlformats.org/officeDocument/2006/relationships/image" Target="media/image10.wmf"/><Relationship Id="rId39" Type="http://schemas.openxmlformats.org/officeDocument/2006/relationships/oleObject" Target="embeddings/oleObject11.bin"/><Relationship Id="rId109" Type="http://schemas.openxmlformats.org/officeDocument/2006/relationships/image" Target="media/image76.wmf"/><Relationship Id="rId34" Type="http://schemas.openxmlformats.org/officeDocument/2006/relationships/image" Target="media/image21.wmf"/><Relationship Id="rId50" Type="http://schemas.openxmlformats.org/officeDocument/2006/relationships/image" Target="media/image34.wmf"/><Relationship Id="rId55" Type="http://schemas.openxmlformats.org/officeDocument/2006/relationships/image" Target="media/image37.wmf"/><Relationship Id="rId76" Type="http://schemas.openxmlformats.org/officeDocument/2006/relationships/oleObject" Target="embeddings/oleObject18.bin"/><Relationship Id="rId97" Type="http://schemas.openxmlformats.org/officeDocument/2006/relationships/image" Target="media/image69.wmf"/><Relationship Id="rId104" Type="http://schemas.openxmlformats.org/officeDocument/2006/relationships/oleObject" Target="embeddings/oleObject27.bin"/><Relationship Id="rId7" Type="http://schemas.openxmlformats.org/officeDocument/2006/relationships/oleObject" Target="embeddings/oleObject1.bin"/><Relationship Id="rId71" Type="http://schemas.openxmlformats.org/officeDocument/2006/relationships/image" Target="media/image50.png"/><Relationship Id="rId92" Type="http://schemas.openxmlformats.org/officeDocument/2006/relationships/image" Target="media/image65.png"/><Relationship Id="rId2" Type="http://schemas.openxmlformats.org/officeDocument/2006/relationships/styles" Target="styles.xml"/><Relationship Id="rId29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24BB63-5DFF-403A-AC22-6B22E3699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17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Nguyen, Diem</dc:creator>
  <cp:lastModifiedBy>Exploring</cp:lastModifiedBy>
  <cp:revision>4</cp:revision>
  <dcterms:created xsi:type="dcterms:W3CDTF">2020-05-10T04:51:00Z</dcterms:created>
  <dcterms:modified xsi:type="dcterms:W3CDTF">2020-05-10T07:18:00Z</dcterms:modified>
</cp:coreProperties>
</file>