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0CF" w:rsidRDefault="007C60CF" w:rsidP="007C60CF">
      <w:pPr>
        <w:spacing w:after="0" w:line="480" w:lineRule="auto"/>
        <w:rPr>
          <w:rFonts w:ascii="Times New Roman" w:eastAsia="Times New Roman" w:hAnsi="Times New Roman" w:cs="Times New Roman"/>
          <w:sz w:val="24"/>
          <w:szCs w:val="24"/>
        </w:rPr>
      </w:pPr>
    </w:p>
    <w:p w:rsidR="007C60CF" w:rsidRDefault="007C60CF" w:rsidP="007C60CF">
      <w:pPr>
        <w:spacing w:after="0" w:line="480" w:lineRule="auto"/>
        <w:rPr>
          <w:rFonts w:ascii="Times New Roman" w:eastAsia="Times New Roman" w:hAnsi="Times New Roman" w:cs="Times New Roman"/>
          <w:sz w:val="24"/>
          <w:szCs w:val="24"/>
        </w:rPr>
      </w:pPr>
    </w:p>
    <w:p w:rsidR="007C60CF" w:rsidRDefault="007C60CF" w:rsidP="007C60CF">
      <w:pPr>
        <w:spacing w:after="0" w:line="480" w:lineRule="auto"/>
        <w:rPr>
          <w:rFonts w:ascii="Times New Roman" w:eastAsia="Times New Roman" w:hAnsi="Times New Roman" w:cs="Times New Roman"/>
          <w:sz w:val="24"/>
          <w:szCs w:val="24"/>
        </w:rPr>
      </w:pPr>
    </w:p>
    <w:p w:rsidR="007C60CF" w:rsidRDefault="007C60CF" w:rsidP="007C60C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Calipers</w:t>
      </w:r>
    </w:p>
    <w:p w:rsidR="007C60CF" w:rsidRPr="00987731" w:rsidRDefault="007C60CF" w:rsidP="007C60C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87731">
        <w:rPr>
          <w:rFonts w:ascii="Times New Roman" w:eastAsia="Times New Roman" w:hAnsi="Times New Roman" w:cs="Times New Roman"/>
          <w:sz w:val="24"/>
          <w:szCs w:val="24"/>
        </w:rPr>
        <w:t xml:space="preserve">  Student Name</w:t>
      </w:r>
    </w:p>
    <w:p w:rsidR="007C60CF" w:rsidRPr="00987731" w:rsidRDefault="007C60CF" w:rsidP="007C60CF">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Institution Affiliation</w:t>
      </w:r>
    </w:p>
    <w:p w:rsidR="007C60CF" w:rsidRDefault="007C60CF">
      <w:pPr>
        <w:rPr>
          <w:rFonts w:ascii="Times New Roman" w:hAnsi="Times New Roman" w:cs="Times New Roman"/>
          <w:b/>
          <w:sz w:val="24"/>
          <w:szCs w:val="24"/>
        </w:rPr>
      </w:pPr>
      <w:r>
        <w:rPr>
          <w:rFonts w:ascii="Times New Roman" w:hAnsi="Times New Roman" w:cs="Times New Roman"/>
          <w:b/>
          <w:sz w:val="24"/>
          <w:szCs w:val="24"/>
        </w:rPr>
        <w:br w:type="page"/>
      </w:r>
    </w:p>
    <w:p w:rsidR="001B45D3"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lastRenderedPageBreak/>
        <w:t>Calipers</w:t>
      </w:r>
    </w:p>
    <w:p w:rsidR="00937C9B" w:rsidRPr="00937C9B" w:rsidRDefault="00EF5DAF" w:rsidP="009748F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BA3841" w:rsidRPr="00937C9B" w:rsidRDefault="00EF5DAF" w:rsidP="00937C9B">
      <w:pPr>
        <w:spacing w:after="0" w:line="480" w:lineRule="auto"/>
        <w:ind w:firstLine="720"/>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This is a tool that is basically used in measuring a given distance that is between two opposite sides of a certain object. When dealing with calipers and their types most of them permit readings out measurement on </w:t>
      </w:r>
      <w:r w:rsidR="004C6E9B" w:rsidRPr="00937C9B">
        <w:rPr>
          <w:rFonts w:ascii="Times New Roman" w:hAnsi="Times New Roman" w:cs="Times New Roman"/>
          <w:sz w:val="24"/>
          <w:szCs w:val="24"/>
        </w:rPr>
        <w:t>a given</w:t>
      </w:r>
      <w:r w:rsidRPr="00937C9B">
        <w:rPr>
          <w:rFonts w:ascii="Times New Roman" w:hAnsi="Times New Roman" w:cs="Times New Roman"/>
          <w:sz w:val="24"/>
          <w:szCs w:val="24"/>
        </w:rPr>
        <w:t xml:space="preserve"> rules scale, digital display or a dial. The calipers represent a simple tool for measurement just like a compass in that it has inward and as well the outside points that face each other. If in any case of correcting the calipers, the calipers are adjuste</w:t>
      </w:r>
      <w:r w:rsidRPr="00937C9B">
        <w:rPr>
          <w:rFonts w:ascii="Times New Roman" w:hAnsi="Times New Roman" w:cs="Times New Roman"/>
          <w:sz w:val="24"/>
          <w:szCs w:val="24"/>
        </w:rPr>
        <w:t xml:space="preserve">d in that to fit all the points that are to be measured. Later the caliper is removed and the in distance is taken to measuring </w:t>
      </w:r>
      <w:r w:rsidR="00BB3BB0" w:rsidRPr="00937C9B">
        <w:rPr>
          <w:rFonts w:ascii="Times New Roman" w:hAnsi="Times New Roman" w:cs="Times New Roman"/>
          <w:sz w:val="24"/>
          <w:szCs w:val="24"/>
        </w:rPr>
        <w:t xml:space="preserve">tool </w:t>
      </w:r>
      <w:r w:rsidRPr="00937C9B">
        <w:rPr>
          <w:rFonts w:ascii="Times New Roman" w:hAnsi="Times New Roman" w:cs="Times New Roman"/>
          <w:sz w:val="24"/>
          <w:szCs w:val="24"/>
        </w:rPr>
        <w:t>just like a ruler to record the measurement. The caliper is an essential tool in various fields, for instance, woodworking,</w:t>
      </w:r>
      <w:r w:rsidRPr="00937C9B">
        <w:rPr>
          <w:rFonts w:ascii="Times New Roman" w:hAnsi="Times New Roman" w:cs="Times New Roman"/>
          <w:sz w:val="24"/>
          <w:szCs w:val="24"/>
        </w:rPr>
        <w:t xml:space="preserve"> mechanical engineering, medicine, science, and metalwork.</w:t>
      </w:r>
    </w:p>
    <w:p w:rsidR="00D76DBA"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Calliper</w:t>
      </w:r>
    </w:p>
    <w:p w:rsidR="00D76DBA"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1304925"/>
            <wp:effectExtent l="0" t="0" r="0" b="9525"/>
            <wp:docPr id="7" name="Picture 7" descr="https://upload.wikimedia.org/wikipedia/commons/thumb/1/18/Caliper_detail_view.jpeg/220px-Caliper_detail_vie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47463" name="Picture 13" descr="https://upload.wikimedia.org/wikipedia/commons/thumb/1/18/Caliper_detail_view.jpeg/220px-Caliper_detail_view.jpe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95500" cy="1304925"/>
                    </a:xfrm>
                    <a:prstGeom prst="rect">
                      <a:avLst/>
                    </a:prstGeom>
                    <a:noFill/>
                    <a:ln>
                      <a:noFill/>
                    </a:ln>
                  </pic:spPr>
                </pic:pic>
              </a:graphicData>
            </a:graphic>
          </wp:inline>
        </w:drawing>
      </w:r>
    </w:p>
    <w:p w:rsidR="00D76DBA"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Figure1: </w:t>
      </w:r>
      <w:proofErr w:type="spellStart"/>
      <w:r w:rsidRPr="00937C9B">
        <w:rPr>
          <w:rFonts w:ascii="Times New Roman" w:hAnsi="Times New Roman" w:cs="Times New Roman"/>
          <w:sz w:val="24"/>
          <w:szCs w:val="24"/>
        </w:rPr>
        <w:t>Calliper</w:t>
      </w:r>
      <w:proofErr w:type="spellEnd"/>
      <w:r w:rsidRPr="00937C9B">
        <w:rPr>
          <w:rFonts w:ascii="Times New Roman" w:hAnsi="Times New Roman" w:cs="Times New Roman"/>
          <w:sz w:val="24"/>
          <w:szCs w:val="24"/>
        </w:rPr>
        <w:t xml:space="preserve"> detailed view</w:t>
      </w:r>
      <w:r w:rsidR="00A37647">
        <w:rPr>
          <w:rFonts w:ascii="Times New Roman" w:hAnsi="Times New Roman" w:cs="Times New Roman"/>
          <w:sz w:val="24"/>
          <w:szCs w:val="24"/>
        </w:rPr>
        <w:t xml:space="preserve"> (</w:t>
      </w:r>
      <w:r w:rsidR="00A37647">
        <w:rPr>
          <w:rFonts w:ascii="Times New Roman" w:hAnsi="Times New Roman" w:cs="Times New Roman"/>
          <w:color w:val="222222"/>
          <w:sz w:val="24"/>
          <w:szCs w:val="24"/>
          <w:shd w:val="clear" w:color="auto" w:fill="FFFFFF"/>
        </w:rPr>
        <w:t>Toussaint 1983</w:t>
      </w:r>
      <w:r w:rsidR="00A37647" w:rsidRPr="0052424C">
        <w:rPr>
          <w:rFonts w:ascii="Times New Roman" w:hAnsi="Times New Roman" w:cs="Times New Roman"/>
          <w:color w:val="222222"/>
          <w:sz w:val="24"/>
          <w:szCs w:val="24"/>
          <w:shd w:val="clear" w:color="auto" w:fill="FFFFFF"/>
        </w:rPr>
        <w:t>)</w:t>
      </w:r>
    </w:p>
    <w:p w:rsidR="00D76DBA" w:rsidRPr="00937C9B" w:rsidRDefault="00D76DBA" w:rsidP="00937C9B">
      <w:pPr>
        <w:spacing w:after="0" w:line="480" w:lineRule="auto"/>
        <w:contextualSpacing/>
        <w:jc w:val="both"/>
        <w:rPr>
          <w:rFonts w:ascii="Times New Roman" w:hAnsi="Times New Roman" w:cs="Times New Roman"/>
          <w:sz w:val="24"/>
          <w:szCs w:val="24"/>
        </w:rPr>
      </w:pPr>
    </w:p>
    <w:p w:rsidR="004C6E9B"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The origin of the calipers</w:t>
      </w:r>
    </w:p>
    <w:p w:rsidR="004C6E9B" w:rsidRPr="00937C9B" w:rsidRDefault="00EF5DAF" w:rsidP="00937C9B">
      <w:pPr>
        <w:spacing w:after="0" w:line="480" w:lineRule="auto"/>
        <w:ind w:firstLine="720"/>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The ancient caliper was discovered in Greek Giglio near the Italian coast. It was wooden in which it had a feature of a fixed </w:t>
      </w:r>
      <w:r w:rsidRPr="00937C9B">
        <w:rPr>
          <w:rFonts w:ascii="Times New Roman" w:hAnsi="Times New Roman" w:cs="Times New Roman"/>
          <w:sz w:val="24"/>
          <w:szCs w:val="24"/>
        </w:rPr>
        <w:t xml:space="preserve">as well as the movable jaw. Followed this was a bronze caliper, it was basically used for measuring minutes in the error of Chinese dynasty. Its inscription was that it was from gui-you day, which was actually the new moon of the first month </w:t>
      </w:r>
      <w:r w:rsidRPr="00937C9B">
        <w:rPr>
          <w:rFonts w:ascii="Times New Roman" w:hAnsi="Times New Roman" w:cs="Times New Roman"/>
          <w:sz w:val="24"/>
          <w:szCs w:val="24"/>
        </w:rPr>
        <w:lastRenderedPageBreak/>
        <w:t>that first day</w:t>
      </w:r>
      <w:r w:rsidRPr="00937C9B">
        <w:rPr>
          <w:rFonts w:ascii="Times New Roman" w:hAnsi="Times New Roman" w:cs="Times New Roman"/>
          <w:sz w:val="24"/>
          <w:szCs w:val="24"/>
        </w:rPr>
        <w:t xml:space="preserve"> of</w:t>
      </w:r>
      <w:r w:rsidR="00937C9B">
        <w:rPr>
          <w:rFonts w:ascii="Times New Roman" w:hAnsi="Times New Roman" w:cs="Times New Roman"/>
          <w:sz w:val="24"/>
          <w:szCs w:val="24"/>
        </w:rPr>
        <w:t xml:space="preserve"> </w:t>
      </w:r>
      <w:r w:rsidRPr="00937C9B">
        <w:rPr>
          <w:rFonts w:ascii="Times New Roman" w:hAnsi="Times New Roman" w:cs="Times New Roman"/>
          <w:sz w:val="24"/>
          <w:szCs w:val="24"/>
        </w:rPr>
        <w:t>Shijian period. Observing the caliper it was noted that it had a slot and pin which was graduated using inches and also tenths in reference to an inch.</w:t>
      </w:r>
    </w:p>
    <w:p w:rsidR="004C6E9B"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Considering th</w:t>
      </w:r>
      <w:r w:rsidR="00937C9B">
        <w:rPr>
          <w:rFonts w:ascii="Times New Roman" w:hAnsi="Times New Roman" w:cs="Times New Roman"/>
          <w:sz w:val="24"/>
          <w:szCs w:val="24"/>
        </w:rPr>
        <w:t>e</w:t>
      </w:r>
      <w:r w:rsidRPr="00937C9B">
        <w:rPr>
          <w:rFonts w:ascii="Times New Roman" w:hAnsi="Times New Roman" w:cs="Times New Roman"/>
          <w:sz w:val="24"/>
          <w:szCs w:val="24"/>
        </w:rPr>
        <w:t xml:space="preserve"> modern Vernier</w:t>
      </w:r>
      <w:r w:rsidRPr="00937C9B">
        <w:rPr>
          <w:rFonts w:ascii="Times New Roman" w:hAnsi="Times New Roman" w:cs="Times New Roman"/>
          <w:sz w:val="24"/>
          <w:szCs w:val="24"/>
        </w:rPr>
        <w:t xml:space="preserve"> calipers was graduated by thousands of inch. This one was first discovered by </w:t>
      </w:r>
      <w:r w:rsidR="0035435B" w:rsidRPr="00937C9B">
        <w:rPr>
          <w:rFonts w:ascii="Times New Roman" w:hAnsi="Times New Roman" w:cs="Times New Roman"/>
          <w:sz w:val="24"/>
          <w:szCs w:val="24"/>
        </w:rPr>
        <w:t xml:space="preserve">Joseph R. Brown in the years of 1851. It served as the first tool to measure exact </w:t>
      </w:r>
      <w:r w:rsidR="00937C9B" w:rsidRPr="00937C9B">
        <w:rPr>
          <w:rFonts w:ascii="Times New Roman" w:hAnsi="Times New Roman" w:cs="Times New Roman"/>
          <w:sz w:val="24"/>
          <w:szCs w:val="24"/>
        </w:rPr>
        <w:t>measurements</w:t>
      </w:r>
      <w:r w:rsidR="0035435B" w:rsidRPr="00937C9B">
        <w:rPr>
          <w:rFonts w:ascii="Times New Roman" w:hAnsi="Times New Roman" w:cs="Times New Roman"/>
          <w:sz w:val="24"/>
          <w:szCs w:val="24"/>
        </w:rPr>
        <w:t xml:space="preserve"> which were able to be sold at a given price that is outside the ordinary machinists.</w:t>
      </w:r>
    </w:p>
    <w:p w:rsidR="00D76DBA" w:rsidRPr="00937C9B" w:rsidRDefault="00431EF7"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Old caliper</w:t>
      </w:r>
    </w:p>
    <w:p w:rsidR="0035435B"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                                                          </w:t>
      </w:r>
      <w:r w:rsidRPr="00937C9B">
        <w:rPr>
          <w:rFonts w:ascii="Times New Roman" w:hAnsi="Times New Roman" w:cs="Times New Roman"/>
          <w:noProof/>
          <w:sz w:val="24"/>
          <w:szCs w:val="24"/>
        </w:rPr>
        <w:drawing>
          <wp:inline distT="0" distB="0" distL="0" distR="0">
            <wp:extent cx="2095500" cy="1409700"/>
            <wp:effectExtent l="0" t="0" r="0" b="0"/>
            <wp:docPr id="1" name="Picture 1" descr="https://upload.wikimedia.org/wikipedia/commons/thumb/7/73/Calibro_archetto_graduato.JPG/220px-Calibro_archetto_gradu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25013" name="Picture 1" descr="https://upload.wikimedia.org/wikipedia/commons/thumb/7/73/Calibro_archetto_graduato.JPG/220px-Calibro_archetto_graduato.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95500" cy="1409700"/>
                    </a:xfrm>
                    <a:prstGeom prst="rect">
                      <a:avLst/>
                    </a:prstGeom>
                    <a:noFill/>
                    <a:ln>
                      <a:noFill/>
                    </a:ln>
                  </pic:spPr>
                </pic:pic>
              </a:graphicData>
            </a:graphic>
          </wp:inline>
        </w:drawing>
      </w:r>
    </w:p>
    <w:p w:rsidR="00D76DBA" w:rsidRPr="00937C9B" w:rsidRDefault="00431EF7"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EF5DAF" w:rsidRPr="00937C9B">
        <w:rPr>
          <w:rFonts w:ascii="Times New Roman" w:hAnsi="Times New Roman" w:cs="Times New Roman"/>
          <w:sz w:val="24"/>
          <w:szCs w:val="24"/>
        </w:rPr>
        <w:t xml:space="preserve">Figure 2: </w:t>
      </w:r>
      <w:proofErr w:type="spellStart"/>
      <w:r w:rsidR="00EF5DAF" w:rsidRPr="00937C9B">
        <w:rPr>
          <w:rFonts w:ascii="Times New Roman" w:hAnsi="Times New Roman" w:cs="Times New Roman"/>
          <w:sz w:val="24"/>
          <w:szCs w:val="24"/>
        </w:rPr>
        <w:t>Calliper</w:t>
      </w:r>
      <w:proofErr w:type="spellEnd"/>
      <w:r w:rsidR="00EF5DAF" w:rsidRPr="00937C9B">
        <w:rPr>
          <w:rFonts w:ascii="Times New Roman" w:hAnsi="Times New Roman" w:cs="Times New Roman"/>
          <w:sz w:val="24"/>
          <w:szCs w:val="24"/>
        </w:rPr>
        <w:t xml:space="preserve"> with graduated bow0-10mm</w:t>
      </w:r>
    </w:p>
    <w:p w:rsidR="00D76DBA" w:rsidRPr="00937C9B" w:rsidRDefault="00D76DBA" w:rsidP="00937C9B">
      <w:pPr>
        <w:spacing w:after="0" w:line="480" w:lineRule="auto"/>
        <w:contextualSpacing/>
        <w:jc w:val="both"/>
        <w:rPr>
          <w:rFonts w:ascii="Times New Roman" w:hAnsi="Times New Roman" w:cs="Times New Roman"/>
          <w:sz w:val="24"/>
          <w:szCs w:val="24"/>
        </w:rPr>
      </w:pPr>
    </w:p>
    <w:p w:rsidR="0035435B"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Types of calipers</w:t>
      </w:r>
    </w:p>
    <w:p w:rsidR="0035435B"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Inside caliper</w:t>
      </w:r>
    </w:p>
    <w:p w:rsidR="0035435B" w:rsidRPr="00937C9B" w:rsidRDefault="00EF5DAF" w:rsidP="00937C9B">
      <w:pPr>
        <w:spacing w:after="0" w:line="480" w:lineRule="auto"/>
        <w:ind w:firstLine="720"/>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They are </w:t>
      </w:r>
      <w:r w:rsidR="00937C9B" w:rsidRPr="00937C9B">
        <w:rPr>
          <w:rFonts w:ascii="Times New Roman" w:hAnsi="Times New Roman" w:cs="Times New Roman"/>
          <w:sz w:val="24"/>
          <w:szCs w:val="24"/>
        </w:rPr>
        <w:t>basically</w:t>
      </w:r>
      <w:r w:rsidRPr="00937C9B">
        <w:rPr>
          <w:rFonts w:ascii="Times New Roman" w:hAnsi="Times New Roman" w:cs="Times New Roman"/>
          <w:sz w:val="24"/>
          <w:szCs w:val="24"/>
        </w:rPr>
        <w:t xml:space="preserve"> used to measure the size of an object from inside.  They are two, in that the first one requir</w:t>
      </w:r>
      <w:r w:rsidRPr="00937C9B">
        <w:rPr>
          <w:rFonts w:ascii="Times New Roman" w:hAnsi="Times New Roman" w:cs="Times New Roman"/>
          <w:sz w:val="24"/>
          <w:szCs w:val="24"/>
        </w:rPr>
        <w:t xml:space="preserve">es manual adjustment towards prior fitting.  Its settings concerning fine are </w:t>
      </w:r>
      <w:r w:rsidR="00937C9B" w:rsidRPr="00937C9B">
        <w:rPr>
          <w:rFonts w:ascii="Times New Roman" w:hAnsi="Times New Roman" w:cs="Times New Roman"/>
          <w:sz w:val="24"/>
          <w:szCs w:val="24"/>
        </w:rPr>
        <w:t>performed</w:t>
      </w:r>
      <w:r w:rsidR="00937C9B">
        <w:rPr>
          <w:rFonts w:ascii="Times New Roman" w:hAnsi="Times New Roman" w:cs="Times New Roman"/>
          <w:sz w:val="24"/>
          <w:szCs w:val="24"/>
        </w:rPr>
        <w:t>, in</w:t>
      </w:r>
      <w:r w:rsidRPr="00937C9B">
        <w:rPr>
          <w:rFonts w:ascii="Times New Roman" w:hAnsi="Times New Roman" w:cs="Times New Roman"/>
          <w:sz w:val="24"/>
          <w:szCs w:val="24"/>
        </w:rPr>
        <w:t xml:space="preserve"> a way of tapping the legs of the caliper using the hard surface up to an extent of them passing the object. When that is achieved a light push is </w:t>
      </w:r>
      <w:r w:rsidR="00937C9B" w:rsidRPr="00937C9B">
        <w:rPr>
          <w:rFonts w:ascii="Times New Roman" w:hAnsi="Times New Roman" w:cs="Times New Roman"/>
          <w:sz w:val="24"/>
          <w:szCs w:val="24"/>
        </w:rPr>
        <w:t>performed</w:t>
      </w:r>
      <w:r w:rsidRPr="00937C9B">
        <w:rPr>
          <w:rFonts w:ascii="Times New Roman" w:hAnsi="Times New Roman" w:cs="Times New Roman"/>
          <w:sz w:val="24"/>
          <w:szCs w:val="24"/>
        </w:rPr>
        <w:t xml:space="preserve"> against </w:t>
      </w:r>
      <w:r w:rsidRPr="00937C9B">
        <w:rPr>
          <w:rFonts w:ascii="Times New Roman" w:hAnsi="Times New Roman" w:cs="Times New Roman"/>
          <w:sz w:val="24"/>
          <w:szCs w:val="24"/>
        </w:rPr>
        <w:t>the central pivot as it spreads the legs to the right dimensions as it p</w:t>
      </w:r>
      <w:r w:rsidR="00DA50FB" w:rsidRPr="00937C9B">
        <w:rPr>
          <w:rFonts w:ascii="Times New Roman" w:hAnsi="Times New Roman" w:cs="Times New Roman"/>
          <w:sz w:val="24"/>
          <w:szCs w:val="24"/>
        </w:rPr>
        <w:t>rovides the correct measurement. A consistent feel is maintained so that a uniform repeatable measurement is achieved.</w:t>
      </w:r>
    </w:p>
    <w:p w:rsidR="00DA50FB"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The other type of inside caliper is that it permits on the </w:t>
      </w:r>
      <w:r w:rsidR="000764A3" w:rsidRPr="00937C9B">
        <w:rPr>
          <w:rFonts w:ascii="Times New Roman" w:hAnsi="Times New Roman" w:cs="Times New Roman"/>
          <w:sz w:val="24"/>
          <w:szCs w:val="24"/>
        </w:rPr>
        <w:t>adjusting</w:t>
      </w:r>
      <w:r w:rsidRPr="00937C9B">
        <w:rPr>
          <w:rFonts w:ascii="Times New Roman" w:hAnsi="Times New Roman" w:cs="Times New Roman"/>
          <w:sz w:val="24"/>
          <w:szCs w:val="24"/>
        </w:rPr>
        <w:t xml:space="preserve"> screw to be more careful adjustment while maintaining the tool in the workplace. </w:t>
      </w:r>
    </w:p>
    <w:p w:rsidR="00431EF7" w:rsidRDefault="00431EF7"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rsidR="00431EF7" w:rsidRDefault="00431EF7"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Two inside calipers</w:t>
      </w:r>
    </w:p>
    <w:p w:rsidR="00D76DBA"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1495425"/>
            <wp:effectExtent l="0" t="0" r="0" b="9525"/>
            <wp:docPr id="8" name="Picture 8" descr="https://upload.wikimedia.org/wikipedia/commons/thumb/c/c3/InsideCalipers.jpg/220px-InsideCali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78299" name="Picture 15" descr="https://upload.wikimedia.org/wikipedia/commons/thumb/c/c3/InsideCalipers.jpg/220px-InsideCalipers.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095500" cy="1495425"/>
                    </a:xfrm>
                    <a:prstGeom prst="rect">
                      <a:avLst/>
                    </a:prstGeom>
                    <a:noFill/>
                    <a:ln>
                      <a:noFill/>
                    </a:ln>
                  </pic:spPr>
                </pic:pic>
              </a:graphicData>
            </a:graphic>
          </wp:inline>
        </w:drawing>
      </w:r>
    </w:p>
    <w:p w:rsidR="00A37647" w:rsidRPr="00937C9B" w:rsidRDefault="00EF5DAF" w:rsidP="00A37647">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Figure 3: Two inside calipers</w:t>
      </w:r>
      <w:r w:rsidR="00A37647">
        <w:rPr>
          <w:rFonts w:ascii="Times New Roman" w:hAnsi="Times New Roman" w:cs="Times New Roman"/>
          <w:sz w:val="24"/>
          <w:szCs w:val="24"/>
        </w:rPr>
        <w:t xml:space="preserve"> </w:t>
      </w:r>
      <w:r w:rsidR="00A37647">
        <w:rPr>
          <w:rFonts w:ascii="Times New Roman" w:hAnsi="Times New Roman" w:cs="Times New Roman"/>
          <w:sz w:val="24"/>
          <w:szCs w:val="24"/>
        </w:rPr>
        <w:t>(</w:t>
      </w:r>
      <w:r w:rsidR="00A37647">
        <w:rPr>
          <w:rFonts w:ascii="Times New Roman" w:hAnsi="Times New Roman" w:cs="Times New Roman"/>
          <w:color w:val="222222"/>
          <w:sz w:val="24"/>
          <w:szCs w:val="24"/>
          <w:shd w:val="clear" w:color="auto" w:fill="FFFFFF"/>
        </w:rPr>
        <w:t>Toussaint 1983</w:t>
      </w:r>
      <w:r w:rsidR="00A37647" w:rsidRPr="0052424C">
        <w:rPr>
          <w:rFonts w:ascii="Times New Roman" w:hAnsi="Times New Roman" w:cs="Times New Roman"/>
          <w:color w:val="222222"/>
          <w:sz w:val="24"/>
          <w:szCs w:val="24"/>
          <w:shd w:val="clear" w:color="auto" w:fill="FFFFFF"/>
        </w:rPr>
        <w:t>)</w:t>
      </w:r>
    </w:p>
    <w:p w:rsidR="00D76DBA" w:rsidRPr="00937C9B" w:rsidRDefault="00D76DBA" w:rsidP="00937C9B">
      <w:pPr>
        <w:spacing w:after="0" w:line="480" w:lineRule="auto"/>
        <w:contextualSpacing/>
        <w:jc w:val="both"/>
        <w:rPr>
          <w:rFonts w:ascii="Times New Roman" w:hAnsi="Times New Roman" w:cs="Times New Roman"/>
          <w:sz w:val="24"/>
          <w:szCs w:val="24"/>
        </w:rPr>
      </w:pPr>
    </w:p>
    <w:p w:rsidR="000764A3"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Outside calipers</w:t>
      </w:r>
    </w:p>
    <w:p w:rsidR="000764A3"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These are the type of calipers that are basically used to measure the external size of a certain object. It also obeys the normal rules of calipers concerning techniques and observations. There are limitations and usage in that if not </w:t>
      </w:r>
      <w:r w:rsidR="0069519D" w:rsidRPr="00937C9B">
        <w:rPr>
          <w:rFonts w:ascii="Times New Roman" w:hAnsi="Times New Roman" w:cs="Times New Roman"/>
          <w:sz w:val="24"/>
          <w:szCs w:val="24"/>
        </w:rPr>
        <w:t>followed</w:t>
      </w:r>
      <w:r w:rsidRPr="00937C9B">
        <w:rPr>
          <w:rFonts w:ascii="Times New Roman" w:hAnsi="Times New Roman" w:cs="Times New Roman"/>
          <w:sz w:val="24"/>
          <w:szCs w:val="24"/>
        </w:rPr>
        <w:t xml:space="preserve"> in the corre</w:t>
      </w:r>
      <w:r w:rsidRPr="00937C9B">
        <w:rPr>
          <w:rFonts w:ascii="Times New Roman" w:hAnsi="Times New Roman" w:cs="Times New Roman"/>
          <w:sz w:val="24"/>
          <w:szCs w:val="24"/>
        </w:rPr>
        <w:t xml:space="preserve">ct way they can lead to inaccuracy measurements. This is because the </w:t>
      </w:r>
      <w:r w:rsidR="0069519D" w:rsidRPr="00937C9B">
        <w:rPr>
          <w:rFonts w:ascii="Times New Roman" w:hAnsi="Times New Roman" w:cs="Times New Roman"/>
          <w:sz w:val="24"/>
          <w:szCs w:val="24"/>
        </w:rPr>
        <w:t xml:space="preserve">calipers tend to provide </w:t>
      </w:r>
      <w:r w:rsidR="00937C9B" w:rsidRPr="00937C9B">
        <w:rPr>
          <w:rFonts w:ascii="Times New Roman" w:hAnsi="Times New Roman" w:cs="Times New Roman"/>
          <w:sz w:val="24"/>
          <w:szCs w:val="24"/>
        </w:rPr>
        <w:t>the highest</w:t>
      </w:r>
      <w:r w:rsidRPr="00937C9B">
        <w:rPr>
          <w:rFonts w:ascii="Times New Roman" w:hAnsi="Times New Roman" w:cs="Times New Roman"/>
          <w:sz w:val="24"/>
          <w:szCs w:val="24"/>
        </w:rPr>
        <w:t xml:space="preserve"> level of accuracy as well as capable of providing the repeatability.</w:t>
      </w:r>
      <w:r w:rsidR="0069519D" w:rsidRPr="00937C9B">
        <w:rPr>
          <w:rFonts w:ascii="Times New Roman" w:hAnsi="Times New Roman" w:cs="Times New Roman"/>
          <w:sz w:val="24"/>
          <w:szCs w:val="24"/>
        </w:rPr>
        <w:t xml:space="preserve"> They are efficient when dealing with distances of large coverage for instance when used to record the </w:t>
      </w:r>
      <w:r w:rsidR="00937C9B" w:rsidRPr="00937C9B">
        <w:rPr>
          <w:rFonts w:ascii="Times New Roman" w:hAnsi="Times New Roman" w:cs="Times New Roman"/>
          <w:sz w:val="24"/>
          <w:szCs w:val="24"/>
        </w:rPr>
        <w:t>measurement</w:t>
      </w:r>
      <w:r w:rsidR="0069519D" w:rsidRPr="00937C9B">
        <w:rPr>
          <w:rFonts w:ascii="Times New Roman" w:hAnsi="Times New Roman" w:cs="Times New Roman"/>
          <w:sz w:val="24"/>
          <w:szCs w:val="24"/>
        </w:rPr>
        <w:t xml:space="preserve"> of a pipe with a bigger diameter.</w:t>
      </w:r>
      <w:r w:rsidR="0035165A" w:rsidRPr="00937C9B">
        <w:rPr>
          <w:rFonts w:ascii="Times New Roman" w:hAnsi="Times New Roman" w:cs="Times New Roman"/>
          <w:sz w:val="24"/>
          <w:szCs w:val="24"/>
        </w:rPr>
        <w:t xml:space="preserve"> It </w:t>
      </w:r>
      <w:r w:rsidR="00937C9B" w:rsidRPr="00937C9B">
        <w:rPr>
          <w:rFonts w:ascii="Times New Roman" w:hAnsi="Times New Roman" w:cs="Times New Roman"/>
          <w:sz w:val="24"/>
          <w:szCs w:val="24"/>
        </w:rPr>
        <w:t>cannot</w:t>
      </w:r>
      <w:r w:rsidR="0035165A" w:rsidRPr="00937C9B">
        <w:rPr>
          <w:rFonts w:ascii="Times New Roman" w:hAnsi="Times New Roman" w:cs="Times New Roman"/>
          <w:sz w:val="24"/>
          <w:szCs w:val="24"/>
        </w:rPr>
        <w:t xml:space="preserve"> be appropriate to use the ve</w:t>
      </w:r>
      <w:r w:rsidR="00937C9B">
        <w:rPr>
          <w:rFonts w:ascii="Times New Roman" w:hAnsi="Times New Roman" w:cs="Times New Roman"/>
          <w:sz w:val="24"/>
          <w:szCs w:val="24"/>
        </w:rPr>
        <w:t>r</w:t>
      </w:r>
      <w:r w:rsidR="0035165A" w:rsidRPr="00937C9B">
        <w:rPr>
          <w:rFonts w:ascii="Times New Roman" w:hAnsi="Times New Roman" w:cs="Times New Roman"/>
          <w:sz w:val="24"/>
          <w:szCs w:val="24"/>
        </w:rPr>
        <w:t>nier caliper since it does not s</w:t>
      </w:r>
      <w:r w:rsidR="00A536CF" w:rsidRPr="00937C9B">
        <w:rPr>
          <w:rFonts w:ascii="Times New Roman" w:hAnsi="Times New Roman" w:cs="Times New Roman"/>
          <w:sz w:val="24"/>
          <w:szCs w:val="24"/>
        </w:rPr>
        <w:t>upport the capacity to handle t</w:t>
      </w:r>
      <w:r w:rsidR="0035165A" w:rsidRPr="00937C9B">
        <w:rPr>
          <w:rFonts w:ascii="Times New Roman" w:hAnsi="Times New Roman" w:cs="Times New Roman"/>
          <w:sz w:val="24"/>
          <w:szCs w:val="24"/>
        </w:rPr>
        <w:t>his large diameter.  It is also noted that they are made from a material with high carbon steel.</w:t>
      </w:r>
    </w:p>
    <w:p w:rsidR="00431EF7" w:rsidRDefault="00431EF7" w:rsidP="00937C9B">
      <w:pPr>
        <w:spacing w:after="0" w:line="480" w:lineRule="auto"/>
        <w:contextualSpacing/>
        <w:jc w:val="both"/>
        <w:rPr>
          <w:rFonts w:ascii="Times New Roman" w:hAnsi="Times New Roman" w:cs="Times New Roman"/>
          <w:sz w:val="24"/>
          <w:szCs w:val="24"/>
        </w:rPr>
      </w:pPr>
    </w:p>
    <w:p w:rsidR="00431EF7" w:rsidRPr="00937C9B" w:rsidRDefault="00431EF7"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Three outside calipers</w:t>
      </w:r>
    </w:p>
    <w:p w:rsidR="00D76DBA"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1514475"/>
            <wp:effectExtent l="0" t="0" r="0" b="9525"/>
            <wp:docPr id="9" name="Picture 9" descr="https://upload.wikimedia.org/wikipedia/commons/thumb/7/71/OutsideCalipers.jpg/220px-OutsideCali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01486" name="Picture 17" descr="https://upload.wikimedia.org/wikipedia/commons/thumb/7/71/OutsideCalipers.jpg/220px-OutsideCalipers.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095500" cy="1514475"/>
                    </a:xfrm>
                    <a:prstGeom prst="rect">
                      <a:avLst/>
                    </a:prstGeom>
                    <a:noFill/>
                    <a:ln>
                      <a:noFill/>
                    </a:ln>
                  </pic:spPr>
                </pic:pic>
              </a:graphicData>
            </a:graphic>
          </wp:inline>
        </w:drawing>
      </w:r>
    </w:p>
    <w:p w:rsidR="00D76DBA"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lastRenderedPageBreak/>
        <w:t xml:space="preserve">Figure 4: Three outside </w:t>
      </w:r>
      <w:r w:rsidR="00937C9B" w:rsidRPr="00937C9B">
        <w:rPr>
          <w:rFonts w:ascii="Times New Roman" w:hAnsi="Times New Roman" w:cs="Times New Roman"/>
          <w:sz w:val="24"/>
          <w:szCs w:val="24"/>
        </w:rPr>
        <w:t>calipers</w:t>
      </w:r>
    </w:p>
    <w:p w:rsidR="00937C9B" w:rsidRDefault="00937C9B" w:rsidP="00937C9B">
      <w:pPr>
        <w:spacing w:after="0" w:line="480" w:lineRule="auto"/>
        <w:contextualSpacing/>
        <w:jc w:val="both"/>
        <w:rPr>
          <w:rFonts w:ascii="Times New Roman" w:hAnsi="Times New Roman" w:cs="Times New Roman"/>
          <w:sz w:val="24"/>
          <w:szCs w:val="24"/>
        </w:rPr>
      </w:pPr>
    </w:p>
    <w:p w:rsidR="00937C9B" w:rsidRPr="00937C9B" w:rsidRDefault="00937C9B" w:rsidP="00937C9B">
      <w:pPr>
        <w:spacing w:after="0" w:line="480" w:lineRule="auto"/>
        <w:contextualSpacing/>
        <w:jc w:val="both"/>
        <w:rPr>
          <w:rFonts w:ascii="Times New Roman" w:hAnsi="Times New Roman" w:cs="Times New Roman"/>
          <w:sz w:val="24"/>
          <w:szCs w:val="24"/>
        </w:rPr>
      </w:pPr>
    </w:p>
    <w:p w:rsidR="0035165A"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Divider caliper</w:t>
      </w:r>
    </w:p>
    <w:p w:rsidR="0035165A" w:rsidRDefault="00EF5DAF" w:rsidP="00937C9B">
      <w:pPr>
        <w:spacing w:after="0" w:line="480" w:lineRule="auto"/>
        <w:ind w:firstLine="720"/>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In the field of metalworking, it is normally </w:t>
      </w:r>
      <w:r w:rsidR="001B287C" w:rsidRPr="00937C9B">
        <w:rPr>
          <w:rFonts w:ascii="Times New Roman" w:hAnsi="Times New Roman" w:cs="Times New Roman"/>
          <w:sz w:val="24"/>
          <w:szCs w:val="24"/>
        </w:rPr>
        <w:t>referred</w:t>
      </w:r>
      <w:r w:rsidRPr="00937C9B">
        <w:rPr>
          <w:rFonts w:ascii="Times New Roman" w:hAnsi="Times New Roman" w:cs="Times New Roman"/>
          <w:sz w:val="24"/>
          <w:szCs w:val="24"/>
        </w:rPr>
        <w:t xml:space="preserve"> to as the compass. It plays a great role in marking locations. The endpoints are just maintained in a sharp condition so as to serve the purpose of scribes. </w:t>
      </w:r>
      <w:r w:rsidR="001B287C" w:rsidRPr="00937C9B">
        <w:rPr>
          <w:rFonts w:ascii="Times New Roman" w:hAnsi="Times New Roman" w:cs="Times New Roman"/>
          <w:sz w:val="24"/>
          <w:szCs w:val="24"/>
        </w:rPr>
        <w:t xml:space="preserve"> In its operation, one leg is placed </w:t>
      </w:r>
      <w:r w:rsidR="00F80F46" w:rsidRPr="00937C9B">
        <w:rPr>
          <w:rFonts w:ascii="Times New Roman" w:hAnsi="Times New Roman" w:cs="Times New Roman"/>
          <w:sz w:val="24"/>
          <w:szCs w:val="24"/>
        </w:rPr>
        <w:t>in the dimple. This dimple is created by a prick punch while the other leg is pivoted to scribe a line on the surface of the workplace</w:t>
      </w:r>
      <w:r w:rsidR="007715DF" w:rsidRPr="00937C9B">
        <w:rPr>
          <w:rFonts w:ascii="Times New Roman" w:hAnsi="Times New Roman" w:cs="Times New Roman"/>
          <w:sz w:val="24"/>
          <w:szCs w:val="24"/>
        </w:rPr>
        <w:t xml:space="preserve"> which leaves a circle or an arc on this surface.</w:t>
      </w:r>
      <w:r w:rsidR="00A536CF" w:rsidRPr="00937C9B">
        <w:rPr>
          <w:rFonts w:ascii="Times New Roman" w:hAnsi="Times New Roman" w:cs="Times New Roman"/>
          <w:sz w:val="24"/>
          <w:szCs w:val="24"/>
        </w:rPr>
        <w:t xml:space="preserve"> This device is also used to measure the distance that exists between two points on a map. This kind of calipers is mostly used in the </w:t>
      </w:r>
      <w:r w:rsidR="00431EF7">
        <w:rPr>
          <w:rFonts w:ascii="Times New Roman" w:hAnsi="Times New Roman" w:cs="Times New Roman"/>
          <w:sz w:val="24"/>
          <w:szCs w:val="24"/>
        </w:rPr>
        <w:t>field of the medical profession.</w:t>
      </w:r>
    </w:p>
    <w:p w:rsidR="00431EF7" w:rsidRPr="00937C9B" w:rsidRDefault="00431EF7" w:rsidP="00937C9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 pair of dividers</w:t>
      </w:r>
    </w:p>
    <w:p w:rsidR="00A536CF"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1162050"/>
            <wp:effectExtent l="0" t="0" r="0" b="0"/>
            <wp:docPr id="2" name="Picture 2" descr="https://upload.wikimedia.org/wikipedia/commons/thumb/c/cd/DividerCalipers.jpg/220px-DividerCali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50098" name="Picture 3" descr="https://upload.wikimedia.org/wikipedia/commons/thumb/c/cd/DividerCalipers.jpg/220px-DividerCalipers.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95500" cy="1162050"/>
                    </a:xfrm>
                    <a:prstGeom prst="rect">
                      <a:avLst/>
                    </a:prstGeom>
                    <a:noFill/>
                    <a:ln>
                      <a:noFill/>
                    </a:ln>
                  </pic:spPr>
                </pic:pic>
              </a:graphicData>
            </a:graphic>
          </wp:inline>
        </w:drawing>
      </w:r>
    </w:p>
    <w:p w:rsidR="00937C9B"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Figure 5: A pair of dividers</w:t>
      </w:r>
      <w:r w:rsidR="001D56E0">
        <w:rPr>
          <w:rFonts w:ascii="Times New Roman" w:hAnsi="Times New Roman" w:cs="Times New Roman"/>
          <w:sz w:val="24"/>
          <w:szCs w:val="24"/>
        </w:rPr>
        <w:t xml:space="preserve"> (image from </w:t>
      </w:r>
      <w:r w:rsidR="001D56E0">
        <w:rPr>
          <w:rFonts w:ascii="Times New Roman" w:hAnsi="Times New Roman" w:cs="Times New Roman"/>
          <w:color w:val="222222"/>
          <w:sz w:val="24"/>
          <w:szCs w:val="24"/>
          <w:shd w:val="clear" w:color="auto" w:fill="FFFFFF"/>
        </w:rPr>
        <w:t xml:space="preserve">Edwards et al </w:t>
      </w:r>
      <w:r w:rsidR="001D56E0" w:rsidRPr="0052424C">
        <w:rPr>
          <w:rFonts w:ascii="Times New Roman" w:hAnsi="Times New Roman" w:cs="Times New Roman"/>
          <w:color w:val="222222"/>
          <w:sz w:val="24"/>
          <w:szCs w:val="24"/>
          <w:shd w:val="clear" w:color="auto" w:fill="FFFFFF"/>
        </w:rPr>
        <w:t>1955).</w:t>
      </w:r>
    </w:p>
    <w:p w:rsidR="00A536CF"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Oddleg caliper</w:t>
      </w:r>
    </w:p>
    <w:p w:rsidR="00A536CF"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This is kind of calipers that are normally used in scribing a line in reference to a set distance on the edge of a particular workplace</w:t>
      </w:r>
      <w:r w:rsidRPr="00937C9B">
        <w:rPr>
          <w:rFonts w:ascii="Times New Roman" w:hAnsi="Times New Roman" w:cs="Times New Roman"/>
          <w:sz w:val="24"/>
          <w:szCs w:val="24"/>
        </w:rPr>
        <w:t xml:space="preserve">. The leg that is bent is designed in a way that to run along the edge of the workplace as the scriber makes a mark in a given </w:t>
      </w:r>
      <w:r w:rsidR="00937C9B" w:rsidRPr="00937C9B">
        <w:rPr>
          <w:rFonts w:ascii="Times New Roman" w:hAnsi="Times New Roman" w:cs="Times New Roman"/>
          <w:sz w:val="24"/>
          <w:szCs w:val="24"/>
        </w:rPr>
        <w:t>predetermined</w:t>
      </w:r>
      <w:r w:rsidRPr="00937C9B">
        <w:rPr>
          <w:rFonts w:ascii="Times New Roman" w:hAnsi="Times New Roman" w:cs="Times New Roman"/>
          <w:sz w:val="24"/>
          <w:szCs w:val="24"/>
        </w:rPr>
        <w:t xml:space="preserve"> distance. This line is usually parallel to the edge. </w:t>
      </w:r>
    </w:p>
    <w:p w:rsidR="00431EF7" w:rsidRDefault="00431EF7" w:rsidP="00937C9B">
      <w:pPr>
        <w:spacing w:after="0" w:line="480" w:lineRule="auto"/>
        <w:contextualSpacing/>
        <w:jc w:val="both"/>
        <w:rPr>
          <w:rFonts w:ascii="Times New Roman" w:hAnsi="Times New Roman" w:cs="Times New Roman"/>
          <w:sz w:val="24"/>
          <w:szCs w:val="24"/>
        </w:rPr>
      </w:pPr>
    </w:p>
    <w:p w:rsidR="00431EF7" w:rsidRDefault="00431EF7" w:rsidP="00937C9B">
      <w:pPr>
        <w:spacing w:after="0" w:line="480" w:lineRule="auto"/>
        <w:contextualSpacing/>
        <w:jc w:val="both"/>
        <w:rPr>
          <w:rFonts w:ascii="Times New Roman" w:hAnsi="Times New Roman" w:cs="Times New Roman"/>
          <w:sz w:val="24"/>
          <w:szCs w:val="24"/>
        </w:rPr>
      </w:pPr>
    </w:p>
    <w:p w:rsidR="00431EF7" w:rsidRPr="00937C9B" w:rsidRDefault="00431EF7" w:rsidP="00937C9B">
      <w:pPr>
        <w:spacing w:after="0" w:line="48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Oddleg</w:t>
      </w:r>
      <w:proofErr w:type="spellEnd"/>
      <w:r>
        <w:rPr>
          <w:rFonts w:ascii="Times New Roman" w:hAnsi="Times New Roman" w:cs="Times New Roman"/>
          <w:sz w:val="24"/>
          <w:szCs w:val="24"/>
        </w:rPr>
        <w:t xml:space="preserve"> calipers</w:t>
      </w:r>
    </w:p>
    <w:p w:rsidR="00B67CDB"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1247775"/>
            <wp:effectExtent l="0" t="0" r="0" b="9525"/>
            <wp:docPr id="3" name="Picture 3" descr="https://upload.wikimedia.org/wikipedia/commons/thumb/8/83/OddlegCalipers.jpg/220px-OddlegCali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4745" name="Picture 5" descr="https://upload.wikimedia.org/wikipedia/commons/thumb/8/83/OddlegCalipers.jpg/220px-OddlegCalipers.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95500" cy="1247775"/>
                    </a:xfrm>
                    <a:prstGeom prst="rect">
                      <a:avLst/>
                    </a:prstGeom>
                    <a:noFill/>
                    <a:ln>
                      <a:noFill/>
                    </a:ln>
                  </pic:spPr>
                </pic:pic>
              </a:graphicData>
            </a:graphic>
          </wp:inline>
        </w:drawing>
      </w:r>
    </w:p>
    <w:p w:rsid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Figure 6: </w:t>
      </w:r>
      <w:proofErr w:type="spellStart"/>
      <w:r w:rsidRPr="00937C9B">
        <w:rPr>
          <w:rFonts w:ascii="Times New Roman" w:hAnsi="Times New Roman" w:cs="Times New Roman"/>
          <w:sz w:val="24"/>
          <w:szCs w:val="24"/>
        </w:rPr>
        <w:t>Oddleg</w:t>
      </w:r>
      <w:proofErr w:type="spellEnd"/>
      <w:r w:rsidRPr="00937C9B">
        <w:rPr>
          <w:rFonts w:ascii="Times New Roman" w:hAnsi="Times New Roman" w:cs="Times New Roman"/>
          <w:sz w:val="24"/>
          <w:szCs w:val="24"/>
        </w:rPr>
        <w:t xml:space="preserve"> </w:t>
      </w:r>
      <w:r>
        <w:rPr>
          <w:rFonts w:ascii="Times New Roman" w:hAnsi="Times New Roman" w:cs="Times New Roman"/>
          <w:sz w:val="24"/>
          <w:szCs w:val="24"/>
        </w:rPr>
        <w:t>calipers</w:t>
      </w:r>
      <w:r w:rsidR="00A37647">
        <w:rPr>
          <w:rFonts w:ascii="Times New Roman" w:hAnsi="Times New Roman" w:cs="Times New Roman"/>
          <w:sz w:val="24"/>
          <w:szCs w:val="24"/>
        </w:rPr>
        <w:t xml:space="preserve"> (image from </w:t>
      </w:r>
      <w:r w:rsidR="00A37647">
        <w:rPr>
          <w:rFonts w:ascii="Times New Roman" w:hAnsi="Times New Roman" w:cs="Times New Roman"/>
          <w:color w:val="222222"/>
          <w:sz w:val="24"/>
          <w:szCs w:val="24"/>
          <w:shd w:val="clear" w:color="auto" w:fill="FFFFFF"/>
        </w:rPr>
        <w:t xml:space="preserve">Fletcher </w:t>
      </w:r>
      <w:r w:rsidR="00A37647" w:rsidRPr="0052424C">
        <w:rPr>
          <w:rFonts w:ascii="Times New Roman" w:hAnsi="Times New Roman" w:cs="Times New Roman"/>
          <w:color w:val="222222"/>
          <w:sz w:val="24"/>
          <w:szCs w:val="24"/>
          <w:shd w:val="clear" w:color="auto" w:fill="FFFFFF"/>
        </w:rPr>
        <w:t>1962).</w:t>
      </w:r>
    </w:p>
    <w:p w:rsidR="00937C9B" w:rsidRDefault="00937C9B" w:rsidP="00937C9B">
      <w:pPr>
        <w:spacing w:after="0" w:line="480" w:lineRule="auto"/>
        <w:contextualSpacing/>
        <w:jc w:val="both"/>
        <w:rPr>
          <w:rFonts w:ascii="Times New Roman" w:hAnsi="Times New Roman" w:cs="Times New Roman"/>
          <w:sz w:val="24"/>
          <w:szCs w:val="24"/>
        </w:rPr>
      </w:pPr>
    </w:p>
    <w:p w:rsidR="00937C9B" w:rsidRPr="00937C9B" w:rsidRDefault="00937C9B" w:rsidP="00937C9B">
      <w:pPr>
        <w:spacing w:after="0" w:line="480" w:lineRule="auto"/>
        <w:contextualSpacing/>
        <w:jc w:val="both"/>
        <w:rPr>
          <w:rFonts w:ascii="Times New Roman" w:hAnsi="Times New Roman" w:cs="Times New Roman"/>
          <w:sz w:val="24"/>
          <w:szCs w:val="24"/>
        </w:rPr>
      </w:pPr>
    </w:p>
    <w:p w:rsidR="00B67CDB"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 xml:space="preserve">Vernier </w:t>
      </w:r>
      <w:r w:rsidR="00937C9B" w:rsidRPr="00937C9B">
        <w:rPr>
          <w:rFonts w:ascii="Times New Roman" w:hAnsi="Times New Roman" w:cs="Times New Roman"/>
          <w:b/>
          <w:sz w:val="24"/>
          <w:szCs w:val="24"/>
        </w:rPr>
        <w:t>Caliper</w:t>
      </w:r>
    </w:p>
    <w:p w:rsidR="00B67CDB" w:rsidRPr="00937C9B" w:rsidRDefault="00B67CDB" w:rsidP="00937C9B">
      <w:pPr>
        <w:spacing w:after="0" w:line="480" w:lineRule="auto"/>
        <w:contextualSpacing/>
        <w:jc w:val="both"/>
        <w:rPr>
          <w:rFonts w:ascii="Times New Roman" w:hAnsi="Times New Roman" w:cs="Times New Roman"/>
          <w:sz w:val="24"/>
          <w:szCs w:val="24"/>
        </w:rPr>
      </w:pPr>
    </w:p>
    <w:p w:rsidR="00B67CDB"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5715000" cy="2028825"/>
            <wp:effectExtent l="0" t="0" r="0" b="9525"/>
            <wp:docPr id="4" name="Picture 4" descr="https://upload.wikimedia.org/wikipedia/commons/thumb/f/f6/Vernier_caliper.svg/600px-Vernier_calipe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63869" name="Picture 7" descr="https://upload.wikimedia.org/wikipedia/commons/thumb/f/f6/Vernier_caliper.svg/600px-Vernier_caliper.svg.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15000" cy="2028825"/>
                    </a:xfrm>
                    <a:prstGeom prst="rect">
                      <a:avLst/>
                    </a:prstGeom>
                    <a:noFill/>
                    <a:ln>
                      <a:noFill/>
                    </a:ln>
                  </pic:spPr>
                </pic:pic>
              </a:graphicData>
            </a:graphic>
          </wp:inline>
        </w:drawing>
      </w:r>
    </w:p>
    <w:p w:rsid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Figure 7: De</w:t>
      </w:r>
      <w:r w:rsidRPr="00937C9B">
        <w:rPr>
          <w:rFonts w:ascii="Times New Roman" w:hAnsi="Times New Roman" w:cs="Times New Roman"/>
          <w:sz w:val="24"/>
          <w:szCs w:val="24"/>
        </w:rPr>
        <w:t xml:space="preserve">tailed </w:t>
      </w:r>
      <w:proofErr w:type="spellStart"/>
      <w:r w:rsidRPr="00937C9B">
        <w:rPr>
          <w:rFonts w:ascii="Times New Roman" w:hAnsi="Times New Roman" w:cs="Times New Roman"/>
          <w:sz w:val="24"/>
          <w:szCs w:val="24"/>
        </w:rPr>
        <w:t>Vernier</w:t>
      </w:r>
      <w:proofErr w:type="spellEnd"/>
      <w:r w:rsidRPr="00937C9B">
        <w:rPr>
          <w:rFonts w:ascii="Times New Roman" w:hAnsi="Times New Roman" w:cs="Times New Roman"/>
          <w:sz w:val="24"/>
          <w:szCs w:val="24"/>
        </w:rPr>
        <w:t xml:space="preserve"> caliper</w:t>
      </w:r>
      <w:r w:rsidR="00A37647">
        <w:rPr>
          <w:rFonts w:ascii="Times New Roman" w:hAnsi="Times New Roman" w:cs="Times New Roman"/>
          <w:sz w:val="24"/>
          <w:szCs w:val="24"/>
        </w:rPr>
        <w:t xml:space="preserve"> </w:t>
      </w:r>
      <w:r w:rsidR="00A37647">
        <w:rPr>
          <w:rFonts w:ascii="Times New Roman" w:hAnsi="Times New Roman" w:cs="Times New Roman"/>
          <w:sz w:val="24"/>
          <w:szCs w:val="24"/>
        </w:rPr>
        <w:t xml:space="preserve">(image from </w:t>
      </w:r>
      <w:r w:rsidR="00A37647">
        <w:rPr>
          <w:rFonts w:ascii="Times New Roman" w:hAnsi="Times New Roman" w:cs="Times New Roman"/>
          <w:color w:val="222222"/>
          <w:sz w:val="24"/>
          <w:szCs w:val="24"/>
          <w:shd w:val="clear" w:color="auto" w:fill="FFFFFF"/>
        </w:rPr>
        <w:t xml:space="preserve">Hayes et al </w:t>
      </w:r>
      <w:r w:rsidR="00A37647" w:rsidRPr="0052424C">
        <w:rPr>
          <w:rFonts w:ascii="Times New Roman" w:hAnsi="Times New Roman" w:cs="Times New Roman"/>
          <w:color w:val="222222"/>
          <w:sz w:val="24"/>
          <w:szCs w:val="24"/>
          <w:shd w:val="clear" w:color="auto" w:fill="FFFFFF"/>
        </w:rPr>
        <w:t>1988)</w:t>
      </w:r>
    </w:p>
    <w:p w:rsidR="00937C9B" w:rsidRPr="00937C9B" w:rsidRDefault="00937C9B" w:rsidP="00937C9B">
      <w:pPr>
        <w:spacing w:after="0" w:line="480" w:lineRule="auto"/>
        <w:contextualSpacing/>
        <w:jc w:val="both"/>
        <w:rPr>
          <w:rFonts w:ascii="Times New Roman" w:hAnsi="Times New Roman" w:cs="Times New Roman"/>
          <w:sz w:val="24"/>
          <w:szCs w:val="24"/>
        </w:rPr>
      </w:pPr>
    </w:p>
    <w:p w:rsidR="00B67CDB"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 xml:space="preserve">The labeled </w:t>
      </w:r>
      <w:r w:rsidR="004B0661" w:rsidRPr="00937C9B">
        <w:rPr>
          <w:rFonts w:ascii="Times New Roman" w:hAnsi="Times New Roman" w:cs="Times New Roman"/>
          <w:b/>
          <w:sz w:val="24"/>
          <w:szCs w:val="24"/>
        </w:rPr>
        <w:t>parts of a vernier caliper are</w:t>
      </w:r>
      <w:r w:rsidRPr="00937C9B">
        <w:rPr>
          <w:rFonts w:ascii="Times New Roman" w:hAnsi="Times New Roman" w:cs="Times New Roman"/>
          <w:b/>
          <w:sz w:val="24"/>
          <w:szCs w:val="24"/>
        </w:rPr>
        <w:t xml:space="preserve"> as follows.</w:t>
      </w:r>
    </w:p>
    <w:p w:rsidR="004B0661" w:rsidRPr="00937C9B" w:rsidRDefault="00EF5DAF" w:rsidP="00937C9B">
      <w:pPr>
        <w:spacing w:after="0" w:line="480" w:lineRule="auto"/>
        <w:ind w:firstLine="720"/>
        <w:contextualSpacing/>
        <w:jc w:val="both"/>
        <w:rPr>
          <w:rFonts w:ascii="Times New Roman" w:hAnsi="Times New Roman" w:cs="Times New Roman"/>
          <w:sz w:val="24"/>
          <w:szCs w:val="24"/>
        </w:rPr>
      </w:pPr>
      <w:r w:rsidRPr="00937C9B">
        <w:rPr>
          <w:rFonts w:ascii="Times New Roman" w:hAnsi="Times New Roman" w:cs="Times New Roman"/>
          <w:sz w:val="24"/>
          <w:szCs w:val="24"/>
        </w:rPr>
        <w:t>Number one is the outside jaws that are large for measuring external diameter as well as the width of an object</w:t>
      </w:r>
      <w:r w:rsidRPr="00937C9B">
        <w:rPr>
          <w:rFonts w:ascii="Times New Roman" w:hAnsi="Times New Roman" w:cs="Times New Roman"/>
          <w:sz w:val="24"/>
          <w:szCs w:val="24"/>
        </w:rPr>
        <w:t xml:space="preserve">. 2 is the inside jaws which are small for measuring internal diameter of a certain object. 3 is the depth rod for measuring a depth of a hole or an object.4 is the main scale metric that is marked in reference to mm. five is the main scale imperial which </w:t>
      </w:r>
      <w:r w:rsidRPr="00937C9B">
        <w:rPr>
          <w:rFonts w:ascii="Times New Roman" w:hAnsi="Times New Roman" w:cs="Times New Roman"/>
          <w:sz w:val="24"/>
          <w:szCs w:val="24"/>
        </w:rPr>
        <w:t xml:space="preserve">is marked with </w:t>
      </w:r>
      <w:r w:rsidRPr="00937C9B">
        <w:rPr>
          <w:rFonts w:ascii="Times New Roman" w:hAnsi="Times New Roman" w:cs="Times New Roman"/>
          <w:sz w:val="24"/>
          <w:szCs w:val="24"/>
        </w:rPr>
        <w:lastRenderedPageBreak/>
        <w:t>reference to inches as well as fractions.  Six is the vernier scale metric which is responsible to provide interpolated measurements to better than 0.1 mm. seven is the vernier scale imperial provides measurements of interpolated in fraction</w:t>
      </w:r>
      <w:r w:rsidRPr="00937C9B">
        <w:rPr>
          <w:rFonts w:ascii="Times New Roman" w:hAnsi="Times New Roman" w:cs="Times New Roman"/>
          <w:sz w:val="24"/>
          <w:szCs w:val="24"/>
        </w:rPr>
        <w:t xml:space="preserve"> form of the inch.</w:t>
      </w:r>
      <w:r w:rsidR="002E337A" w:rsidRPr="00937C9B">
        <w:rPr>
          <w:rFonts w:ascii="Times New Roman" w:hAnsi="Times New Roman" w:cs="Times New Roman"/>
          <w:sz w:val="24"/>
          <w:szCs w:val="24"/>
        </w:rPr>
        <w:t xml:space="preserve"> 8 is the retainer used to block movable parts for easy transferring of measurements. </w:t>
      </w:r>
    </w:p>
    <w:p w:rsidR="00937C9B" w:rsidRPr="00937C9B" w:rsidRDefault="00EF5DAF" w:rsidP="00937C9B">
      <w:pPr>
        <w:spacing w:after="0" w:line="480" w:lineRule="auto"/>
        <w:ind w:firstLine="720"/>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The vernier has three </w:t>
      </w:r>
      <w:r w:rsidR="00FB3242" w:rsidRPr="00937C9B">
        <w:rPr>
          <w:rFonts w:ascii="Times New Roman" w:hAnsi="Times New Roman" w:cs="Times New Roman"/>
          <w:sz w:val="24"/>
          <w:szCs w:val="24"/>
        </w:rPr>
        <w:t>categories of calipers, dial, digital, and micrometer caliper. To start with a dial caliper, it is used to read the final fractions concerning millimeter and also simple dial.</w:t>
      </w:r>
    </w:p>
    <w:p w:rsidR="00FB3242"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 </w:t>
      </w:r>
      <w:proofErr w:type="spellStart"/>
      <w:r w:rsidR="00431EF7">
        <w:rPr>
          <w:rFonts w:ascii="Times New Roman" w:hAnsi="Times New Roman" w:cs="Times New Roman"/>
          <w:sz w:val="24"/>
          <w:szCs w:val="24"/>
        </w:rPr>
        <w:t>Mitutoyo</w:t>
      </w:r>
      <w:proofErr w:type="spellEnd"/>
      <w:r w:rsidR="00431EF7">
        <w:rPr>
          <w:rFonts w:ascii="Times New Roman" w:hAnsi="Times New Roman" w:cs="Times New Roman"/>
          <w:sz w:val="24"/>
          <w:szCs w:val="24"/>
        </w:rPr>
        <w:t xml:space="preserve"> dial caliper</w:t>
      </w:r>
    </w:p>
    <w:p w:rsidR="00C0363A"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742950"/>
            <wp:effectExtent l="0" t="0" r="0" b="0"/>
            <wp:docPr id="5" name="Picture 5" descr="https://upload.wikimedia.org/wikipedia/commons/thumb/9/96/Dial_calipers.jpg/220px-Dial_cali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562871" name="Picture 9" descr="https://upload.wikimedia.org/wikipedia/commons/thumb/9/96/Dial_calipers.jpg/220px-Dial_calipers.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095500" cy="742950"/>
                    </a:xfrm>
                    <a:prstGeom prst="rect">
                      <a:avLst/>
                    </a:prstGeom>
                    <a:noFill/>
                    <a:ln>
                      <a:noFill/>
                    </a:ln>
                  </pic:spPr>
                </pic:pic>
              </a:graphicData>
            </a:graphic>
          </wp:inline>
        </w:drawing>
      </w:r>
    </w:p>
    <w:p w:rsid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 xml:space="preserve">Figure </w:t>
      </w:r>
      <w:r w:rsidR="009748F1">
        <w:rPr>
          <w:rFonts w:ascii="Times New Roman" w:hAnsi="Times New Roman" w:cs="Times New Roman"/>
          <w:sz w:val="24"/>
          <w:szCs w:val="24"/>
        </w:rPr>
        <w:t xml:space="preserve">8: </w:t>
      </w:r>
      <w:proofErr w:type="spellStart"/>
      <w:r w:rsidR="009748F1">
        <w:rPr>
          <w:rFonts w:ascii="Times New Roman" w:hAnsi="Times New Roman" w:cs="Times New Roman"/>
          <w:sz w:val="24"/>
          <w:szCs w:val="24"/>
        </w:rPr>
        <w:t>Mitutoyo</w:t>
      </w:r>
      <w:proofErr w:type="spellEnd"/>
      <w:r w:rsidR="009748F1">
        <w:rPr>
          <w:rFonts w:ascii="Times New Roman" w:hAnsi="Times New Roman" w:cs="Times New Roman"/>
          <w:sz w:val="24"/>
          <w:szCs w:val="24"/>
        </w:rPr>
        <w:t xml:space="preserve"> dial ca</w:t>
      </w:r>
      <w:r w:rsidRPr="00937C9B">
        <w:rPr>
          <w:rFonts w:ascii="Times New Roman" w:hAnsi="Times New Roman" w:cs="Times New Roman"/>
          <w:sz w:val="24"/>
          <w:szCs w:val="24"/>
        </w:rPr>
        <w:t>liper</w:t>
      </w:r>
      <w:r w:rsidR="00A37647">
        <w:rPr>
          <w:rFonts w:ascii="Times New Roman" w:hAnsi="Times New Roman" w:cs="Times New Roman"/>
          <w:sz w:val="24"/>
          <w:szCs w:val="24"/>
        </w:rPr>
        <w:t xml:space="preserve"> (image from </w:t>
      </w:r>
      <w:r w:rsidR="00A37647">
        <w:rPr>
          <w:rFonts w:ascii="Times New Roman" w:hAnsi="Times New Roman" w:cs="Times New Roman"/>
          <w:color w:val="222222"/>
          <w:sz w:val="24"/>
          <w:szCs w:val="24"/>
          <w:shd w:val="clear" w:color="auto" w:fill="FFFFFF"/>
        </w:rPr>
        <w:t xml:space="preserve">Hayes et al </w:t>
      </w:r>
      <w:r w:rsidR="00A37647" w:rsidRPr="0052424C">
        <w:rPr>
          <w:rFonts w:ascii="Times New Roman" w:hAnsi="Times New Roman" w:cs="Times New Roman"/>
          <w:color w:val="222222"/>
          <w:sz w:val="24"/>
          <w:szCs w:val="24"/>
          <w:shd w:val="clear" w:color="auto" w:fill="FFFFFF"/>
        </w:rPr>
        <w:t>1988)</w:t>
      </w:r>
    </w:p>
    <w:p w:rsidR="00937C9B" w:rsidRPr="00937C9B" w:rsidRDefault="00937C9B" w:rsidP="00937C9B">
      <w:pPr>
        <w:spacing w:after="0" w:line="480" w:lineRule="auto"/>
        <w:contextualSpacing/>
        <w:jc w:val="both"/>
        <w:rPr>
          <w:rFonts w:ascii="Times New Roman" w:hAnsi="Times New Roman" w:cs="Times New Roman"/>
          <w:sz w:val="24"/>
          <w:szCs w:val="24"/>
        </w:rPr>
      </w:pPr>
    </w:p>
    <w:p w:rsidR="00E55250" w:rsidRPr="00937C9B" w:rsidRDefault="00EF5DAF" w:rsidP="009748F1">
      <w:pPr>
        <w:spacing w:after="0" w:line="480" w:lineRule="auto"/>
        <w:contextualSpacing/>
        <w:jc w:val="center"/>
        <w:rPr>
          <w:rFonts w:ascii="Times New Roman" w:hAnsi="Times New Roman" w:cs="Times New Roman"/>
          <w:b/>
          <w:sz w:val="24"/>
          <w:szCs w:val="24"/>
        </w:rPr>
      </w:pPr>
      <w:r w:rsidRPr="00937C9B">
        <w:rPr>
          <w:rFonts w:ascii="Times New Roman" w:hAnsi="Times New Roman" w:cs="Times New Roman"/>
          <w:b/>
          <w:sz w:val="24"/>
          <w:szCs w:val="24"/>
        </w:rPr>
        <w:t xml:space="preserve">Digital </w:t>
      </w:r>
      <w:r w:rsidR="009748F1">
        <w:rPr>
          <w:rFonts w:ascii="Times New Roman" w:hAnsi="Times New Roman" w:cs="Times New Roman"/>
          <w:b/>
          <w:sz w:val="24"/>
          <w:szCs w:val="24"/>
        </w:rPr>
        <w:t>ca</w:t>
      </w:r>
      <w:r w:rsidRPr="00937C9B">
        <w:rPr>
          <w:rFonts w:ascii="Times New Roman" w:hAnsi="Times New Roman" w:cs="Times New Roman"/>
          <w:b/>
          <w:sz w:val="24"/>
          <w:szCs w:val="24"/>
        </w:rPr>
        <w:t>liper</w:t>
      </w:r>
    </w:p>
    <w:p w:rsidR="00E55250"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t>It has a digital electronic display for displaying the figures as a numeric value.</w:t>
      </w:r>
    </w:p>
    <w:p w:rsidR="00431EF7" w:rsidRPr="00937C9B" w:rsidRDefault="00431EF7"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Digital caliper</w:t>
      </w:r>
    </w:p>
    <w:p w:rsidR="00E55250" w:rsidRPr="00937C9B" w:rsidRDefault="00EF5DAF" w:rsidP="00937C9B">
      <w:pPr>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noProof/>
          <w:sz w:val="24"/>
          <w:szCs w:val="24"/>
        </w:rPr>
        <w:drawing>
          <wp:inline distT="0" distB="0" distL="0" distR="0">
            <wp:extent cx="2095500" cy="1571625"/>
            <wp:effectExtent l="0" t="0" r="0" b="9525"/>
            <wp:docPr id="6" name="Picture 6" descr="https://upload.wikimedia.org/wikipedia/commons/thumb/f/f2/DigitalCaliperEuro.jpg/220px-DigitalCaliper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71656" name="Picture 11" descr="https://upload.wikimedia.org/wikipedia/commons/thumb/f/f2/DigitalCaliperEuro.jpg/220px-DigitalCaliperEuro.jp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095500" cy="1571625"/>
                    </a:xfrm>
                    <a:prstGeom prst="rect">
                      <a:avLst/>
                    </a:prstGeom>
                    <a:noFill/>
                    <a:ln>
                      <a:noFill/>
                    </a:ln>
                  </pic:spPr>
                </pic:pic>
              </a:graphicData>
            </a:graphic>
          </wp:inline>
        </w:drawing>
      </w:r>
    </w:p>
    <w:p w:rsidR="00937C9B" w:rsidRDefault="00EF5DAF" w:rsidP="00937C9B">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Figure 9: Digital Ca</w:t>
      </w:r>
      <w:r w:rsidRPr="00937C9B">
        <w:rPr>
          <w:rFonts w:ascii="Times New Roman" w:hAnsi="Times New Roman" w:cs="Times New Roman"/>
          <w:sz w:val="24"/>
          <w:szCs w:val="24"/>
        </w:rPr>
        <w:t>liper</w:t>
      </w:r>
      <w:r w:rsidR="00A37647">
        <w:rPr>
          <w:rFonts w:ascii="Times New Roman" w:hAnsi="Times New Roman" w:cs="Times New Roman"/>
          <w:sz w:val="24"/>
          <w:szCs w:val="24"/>
        </w:rPr>
        <w:t xml:space="preserve"> (image from </w:t>
      </w:r>
      <w:r w:rsidR="00A37647">
        <w:rPr>
          <w:rFonts w:ascii="Times New Roman" w:hAnsi="Times New Roman" w:cs="Times New Roman"/>
          <w:color w:val="222222"/>
          <w:sz w:val="24"/>
          <w:szCs w:val="24"/>
          <w:shd w:val="clear" w:color="auto" w:fill="FFFFFF"/>
        </w:rPr>
        <w:t>Toussaint 1983)</w:t>
      </w:r>
    </w:p>
    <w:p w:rsidR="00937C9B" w:rsidRPr="00937C9B" w:rsidRDefault="00937C9B" w:rsidP="00937C9B">
      <w:pPr>
        <w:spacing w:after="0" w:line="480" w:lineRule="auto"/>
        <w:contextualSpacing/>
        <w:jc w:val="both"/>
        <w:rPr>
          <w:rFonts w:ascii="Times New Roman" w:hAnsi="Times New Roman" w:cs="Times New Roman"/>
          <w:sz w:val="24"/>
          <w:szCs w:val="24"/>
        </w:rPr>
      </w:pPr>
    </w:p>
    <w:p w:rsidR="00937C9B" w:rsidRDefault="00EF5DAF" w:rsidP="00937C9B">
      <w:pPr>
        <w:tabs>
          <w:tab w:val="left" w:pos="3510"/>
        </w:tabs>
        <w:spacing w:after="0" w:line="480" w:lineRule="auto"/>
        <w:contextualSpacing/>
        <w:jc w:val="both"/>
        <w:rPr>
          <w:rFonts w:ascii="Times New Roman" w:hAnsi="Times New Roman" w:cs="Times New Roman"/>
          <w:sz w:val="24"/>
          <w:szCs w:val="24"/>
        </w:rPr>
      </w:pPr>
      <w:r w:rsidRPr="00937C9B">
        <w:rPr>
          <w:rFonts w:ascii="Times New Roman" w:hAnsi="Times New Roman" w:cs="Times New Roman"/>
          <w:sz w:val="24"/>
          <w:szCs w:val="24"/>
        </w:rPr>
        <w:lastRenderedPageBreak/>
        <w:t xml:space="preserve">It uses a calibrated screw for the purpose of measurement which is referred to as the external micrometer caliper gauge. </w:t>
      </w:r>
    </w:p>
    <w:p w:rsidR="00937C9B" w:rsidRDefault="00EF5DAF" w:rsidP="00937C9B">
      <w:pPr>
        <w:jc w:val="both"/>
        <w:rPr>
          <w:rFonts w:ascii="Times New Roman" w:hAnsi="Times New Roman" w:cs="Times New Roman"/>
          <w:sz w:val="24"/>
          <w:szCs w:val="24"/>
        </w:rPr>
      </w:pPr>
      <w:r>
        <w:rPr>
          <w:rFonts w:ascii="Times New Roman" w:hAnsi="Times New Roman" w:cs="Times New Roman"/>
          <w:sz w:val="24"/>
          <w:szCs w:val="24"/>
        </w:rPr>
        <w:br w:type="page"/>
      </w:r>
    </w:p>
    <w:p w:rsidR="00D76DBA" w:rsidRPr="00937C9B" w:rsidRDefault="00D76DBA" w:rsidP="00937C9B">
      <w:pPr>
        <w:tabs>
          <w:tab w:val="left" w:pos="3510"/>
        </w:tabs>
        <w:spacing w:after="0" w:line="480" w:lineRule="auto"/>
        <w:contextualSpacing/>
        <w:jc w:val="both"/>
        <w:rPr>
          <w:rFonts w:ascii="Times New Roman" w:hAnsi="Times New Roman" w:cs="Times New Roman"/>
          <w:sz w:val="24"/>
          <w:szCs w:val="24"/>
        </w:rPr>
      </w:pPr>
    </w:p>
    <w:p w:rsidR="00D76DBA" w:rsidRPr="00937C9B" w:rsidRDefault="001D56E0" w:rsidP="00937C9B">
      <w:pPr>
        <w:tabs>
          <w:tab w:val="left" w:pos="3510"/>
        </w:tabs>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                                                                     </w:t>
      </w:r>
      <w:r w:rsidR="00EF5DAF" w:rsidRPr="00937C9B">
        <w:rPr>
          <w:rFonts w:ascii="Times New Roman" w:hAnsi="Times New Roman" w:cs="Times New Roman"/>
          <w:b/>
          <w:sz w:val="24"/>
          <w:szCs w:val="24"/>
        </w:rPr>
        <w:t>References</w:t>
      </w:r>
    </w:p>
    <w:p w:rsidR="002B4EF7" w:rsidRPr="0052424C" w:rsidRDefault="00EF5DAF" w:rsidP="00937C9B">
      <w:pPr>
        <w:tabs>
          <w:tab w:val="left" w:pos="3510"/>
        </w:tabs>
        <w:spacing w:after="0" w:line="480" w:lineRule="auto"/>
        <w:contextualSpacing/>
        <w:jc w:val="both"/>
        <w:rPr>
          <w:rFonts w:ascii="Times New Roman" w:hAnsi="Times New Roman" w:cs="Times New Roman"/>
          <w:color w:val="222222"/>
          <w:sz w:val="24"/>
          <w:szCs w:val="24"/>
          <w:shd w:val="clear" w:color="auto" w:fill="FFFFFF"/>
        </w:rPr>
      </w:pPr>
      <w:r w:rsidRPr="0052424C">
        <w:rPr>
          <w:rFonts w:ascii="Times New Roman" w:hAnsi="Times New Roman" w:cs="Times New Roman"/>
          <w:color w:val="222222"/>
          <w:sz w:val="24"/>
          <w:szCs w:val="24"/>
          <w:shd w:val="clear" w:color="auto" w:fill="FFFFFF"/>
        </w:rPr>
        <w:t>Edwards, D. A. W., Hammond, W. H., Healy, M. J. R., Tanner, J. M., &amp; Whitehouse, R. H.</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52424C">
        <w:rPr>
          <w:rFonts w:ascii="Times New Roman" w:hAnsi="Times New Roman" w:cs="Times New Roman"/>
          <w:color w:val="222222"/>
          <w:sz w:val="24"/>
          <w:szCs w:val="24"/>
          <w:shd w:val="clear" w:color="auto" w:fill="FFFFFF"/>
        </w:rPr>
        <w:t xml:space="preserve"> (1955). Design and accuracy of </w:t>
      </w:r>
      <w:r w:rsidRPr="0052424C">
        <w:rPr>
          <w:rFonts w:ascii="Times New Roman" w:hAnsi="Times New Roman" w:cs="Times New Roman"/>
          <w:color w:val="222222"/>
          <w:sz w:val="24"/>
          <w:szCs w:val="24"/>
          <w:shd w:val="clear" w:color="auto" w:fill="FFFFFF"/>
        </w:rPr>
        <w:t>calipers for measuring</w:t>
      </w:r>
      <w:r>
        <w:rPr>
          <w:rFonts w:ascii="Times New Roman" w:hAnsi="Times New Roman" w:cs="Times New Roman"/>
          <w:color w:val="222222"/>
          <w:sz w:val="24"/>
          <w:szCs w:val="24"/>
          <w:shd w:val="clear" w:color="auto" w:fill="FFFFFF"/>
        </w:rPr>
        <w:tab/>
      </w:r>
      <w:r w:rsidRPr="0052424C">
        <w:rPr>
          <w:rFonts w:ascii="Times New Roman" w:hAnsi="Times New Roman" w:cs="Times New Roman"/>
          <w:color w:val="222222"/>
          <w:sz w:val="24"/>
          <w:szCs w:val="24"/>
          <w:shd w:val="clear" w:color="auto" w:fill="FFFFFF"/>
        </w:rPr>
        <w:t>subcutaneous tissue thickness. </w:t>
      </w:r>
      <w:r w:rsidRPr="0052424C">
        <w:rPr>
          <w:rFonts w:ascii="Times New Roman" w:hAnsi="Times New Roman" w:cs="Times New Roman"/>
          <w:i/>
          <w:iCs/>
          <w:color w:val="222222"/>
          <w:sz w:val="24"/>
          <w:szCs w:val="24"/>
          <w:shd w:val="clear" w:color="auto" w:fill="FFFFFF"/>
        </w:rPr>
        <w:t xml:space="preserve">British Journal of </w:t>
      </w:r>
      <w:r>
        <w:rPr>
          <w:rFonts w:ascii="Times New Roman" w:hAnsi="Times New Roman" w:cs="Times New Roman"/>
          <w:i/>
          <w:iCs/>
          <w:color w:val="222222"/>
          <w:sz w:val="24"/>
          <w:szCs w:val="24"/>
          <w:shd w:val="clear" w:color="auto" w:fill="FFFFFF"/>
        </w:rPr>
        <w:tab/>
      </w:r>
      <w:r w:rsidRPr="0052424C">
        <w:rPr>
          <w:rFonts w:ascii="Times New Roman" w:hAnsi="Times New Roman" w:cs="Times New Roman"/>
          <w:i/>
          <w:iCs/>
          <w:color w:val="222222"/>
          <w:sz w:val="24"/>
          <w:szCs w:val="24"/>
          <w:shd w:val="clear" w:color="auto" w:fill="FFFFFF"/>
        </w:rPr>
        <w:t>Nutrition</w:t>
      </w:r>
      <w:r w:rsidRPr="0052424C">
        <w:rPr>
          <w:rFonts w:ascii="Times New Roman" w:hAnsi="Times New Roman" w:cs="Times New Roman"/>
          <w:color w:val="222222"/>
          <w:sz w:val="24"/>
          <w:szCs w:val="24"/>
          <w:shd w:val="clear" w:color="auto" w:fill="FFFFFF"/>
        </w:rPr>
        <w:t>, </w:t>
      </w:r>
      <w:r w:rsidRPr="0052424C">
        <w:rPr>
          <w:rFonts w:ascii="Times New Roman" w:hAnsi="Times New Roman" w:cs="Times New Roman"/>
          <w:i/>
          <w:iCs/>
          <w:color w:val="222222"/>
          <w:sz w:val="24"/>
          <w:szCs w:val="24"/>
          <w:shd w:val="clear" w:color="auto" w:fill="FFFFFF"/>
        </w:rPr>
        <w:t>9</w:t>
      </w:r>
      <w:r w:rsidRPr="0052424C">
        <w:rPr>
          <w:rFonts w:ascii="Times New Roman" w:hAnsi="Times New Roman" w:cs="Times New Roman"/>
          <w:color w:val="222222"/>
          <w:sz w:val="24"/>
          <w:szCs w:val="24"/>
          <w:shd w:val="clear" w:color="auto" w:fill="FFFFFF"/>
        </w:rPr>
        <w:t>(2), 133-143.</w:t>
      </w:r>
    </w:p>
    <w:p w:rsidR="002B4EF7" w:rsidRPr="0052424C" w:rsidRDefault="00EF5DAF" w:rsidP="00937C9B">
      <w:pPr>
        <w:tabs>
          <w:tab w:val="left" w:pos="3510"/>
        </w:tabs>
        <w:spacing w:after="0" w:line="480" w:lineRule="auto"/>
        <w:contextualSpacing/>
        <w:jc w:val="both"/>
        <w:rPr>
          <w:rFonts w:ascii="Times New Roman" w:hAnsi="Times New Roman" w:cs="Times New Roman"/>
          <w:color w:val="222222"/>
          <w:sz w:val="24"/>
          <w:szCs w:val="24"/>
          <w:shd w:val="clear" w:color="auto" w:fill="FFFFFF"/>
        </w:rPr>
      </w:pPr>
      <w:r w:rsidRPr="0052424C">
        <w:rPr>
          <w:rFonts w:ascii="Times New Roman" w:hAnsi="Times New Roman" w:cs="Times New Roman"/>
          <w:color w:val="222222"/>
          <w:sz w:val="24"/>
          <w:szCs w:val="24"/>
          <w:shd w:val="clear" w:color="auto" w:fill="FFFFFF"/>
        </w:rPr>
        <w:t>Fletcher, R. F. (1962). The measurement of total body fat with skinfold calipers. </w:t>
      </w:r>
      <w:r w:rsidRPr="0052424C">
        <w:rPr>
          <w:rFonts w:ascii="Times New Roman" w:hAnsi="Times New Roman" w:cs="Times New Roman"/>
          <w:i/>
          <w:iCs/>
          <w:color w:val="222222"/>
          <w:sz w:val="24"/>
          <w:szCs w:val="24"/>
          <w:shd w:val="clear" w:color="auto" w:fill="FFFFFF"/>
        </w:rPr>
        <w:t xml:space="preserve">Clinical </w:t>
      </w:r>
      <w:r>
        <w:rPr>
          <w:rFonts w:ascii="Times New Roman" w:hAnsi="Times New Roman" w:cs="Times New Roman"/>
          <w:i/>
          <w:iCs/>
          <w:color w:val="222222"/>
          <w:sz w:val="24"/>
          <w:szCs w:val="24"/>
          <w:shd w:val="clear" w:color="auto" w:fill="FFFFFF"/>
        </w:rPr>
        <w:tab/>
      </w:r>
      <w:r w:rsidRPr="0052424C">
        <w:rPr>
          <w:rFonts w:ascii="Times New Roman" w:hAnsi="Times New Roman" w:cs="Times New Roman"/>
          <w:i/>
          <w:iCs/>
          <w:color w:val="222222"/>
          <w:sz w:val="24"/>
          <w:szCs w:val="24"/>
          <w:shd w:val="clear" w:color="auto" w:fill="FFFFFF"/>
        </w:rPr>
        <w:t>science</w:t>
      </w:r>
      <w:r w:rsidRPr="0052424C">
        <w:rPr>
          <w:rFonts w:ascii="Times New Roman" w:hAnsi="Times New Roman" w:cs="Times New Roman"/>
          <w:color w:val="222222"/>
          <w:sz w:val="24"/>
          <w:szCs w:val="24"/>
          <w:shd w:val="clear" w:color="auto" w:fill="FFFFFF"/>
        </w:rPr>
        <w:t>, </w:t>
      </w:r>
      <w:r w:rsidRPr="0052424C">
        <w:rPr>
          <w:rFonts w:ascii="Times New Roman" w:hAnsi="Times New Roman" w:cs="Times New Roman"/>
          <w:i/>
          <w:iCs/>
          <w:color w:val="222222"/>
          <w:sz w:val="24"/>
          <w:szCs w:val="24"/>
          <w:shd w:val="clear" w:color="auto" w:fill="FFFFFF"/>
        </w:rPr>
        <w:t>22</w:t>
      </w:r>
      <w:r w:rsidRPr="0052424C">
        <w:rPr>
          <w:rFonts w:ascii="Times New Roman" w:hAnsi="Times New Roman" w:cs="Times New Roman"/>
          <w:color w:val="222222"/>
          <w:sz w:val="24"/>
          <w:szCs w:val="24"/>
          <w:shd w:val="clear" w:color="auto" w:fill="FFFFFF"/>
        </w:rPr>
        <w:t>, 333-346.</w:t>
      </w:r>
    </w:p>
    <w:p w:rsidR="002B4EF7" w:rsidRPr="0052424C" w:rsidRDefault="00EF5DAF" w:rsidP="0052424C">
      <w:pPr>
        <w:tabs>
          <w:tab w:val="left" w:pos="3510"/>
        </w:tabs>
        <w:spacing w:after="0" w:line="480" w:lineRule="auto"/>
        <w:contextualSpacing/>
        <w:jc w:val="both"/>
        <w:rPr>
          <w:rFonts w:ascii="Times New Roman" w:hAnsi="Times New Roman" w:cs="Times New Roman"/>
          <w:sz w:val="24"/>
          <w:szCs w:val="24"/>
        </w:rPr>
      </w:pPr>
      <w:r w:rsidRPr="0052424C">
        <w:rPr>
          <w:rFonts w:ascii="Times New Roman" w:hAnsi="Times New Roman" w:cs="Times New Roman"/>
          <w:color w:val="222222"/>
          <w:sz w:val="24"/>
          <w:szCs w:val="24"/>
          <w:shd w:val="clear" w:color="auto" w:fill="FFFFFF"/>
        </w:rPr>
        <w:t>Hayes, P. A., Sowood, P. J., Belyavin, A.,</w:t>
      </w:r>
      <w:r w:rsidRPr="0052424C">
        <w:rPr>
          <w:rFonts w:ascii="Times New Roman" w:hAnsi="Times New Roman" w:cs="Times New Roman"/>
          <w:color w:val="222222"/>
          <w:sz w:val="24"/>
          <w:szCs w:val="24"/>
          <w:shd w:val="clear" w:color="auto" w:fill="FFFFFF"/>
        </w:rPr>
        <w:t xml:space="preserve"> Cohen, J. B., &amp; Smith, F. W. (1988). Sub-cutaneous </w:t>
      </w:r>
      <w:r>
        <w:rPr>
          <w:rFonts w:ascii="Times New Roman" w:hAnsi="Times New Roman" w:cs="Times New Roman"/>
          <w:color w:val="222222"/>
          <w:sz w:val="24"/>
          <w:szCs w:val="24"/>
          <w:shd w:val="clear" w:color="auto" w:fill="FFFFFF"/>
        </w:rPr>
        <w:tab/>
      </w:r>
      <w:r w:rsidRPr="0052424C">
        <w:rPr>
          <w:rFonts w:ascii="Times New Roman" w:hAnsi="Times New Roman" w:cs="Times New Roman"/>
          <w:color w:val="222222"/>
          <w:sz w:val="24"/>
          <w:szCs w:val="24"/>
          <w:shd w:val="clear" w:color="auto" w:fill="FFFFFF"/>
        </w:rPr>
        <w:t xml:space="preserve">fat thickness measured by magnetic resonance imaging, </w:t>
      </w:r>
      <w:r>
        <w:rPr>
          <w:rFonts w:ascii="Times New Roman" w:hAnsi="Times New Roman" w:cs="Times New Roman"/>
          <w:color w:val="222222"/>
          <w:sz w:val="24"/>
          <w:szCs w:val="24"/>
          <w:shd w:val="clear" w:color="auto" w:fill="FFFFFF"/>
        </w:rPr>
        <w:tab/>
      </w:r>
      <w:r w:rsidRPr="0052424C">
        <w:rPr>
          <w:rFonts w:ascii="Times New Roman" w:hAnsi="Times New Roman" w:cs="Times New Roman"/>
          <w:color w:val="222222"/>
          <w:sz w:val="24"/>
          <w:szCs w:val="24"/>
          <w:shd w:val="clear" w:color="auto" w:fill="FFFFFF"/>
        </w:rPr>
        <w:t>ultrasound, and calipers. </w:t>
      </w:r>
      <w:r w:rsidRPr="0052424C">
        <w:rPr>
          <w:rFonts w:ascii="Times New Roman" w:hAnsi="Times New Roman" w:cs="Times New Roman"/>
          <w:i/>
          <w:iCs/>
          <w:color w:val="222222"/>
          <w:sz w:val="24"/>
          <w:szCs w:val="24"/>
          <w:shd w:val="clear" w:color="auto" w:fill="FFFFFF"/>
        </w:rPr>
        <w:t xml:space="preserve">Medicine and science in sports and </w:t>
      </w:r>
      <w:r>
        <w:rPr>
          <w:rFonts w:ascii="Times New Roman" w:hAnsi="Times New Roman" w:cs="Times New Roman"/>
          <w:i/>
          <w:iCs/>
          <w:color w:val="222222"/>
          <w:sz w:val="24"/>
          <w:szCs w:val="24"/>
          <w:shd w:val="clear" w:color="auto" w:fill="FFFFFF"/>
        </w:rPr>
        <w:tab/>
      </w:r>
      <w:r w:rsidRPr="0052424C">
        <w:rPr>
          <w:rFonts w:ascii="Times New Roman" w:hAnsi="Times New Roman" w:cs="Times New Roman"/>
          <w:i/>
          <w:iCs/>
          <w:color w:val="222222"/>
          <w:sz w:val="24"/>
          <w:szCs w:val="24"/>
          <w:shd w:val="clear" w:color="auto" w:fill="FFFFFF"/>
        </w:rPr>
        <w:t>exercise</w:t>
      </w:r>
      <w:r w:rsidRPr="0052424C">
        <w:rPr>
          <w:rFonts w:ascii="Times New Roman" w:hAnsi="Times New Roman" w:cs="Times New Roman"/>
          <w:color w:val="222222"/>
          <w:sz w:val="24"/>
          <w:szCs w:val="24"/>
          <w:shd w:val="clear" w:color="auto" w:fill="FFFFFF"/>
        </w:rPr>
        <w:t>, </w:t>
      </w:r>
      <w:r w:rsidRPr="0052424C">
        <w:rPr>
          <w:rFonts w:ascii="Times New Roman" w:hAnsi="Times New Roman" w:cs="Times New Roman"/>
          <w:i/>
          <w:iCs/>
          <w:color w:val="222222"/>
          <w:sz w:val="24"/>
          <w:szCs w:val="24"/>
          <w:shd w:val="clear" w:color="auto" w:fill="FFFFFF"/>
        </w:rPr>
        <w:t>20</w:t>
      </w:r>
      <w:r w:rsidRPr="0052424C">
        <w:rPr>
          <w:rFonts w:ascii="Times New Roman" w:hAnsi="Times New Roman" w:cs="Times New Roman"/>
          <w:color w:val="222222"/>
          <w:sz w:val="24"/>
          <w:szCs w:val="24"/>
          <w:shd w:val="clear" w:color="auto" w:fill="FFFFFF"/>
        </w:rPr>
        <w:t>(3), 303-309.</w:t>
      </w:r>
    </w:p>
    <w:p w:rsidR="002B4EF7" w:rsidRPr="0052424C" w:rsidRDefault="00EF5DAF" w:rsidP="00937C9B">
      <w:pPr>
        <w:tabs>
          <w:tab w:val="left" w:pos="3510"/>
        </w:tabs>
        <w:spacing w:after="0" w:line="480" w:lineRule="auto"/>
        <w:contextualSpacing/>
        <w:jc w:val="both"/>
        <w:rPr>
          <w:rFonts w:ascii="Times New Roman" w:hAnsi="Times New Roman" w:cs="Times New Roman"/>
          <w:color w:val="222222"/>
          <w:sz w:val="24"/>
          <w:szCs w:val="24"/>
          <w:shd w:val="clear" w:color="auto" w:fill="FFFFFF"/>
        </w:rPr>
      </w:pPr>
      <w:r w:rsidRPr="0052424C">
        <w:rPr>
          <w:rFonts w:ascii="Times New Roman" w:hAnsi="Times New Roman" w:cs="Times New Roman"/>
          <w:color w:val="222222"/>
          <w:sz w:val="24"/>
          <w:szCs w:val="24"/>
          <w:shd w:val="clear" w:color="auto" w:fill="FFFFFF"/>
        </w:rPr>
        <w:t>Toussaint, G. T. (1983, May). Solving geometric problems wit</w:t>
      </w:r>
      <w:r w:rsidRPr="0052424C">
        <w:rPr>
          <w:rFonts w:ascii="Times New Roman" w:hAnsi="Times New Roman" w:cs="Times New Roman"/>
          <w:color w:val="222222"/>
          <w:sz w:val="24"/>
          <w:szCs w:val="24"/>
          <w:shd w:val="clear" w:color="auto" w:fill="FFFFFF"/>
        </w:rPr>
        <w:t>h the rotating calipers. In </w:t>
      </w:r>
      <w:r w:rsidRPr="0052424C">
        <w:rPr>
          <w:rFonts w:ascii="Times New Roman" w:hAnsi="Times New Roman" w:cs="Times New Roman"/>
          <w:i/>
          <w:iCs/>
          <w:color w:val="222222"/>
          <w:sz w:val="24"/>
          <w:szCs w:val="24"/>
          <w:shd w:val="clear" w:color="auto" w:fill="FFFFFF"/>
        </w:rPr>
        <w:t>Proc.</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ab/>
      </w:r>
      <w:r w:rsidRPr="0052424C">
        <w:rPr>
          <w:rFonts w:ascii="Times New Roman" w:hAnsi="Times New Roman" w:cs="Times New Roman"/>
          <w:i/>
          <w:iCs/>
          <w:color w:val="222222"/>
          <w:sz w:val="24"/>
          <w:szCs w:val="24"/>
          <w:shd w:val="clear" w:color="auto" w:fill="FFFFFF"/>
        </w:rPr>
        <w:t xml:space="preserve"> IEEE Melecon</w:t>
      </w:r>
      <w:r w:rsidRPr="0052424C">
        <w:rPr>
          <w:rFonts w:ascii="Times New Roman" w:hAnsi="Times New Roman" w:cs="Times New Roman"/>
          <w:color w:val="222222"/>
          <w:sz w:val="24"/>
          <w:szCs w:val="24"/>
          <w:shd w:val="clear" w:color="auto" w:fill="FFFFFF"/>
        </w:rPr>
        <w:t xml:space="preserve"> (Vol. 83, </w:t>
      </w:r>
      <w:bookmarkStart w:id="0" w:name="_GoBack"/>
      <w:bookmarkEnd w:id="0"/>
      <w:r w:rsidRPr="0052424C">
        <w:rPr>
          <w:rFonts w:ascii="Times New Roman" w:hAnsi="Times New Roman" w:cs="Times New Roman"/>
          <w:color w:val="222222"/>
          <w:sz w:val="24"/>
          <w:szCs w:val="24"/>
          <w:shd w:val="clear" w:color="auto" w:fill="FFFFFF"/>
        </w:rPr>
        <w:t>p. A10).</w:t>
      </w:r>
    </w:p>
    <w:sectPr w:rsidR="002B4EF7" w:rsidRPr="0052424C" w:rsidSect="00D564A6">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DAF" w:rsidRDefault="00EF5DAF" w:rsidP="00D564A6">
      <w:pPr>
        <w:spacing w:after="0" w:line="240" w:lineRule="auto"/>
      </w:pPr>
      <w:r>
        <w:separator/>
      </w:r>
    </w:p>
  </w:endnote>
  <w:endnote w:type="continuationSeparator" w:id="0">
    <w:p w:rsidR="00EF5DAF" w:rsidRDefault="00EF5DAF" w:rsidP="00D56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DAF" w:rsidRDefault="00EF5DAF" w:rsidP="00D564A6">
      <w:pPr>
        <w:spacing w:after="0" w:line="240" w:lineRule="auto"/>
      </w:pPr>
      <w:r>
        <w:separator/>
      </w:r>
    </w:p>
  </w:footnote>
  <w:footnote w:type="continuationSeparator" w:id="0">
    <w:p w:rsidR="00EF5DAF" w:rsidRDefault="00EF5DAF" w:rsidP="00D564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3462586"/>
      <w:docPartObj>
        <w:docPartGallery w:val="Page Numbers (Top of Page)"/>
        <w:docPartUnique/>
      </w:docPartObj>
    </w:sdtPr>
    <w:sdtEndPr>
      <w:rPr>
        <w:noProof/>
      </w:rPr>
    </w:sdtEndPr>
    <w:sdtContent>
      <w:p w:rsidR="00D564A6" w:rsidRPr="007C60CF" w:rsidRDefault="00D564A6">
        <w:pPr>
          <w:pStyle w:val="Header"/>
          <w:jc w:val="right"/>
          <w:rPr>
            <w:rFonts w:ascii="Times New Roman" w:hAnsi="Times New Roman" w:cs="Times New Roman"/>
            <w:sz w:val="24"/>
            <w:szCs w:val="24"/>
          </w:rPr>
        </w:pPr>
        <w:r w:rsidRPr="007C60CF">
          <w:rPr>
            <w:rFonts w:ascii="Times New Roman" w:hAnsi="Times New Roman" w:cs="Times New Roman"/>
            <w:sz w:val="24"/>
            <w:szCs w:val="24"/>
          </w:rPr>
          <w:t xml:space="preserve">CALIPERS                                                                                                                                    </w:t>
        </w:r>
        <w:r w:rsidR="007C60CF">
          <w:rPr>
            <w:rFonts w:ascii="Times New Roman" w:hAnsi="Times New Roman" w:cs="Times New Roman"/>
            <w:sz w:val="24"/>
            <w:szCs w:val="24"/>
          </w:rPr>
          <w:t xml:space="preserve">  </w:t>
        </w:r>
        <w:r w:rsidRPr="007C60CF">
          <w:rPr>
            <w:rFonts w:ascii="Times New Roman" w:hAnsi="Times New Roman" w:cs="Times New Roman"/>
            <w:sz w:val="24"/>
            <w:szCs w:val="24"/>
          </w:rPr>
          <w:fldChar w:fldCharType="begin"/>
        </w:r>
        <w:r w:rsidRPr="007C60CF">
          <w:rPr>
            <w:rFonts w:ascii="Times New Roman" w:hAnsi="Times New Roman" w:cs="Times New Roman"/>
            <w:sz w:val="24"/>
            <w:szCs w:val="24"/>
          </w:rPr>
          <w:instrText xml:space="preserve"> PAGE   \* MERGEFORMAT </w:instrText>
        </w:r>
        <w:r w:rsidRPr="007C60CF">
          <w:rPr>
            <w:rFonts w:ascii="Times New Roman" w:hAnsi="Times New Roman" w:cs="Times New Roman"/>
            <w:sz w:val="24"/>
            <w:szCs w:val="24"/>
          </w:rPr>
          <w:fldChar w:fldCharType="separate"/>
        </w:r>
        <w:r w:rsidR="00431EF7">
          <w:rPr>
            <w:rFonts w:ascii="Times New Roman" w:hAnsi="Times New Roman" w:cs="Times New Roman"/>
            <w:noProof/>
            <w:sz w:val="24"/>
            <w:szCs w:val="24"/>
          </w:rPr>
          <w:t>9</w:t>
        </w:r>
        <w:r w:rsidRPr="007C60CF">
          <w:rPr>
            <w:rFonts w:ascii="Times New Roman" w:hAnsi="Times New Roman" w:cs="Times New Roman"/>
            <w:noProof/>
            <w:sz w:val="24"/>
            <w:szCs w:val="24"/>
          </w:rPr>
          <w:fldChar w:fldCharType="end"/>
        </w:r>
      </w:p>
    </w:sdtContent>
  </w:sdt>
  <w:p w:rsidR="00D564A6" w:rsidRDefault="00D564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4A6" w:rsidRPr="00D564A6" w:rsidRDefault="00D564A6">
    <w:pPr>
      <w:pStyle w:val="Header"/>
    </w:pPr>
    <w:r w:rsidRPr="007C60CF">
      <w:rPr>
        <w:rFonts w:ascii="Times New Roman" w:hAnsi="Times New Roman" w:cs="Times New Roman"/>
        <w:b/>
        <w:sz w:val="24"/>
        <w:szCs w:val="24"/>
      </w:rPr>
      <w:t>R</w:t>
    </w:r>
    <w:r w:rsidRPr="007C60CF">
      <w:rPr>
        <w:rFonts w:ascii="Times New Roman" w:hAnsi="Times New Roman" w:cs="Times New Roman"/>
        <w:sz w:val="24"/>
        <w:szCs w:val="24"/>
      </w:rPr>
      <w:t xml:space="preserve">unning </w:t>
    </w:r>
    <w:r w:rsidRPr="007C60CF">
      <w:rPr>
        <w:rFonts w:ascii="Times New Roman" w:hAnsi="Times New Roman" w:cs="Times New Roman"/>
        <w:b/>
        <w:sz w:val="24"/>
        <w:szCs w:val="24"/>
      </w:rPr>
      <w:t>H</w:t>
    </w:r>
    <w:r w:rsidRPr="007C60CF">
      <w:rPr>
        <w:rFonts w:ascii="Times New Roman" w:hAnsi="Times New Roman" w:cs="Times New Roman"/>
        <w:sz w:val="24"/>
        <w:szCs w:val="24"/>
      </w:rPr>
      <w:t xml:space="preserve">ead:  CALIPERS         </w:t>
    </w:r>
    <w:r w:rsidRPr="007C60CF">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841"/>
    <w:rsid w:val="000225F2"/>
    <w:rsid w:val="000764A3"/>
    <w:rsid w:val="000A3899"/>
    <w:rsid w:val="001B287C"/>
    <w:rsid w:val="001B45D3"/>
    <w:rsid w:val="001D56E0"/>
    <w:rsid w:val="002B4EF7"/>
    <w:rsid w:val="002E1855"/>
    <w:rsid w:val="002E337A"/>
    <w:rsid w:val="0035165A"/>
    <w:rsid w:val="0035435B"/>
    <w:rsid w:val="00431EF7"/>
    <w:rsid w:val="004B0661"/>
    <w:rsid w:val="004C6E9B"/>
    <w:rsid w:val="0052424C"/>
    <w:rsid w:val="0069519D"/>
    <w:rsid w:val="007715DF"/>
    <w:rsid w:val="007C60CF"/>
    <w:rsid w:val="00937C9B"/>
    <w:rsid w:val="009748F1"/>
    <w:rsid w:val="00A37647"/>
    <w:rsid w:val="00A536CF"/>
    <w:rsid w:val="00B67CDB"/>
    <w:rsid w:val="00BA3841"/>
    <w:rsid w:val="00BB3BB0"/>
    <w:rsid w:val="00C0363A"/>
    <w:rsid w:val="00C1443D"/>
    <w:rsid w:val="00D564A6"/>
    <w:rsid w:val="00D76DBA"/>
    <w:rsid w:val="00DA50FB"/>
    <w:rsid w:val="00E55250"/>
    <w:rsid w:val="00EF5DAF"/>
    <w:rsid w:val="00F80F46"/>
    <w:rsid w:val="00FB3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4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35B"/>
    <w:rPr>
      <w:rFonts w:ascii="Tahoma" w:hAnsi="Tahoma" w:cs="Tahoma"/>
      <w:sz w:val="16"/>
      <w:szCs w:val="16"/>
    </w:rPr>
  </w:style>
  <w:style w:type="paragraph" w:styleId="Header">
    <w:name w:val="header"/>
    <w:basedOn w:val="Normal"/>
    <w:link w:val="HeaderChar"/>
    <w:uiPriority w:val="99"/>
    <w:unhideWhenUsed/>
    <w:rsid w:val="00D5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A6"/>
  </w:style>
  <w:style w:type="paragraph" w:styleId="Footer">
    <w:name w:val="footer"/>
    <w:basedOn w:val="Normal"/>
    <w:link w:val="FooterChar"/>
    <w:uiPriority w:val="99"/>
    <w:unhideWhenUsed/>
    <w:rsid w:val="00D5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4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4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35B"/>
    <w:rPr>
      <w:rFonts w:ascii="Tahoma" w:hAnsi="Tahoma" w:cs="Tahoma"/>
      <w:sz w:val="16"/>
      <w:szCs w:val="16"/>
    </w:rPr>
  </w:style>
  <w:style w:type="paragraph" w:styleId="Header">
    <w:name w:val="header"/>
    <w:basedOn w:val="Normal"/>
    <w:link w:val="HeaderChar"/>
    <w:uiPriority w:val="99"/>
    <w:unhideWhenUsed/>
    <w:rsid w:val="00D5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A6"/>
  </w:style>
  <w:style w:type="paragraph" w:styleId="Footer">
    <w:name w:val="footer"/>
    <w:basedOn w:val="Normal"/>
    <w:link w:val="FooterChar"/>
    <w:uiPriority w:val="99"/>
    <w:unhideWhenUsed/>
    <w:rsid w:val="00D5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19</cp:revision>
  <dcterms:created xsi:type="dcterms:W3CDTF">2019-01-30T03:36:00Z</dcterms:created>
  <dcterms:modified xsi:type="dcterms:W3CDTF">2019-01-30T06:01:00Z</dcterms:modified>
</cp:coreProperties>
</file>