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EC7" w:rsidRPr="00E81EC7" w:rsidRDefault="00E81EC7" w:rsidP="00E81EC7">
      <w:pPr>
        <w:spacing w:line="480" w:lineRule="auto"/>
        <w:rPr>
          <w:rFonts w:ascii="Times New Roman" w:eastAsia="Times New Roman" w:hAnsi="Times New Roman" w:cs="Times New Roman"/>
        </w:rPr>
      </w:pPr>
      <w:r w:rsidRPr="00E81EC7">
        <w:rPr>
          <w:rFonts w:ascii="Times New Roman" w:eastAsia="Times New Roman" w:hAnsi="Times New Roman" w:cs="Times New Roman"/>
          <w:color w:val="333333"/>
        </w:rPr>
        <w:t>Campbell, James. “Are we raising a generation of nature phobic kids?” LA Times, Jul. 2016, n. Pg.</w:t>
      </w:r>
      <w:r w:rsidRPr="00E81EC7">
        <w:rPr>
          <w:rFonts w:ascii="Times New Roman" w:eastAsia="Times New Roman" w:hAnsi="Times New Roman" w:cs="Times New Roman"/>
          <w:color w:val="FFFFFF"/>
        </w:rPr>
        <w:t>y</w:t>
      </w:r>
      <w:hyperlink r:id="rId4" w:history="1">
        <w:r w:rsidRPr="00E81EC7">
          <w:rPr>
            <w:rFonts w:ascii="Times New Roman" w:eastAsia="Times New Roman" w:hAnsi="Times New Roman" w:cs="Times New Roman"/>
            <w:color w:val="1155CC"/>
            <w:u w:val="single"/>
          </w:rPr>
          <w:t>http://www.latimes.com/opinion/op-ed/la-oe-campbell-kids-fear-of-nature-20160729-snap-story.html</w:t>
        </w:r>
      </w:hyperlink>
      <w:r w:rsidRPr="00E81EC7">
        <w:rPr>
          <w:rFonts w:ascii="Times New Roman" w:eastAsia="Times New Roman" w:hAnsi="Times New Roman" w:cs="Times New Roman"/>
          <w:color w:val="333333"/>
        </w:rPr>
        <w:t xml:space="preserve"> </w:t>
      </w:r>
    </w:p>
    <w:p w:rsidR="00E81EC7" w:rsidRPr="00E81EC7" w:rsidRDefault="00E81EC7" w:rsidP="00E81EC7">
      <w:pPr>
        <w:spacing w:line="480" w:lineRule="auto"/>
        <w:rPr>
          <w:rFonts w:ascii="Times New Roman" w:eastAsia="Times New Roman" w:hAnsi="Times New Roman" w:cs="Times New Roman"/>
        </w:rPr>
      </w:pPr>
      <w:r w:rsidRPr="00E81EC7">
        <w:rPr>
          <w:rFonts w:ascii="Times New Roman" w:eastAsia="Times New Roman" w:hAnsi="Times New Roman" w:cs="Times New Roman"/>
          <w:color w:val="333333"/>
        </w:rPr>
        <w:t>accessed 24 April. 2018</w:t>
      </w:r>
    </w:p>
    <w:p w:rsidR="00E81EC7" w:rsidRPr="00E81EC7" w:rsidRDefault="00E81EC7" w:rsidP="00E81EC7">
      <w:pPr>
        <w:spacing w:line="480" w:lineRule="auto"/>
        <w:ind w:firstLine="720"/>
        <w:rPr>
          <w:rFonts w:ascii="Times New Roman" w:eastAsia="Times New Roman" w:hAnsi="Times New Roman" w:cs="Times New Roman"/>
        </w:rPr>
      </w:pPr>
      <w:r w:rsidRPr="00E81EC7">
        <w:rPr>
          <w:rFonts w:ascii="Times New Roman" w:eastAsia="Times New Roman" w:hAnsi="Times New Roman" w:cs="Times New Roman"/>
          <w:color w:val="333333"/>
        </w:rPr>
        <w:t xml:space="preserve">JAMES CAMPBELL, in his article “Are we raising a generation of nature-phobic kids?” claims that children and adults are being addicted to their cellphones more than ever. We are staying inside buildings, and cars more than 90% of our times (Campbell, n. </w:t>
      </w:r>
      <w:proofErr w:type="spellStart"/>
      <w:r w:rsidRPr="00E81EC7">
        <w:rPr>
          <w:rFonts w:ascii="Times New Roman" w:eastAsia="Times New Roman" w:hAnsi="Times New Roman" w:cs="Times New Roman"/>
          <w:color w:val="333333"/>
        </w:rPr>
        <w:t>pg</w:t>
      </w:r>
      <w:proofErr w:type="spellEnd"/>
      <w:r w:rsidRPr="00E81EC7">
        <w:rPr>
          <w:rFonts w:ascii="Times New Roman" w:eastAsia="Times New Roman" w:hAnsi="Times New Roman" w:cs="Times New Roman"/>
          <w:color w:val="333333"/>
        </w:rPr>
        <w:t xml:space="preserve">). Our dependence on electricity could have potentially catastrophic consequences if there were to be a disruption in the circuits that run our cities’ power grids. It will lead to a breakdown in communication, interrupting our use of cell phones; a shutdown of various technologies on which we rely for transportation; and environmental damage. Campbell believes that “our body is designed to go out in nature; to not be afraid of animals nor the weather sounds” (n. </w:t>
      </w:r>
      <w:proofErr w:type="spellStart"/>
      <w:r w:rsidRPr="00E81EC7">
        <w:rPr>
          <w:rFonts w:ascii="Times New Roman" w:eastAsia="Times New Roman" w:hAnsi="Times New Roman" w:cs="Times New Roman"/>
          <w:color w:val="333333"/>
        </w:rPr>
        <w:t>pg</w:t>
      </w:r>
      <w:proofErr w:type="spellEnd"/>
      <w:r w:rsidRPr="00E81EC7">
        <w:rPr>
          <w:rFonts w:ascii="Times New Roman" w:eastAsia="Times New Roman" w:hAnsi="Times New Roman" w:cs="Times New Roman"/>
          <w:color w:val="333333"/>
        </w:rPr>
        <w:t xml:space="preserve">). The author had experienced in a trip with his daughter, that both of them were afraid of nature, but he points out, that when they go out for camping, the kid health gets better. (Campbell, n. </w:t>
      </w:r>
      <w:proofErr w:type="spellStart"/>
      <w:r w:rsidRPr="00E81EC7">
        <w:rPr>
          <w:rFonts w:ascii="Times New Roman" w:eastAsia="Times New Roman" w:hAnsi="Times New Roman" w:cs="Times New Roman"/>
          <w:color w:val="333333"/>
        </w:rPr>
        <w:t>pg</w:t>
      </w:r>
      <w:proofErr w:type="spellEnd"/>
      <w:r w:rsidRPr="00E81EC7">
        <w:rPr>
          <w:rFonts w:ascii="Times New Roman" w:eastAsia="Times New Roman" w:hAnsi="Times New Roman" w:cs="Times New Roman"/>
          <w:color w:val="333333"/>
        </w:rPr>
        <w:t xml:space="preserve">). The writer observes that “82% of the people diagnosed with natural environment phobia exhibited a preoccupation with the "danger or harm" they might experience in nature” (Campbell, n. </w:t>
      </w:r>
      <w:proofErr w:type="spellStart"/>
      <w:r w:rsidRPr="00E81EC7">
        <w:rPr>
          <w:rFonts w:ascii="Times New Roman" w:eastAsia="Times New Roman" w:hAnsi="Times New Roman" w:cs="Times New Roman"/>
          <w:color w:val="333333"/>
        </w:rPr>
        <w:t>pg</w:t>
      </w:r>
      <w:proofErr w:type="spellEnd"/>
      <w:r w:rsidRPr="00E81EC7">
        <w:rPr>
          <w:rFonts w:ascii="Times New Roman" w:eastAsia="Times New Roman" w:hAnsi="Times New Roman" w:cs="Times New Roman"/>
          <w:color w:val="333333"/>
        </w:rPr>
        <w:t>).</w:t>
      </w:r>
    </w:p>
    <w:p w:rsidR="00E81EC7" w:rsidRPr="00E81EC7" w:rsidRDefault="00E81EC7" w:rsidP="00E81EC7">
      <w:pPr>
        <w:spacing w:line="480" w:lineRule="auto"/>
        <w:ind w:firstLine="720"/>
        <w:rPr>
          <w:rFonts w:ascii="Times New Roman" w:eastAsia="Times New Roman" w:hAnsi="Times New Roman" w:cs="Times New Roman"/>
        </w:rPr>
      </w:pPr>
      <w:r w:rsidRPr="00E81EC7">
        <w:rPr>
          <w:rFonts w:ascii="Times New Roman" w:eastAsia="Times New Roman" w:hAnsi="Times New Roman" w:cs="Times New Roman"/>
          <w:color w:val="333333"/>
        </w:rPr>
        <w:t xml:space="preserve">James Campbell is a well-known writer, who writes about best solutions to raise a kid, and touches some of the most things about the children's behavior. This article helped me see how are we addicted to technology, that we cannot perform in our life as it should be. The main argument was how can we lose this bad habit. Can we control ourselves? Or the devices is controlling us? James Campbell suggests that we control ourselves and our children by letting them experience more in nature, and be prepared for the upcoming; like losing every technology in the earth. If we weren't prepared for this day, it would lead us to depression (Campbell, N. </w:t>
      </w:r>
      <w:proofErr w:type="spellStart"/>
      <w:r w:rsidRPr="00E81EC7">
        <w:rPr>
          <w:rFonts w:ascii="Times New Roman" w:eastAsia="Times New Roman" w:hAnsi="Times New Roman" w:cs="Times New Roman"/>
          <w:color w:val="333333"/>
        </w:rPr>
        <w:t>pg</w:t>
      </w:r>
      <w:proofErr w:type="spellEnd"/>
      <w:r w:rsidRPr="00E81EC7">
        <w:rPr>
          <w:rFonts w:ascii="Times New Roman" w:eastAsia="Times New Roman" w:hAnsi="Times New Roman" w:cs="Times New Roman"/>
          <w:color w:val="333333"/>
        </w:rPr>
        <w:t>).</w:t>
      </w:r>
    </w:p>
    <w:p w:rsidR="00E81EC7" w:rsidRPr="00E81EC7" w:rsidRDefault="00E81EC7" w:rsidP="00E81EC7">
      <w:pPr>
        <w:spacing w:line="480" w:lineRule="auto"/>
        <w:ind w:firstLine="720"/>
        <w:rPr>
          <w:rFonts w:ascii="Times New Roman" w:eastAsia="Times New Roman" w:hAnsi="Times New Roman" w:cs="Times New Roman"/>
        </w:rPr>
      </w:pPr>
      <w:r w:rsidRPr="00E81EC7">
        <w:rPr>
          <w:rFonts w:ascii="Times New Roman" w:eastAsia="Times New Roman" w:hAnsi="Times New Roman" w:cs="Times New Roman"/>
          <w:color w:val="333333"/>
        </w:rPr>
        <w:lastRenderedPageBreak/>
        <w:t xml:space="preserve">It can be concluded that the technology that we reached to is impressive, and it is making us lazier. We are living a life that we </w:t>
      </w:r>
      <w:proofErr w:type="spellStart"/>
      <w:r w:rsidRPr="00E81EC7">
        <w:rPr>
          <w:rFonts w:ascii="Times New Roman" w:eastAsia="Times New Roman" w:hAnsi="Times New Roman" w:cs="Times New Roman"/>
          <w:color w:val="333333"/>
        </w:rPr>
        <w:t>can not</w:t>
      </w:r>
      <w:proofErr w:type="spellEnd"/>
      <w:r w:rsidRPr="00E81EC7">
        <w:rPr>
          <w:rFonts w:ascii="Times New Roman" w:eastAsia="Times New Roman" w:hAnsi="Times New Roman" w:cs="Times New Roman"/>
          <w:color w:val="333333"/>
        </w:rPr>
        <w:t xml:space="preserve"> live without our phones. We can reflect that by minimize the time that we use the technology, and experience our life: we can camp, go to parks, exercise. Leave the phone at home and go out.</w:t>
      </w:r>
    </w:p>
    <w:p w:rsidR="00E81EC7" w:rsidRPr="00E81EC7" w:rsidRDefault="00E81EC7" w:rsidP="00E81EC7">
      <w:pPr>
        <w:rPr>
          <w:rFonts w:ascii="Times New Roman" w:eastAsia="Times New Roman" w:hAnsi="Times New Roman" w:cs="Times New Roman"/>
        </w:rPr>
      </w:pPr>
    </w:p>
    <w:p w:rsidR="00E81EC7" w:rsidRPr="00E81EC7" w:rsidRDefault="00E81EC7" w:rsidP="00E81EC7">
      <w:pPr>
        <w:spacing w:line="480" w:lineRule="auto"/>
        <w:rPr>
          <w:rFonts w:ascii="Times New Roman" w:eastAsia="Times New Roman" w:hAnsi="Times New Roman" w:cs="Times New Roman"/>
        </w:rPr>
      </w:pPr>
      <w:proofErr w:type="spellStart"/>
      <w:r w:rsidRPr="00E81EC7">
        <w:rPr>
          <w:rFonts w:ascii="Times New Roman" w:eastAsia="Times New Roman" w:hAnsi="Times New Roman" w:cs="Times New Roman"/>
          <w:color w:val="000000"/>
        </w:rPr>
        <w:t>Begos</w:t>
      </w:r>
      <w:proofErr w:type="spellEnd"/>
      <w:r w:rsidRPr="00E81EC7">
        <w:rPr>
          <w:rFonts w:ascii="Times New Roman" w:eastAsia="Times New Roman" w:hAnsi="Times New Roman" w:cs="Times New Roman"/>
          <w:color w:val="000000"/>
        </w:rPr>
        <w:t>, Kevin. “Protecting the power Grid.” CQ Research, vol. 26, no. 40, Nov 11, 2016, n. Pg. 11 Nov. 2016, pp. 941-64, library.cqpress.com/</w:t>
      </w:r>
      <w:proofErr w:type="spellStart"/>
      <w:r w:rsidRPr="00E81EC7">
        <w:rPr>
          <w:rFonts w:ascii="Times New Roman" w:eastAsia="Times New Roman" w:hAnsi="Times New Roman" w:cs="Times New Roman"/>
          <w:color w:val="000000"/>
        </w:rPr>
        <w:t>cqresearcher</w:t>
      </w:r>
      <w:proofErr w:type="spellEnd"/>
      <w:r w:rsidRPr="00E81EC7">
        <w:rPr>
          <w:rFonts w:ascii="Times New Roman" w:eastAsia="Times New Roman" w:hAnsi="Times New Roman" w:cs="Times New Roman"/>
          <w:color w:val="000000"/>
        </w:rPr>
        <w:t xml:space="preserve">/cqresrre2016111100. </w:t>
      </w:r>
    </w:p>
    <w:p w:rsidR="00E81EC7" w:rsidRPr="00E81EC7" w:rsidRDefault="00E81EC7" w:rsidP="00E81EC7">
      <w:pPr>
        <w:spacing w:line="480" w:lineRule="auto"/>
        <w:rPr>
          <w:rFonts w:ascii="Times New Roman" w:eastAsia="Times New Roman" w:hAnsi="Times New Roman" w:cs="Times New Roman"/>
        </w:rPr>
      </w:pPr>
      <w:r w:rsidRPr="00E81EC7">
        <w:rPr>
          <w:rFonts w:ascii="Times New Roman" w:eastAsia="Times New Roman" w:hAnsi="Times New Roman" w:cs="Times New Roman"/>
          <w:color w:val="000000"/>
        </w:rPr>
        <w:t>Accessed 24 April. 2018.</w:t>
      </w:r>
    </w:p>
    <w:p w:rsidR="00E81EC7" w:rsidRPr="00E81EC7" w:rsidRDefault="00E81EC7" w:rsidP="00E81EC7">
      <w:pPr>
        <w:rPr>
          <w:rFonts w:ascii="Times New Roman" w:eastAsia="Times New Roman" w:hAnsi="Times New Roman" w:cs="Times New Roman"/>
        </w:rPr>
      </w:pPr>
      <w:bookmarkStart w:id="0" w:name="_GoBack"/>
      <w:bookmarkEnd w:id="0"/>
    </w:p>
    <w:p w:rsidR="007B6CBC" w:rsidRDefault="00E81EC7"/>
    <w:sectPr w:rsidR="007B6CBC" w:rsidSect="00C96649">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EC7"/>
    <w:rsid w:val="005F2D08"/>
    <w:rsid w:val="00C96649"/>
    <w:rsid w:val="00E81E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1D18DBD"/>
  <w15:chartTrackingRefBased/>
  <w15:docId w15:val="{BCB822B9-4DFF-2F44-82BB-1F3E9F947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1EC7"/>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E81E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8716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atimes.com/opinion/op-ed/la-oe-campbell-kids-fear-of-nature-20160729-snap-stor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393</Words>
  <Characters>2245</Characters>
  <Application>Microsoft Office Word</Application>
  <DocSecurity>0</DocSecurity>
  <Lines>18</Lines>
  <Paragraphs>5</Paragraphs>
  <ScaleCrop>false</ScaleCrop>
  <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2018-04-30T05:47:00Z</dcterms:created>
  <dcterms:modified xsi:type="dcterms:W3CDTF">2018-04-30T05:47:00Z</dcterms:modified>
</cp:coreProperties>
</file>