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 w:rsidP="0035269D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C65D1C" w:rsidRDefault="00C65D1C">
      <w:pPr>
        <w:rPr>
          <w:rFonts w:ascii="Times New Roman" w:hAnsi="Times New Roman" w:cs="Times New Roman"/>
          <w:sz w:val="24"/>
          <w:szCs w:val="24"/>
        </w:rPr>
      </w:pPr>
    </w:p>
    <w:p w:rsidR="00E851DC" w:rsidRDefault="00E851DC">
      <w:pPr>
        <w:rPr>
          <w:rFonts w:ascii="Times New Roman" w:hAnsi="Times New Roman" w:cs="Times New Roman"/>
          <w:sz w:val="24"/>
          <w:szCs w:val="24"/>
        </w:rPr>
      </w:pPr>
    </w:p>
    <w:p w:rsidR="00E851DC" w:rsidRDefault="00E851DC">
      <w:pPr>
        <w:rPr>
          <w:rFonts w:ascii="Times New Roman" w:hAnsi="Times New Roman" w:cs="Times New Roman"/>
          <w:sz w:val="24"/>
          <w:szCs w:val="24"/>
        </w:rPr>
      </w:pPr>
    </w:p>
    <w:p w:rsidR="00C65D1C" w:rsidRDefault="00C65D1C">
      <w:pPr>
        <w:rPr>
          <w:rFonts w:ascii="Times New Roman" w:hAnsi="Times New Roman" w:cs="Times New Roman"/>
          <w:sz w:val="24"/>
          <w:szCs w:val="24"/>
        </w:rPr>
      </w:pPr>
    </w:p>
    <w:p w:rsidR="00D31750" w:rsidRPr="00E25302" w:rsidRDefault="00AF27B0" w:rsidP="00D31750">
      <w:pPr>
        <w:ind w:firstLine="0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Case study</w:t>
      </w:r>
    </w:p>
    <w:p w:rsidR="00D31750" w:rsidRPr="00953585" w:rsidRDefault="00D31750" w:rsidP="00D3175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53585">
        <w:rPr>
          <w:rFonts w:ascii="Times New Roman" w:hAnsi="Times New Roman" w:cs="Times New Roman"/>
          <w:sz w:val="24"/>
          <w:szCs w:val="24"/>
        </w:rPr>
        <w:t>Student ID</w:t>
      </w:r>
    </w:p>
    <w:p w:rsidR="00D31750" w:rsidRPr="00953585" w:rsidRDefault="00D31750" w:rsidP="00D3175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D31750" w:rsidRDefault="00D31750" w:rsidP="00D3175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53585">
        <w:rPr>
          <w:rFonts w:ascii="Times New Roman" w:hAnsi="Times New Roman" w:cs="Times New Roman"/>
          <w:sz w:val="24"/>
          <w:szCs w:val="24"/>
        </w:rPr>
        <w:t>Date</w:t>
      </w: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>
      <w:pPr>
        <w:rPr>
          <w:rFonts w:ascii="Times New Roman" w:hAnsi="Times New Roman" w:cs="Times New Roman"/>
          <w:sz w:val="24"/>
          <w:szCs w:val="24"/>
        </w:rPr>
      </w:pPr>
    </w:p>
    <w:p w:rsidR="0035269D" w:rsidRDefault="0035269D">
      <w:pPr>
        <w:rPr>
          <w:rFonts w:ascii="Times New Roman" w:hAnsi="Times New Roman" w:cs="Times New Roman"/>
          <w:sz w:val="24"/>
          <w:szCs w:val="24"/>
        </w:rPr>
      </w:pPr>
    </w:p>
    <w:p w:rsidR="0035269D" w:rsidRDefault="0035269D">
      <w:pPr>
        <w:rPr>
          <w:rFonts w:ascii="Times New Roman" w:hAnsi="Times New Roman" w:cs="Times New Roman"/>
          <w:sz w:val="24"/>
          <w:szCs w:val="24"/>
        </w:rPr>
      </w:pPr>
    </w:p>
    <w:p w:rsidR="00D31750" w:rsidRDefault="00D31750" w:rsidP="008D475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D266D" w:rsidRPr="00E377CD" w:rsidRDefault="00511C97">
      <w:pPr>
        <w:rPr>
          <w:rFonts w:ascii="Times New Roman" w:hAnsi="Times New Roman" w:cs="Times New Roman"/>
          <w:sz w:val="24"/>
          <w:szCs w:val="24"/>
        </w:rPr>
      </w:pPr>
      <w:r w:rsidRPr="00E377CD">
        <w:rPr>
          <w:rFonts w:ascii="Times New Roman" w:hAnsi="Times New Roman" w:cs="Times New Roman"/>
          <w:sz w:val="24"/>
          <w:szCs w:val="24"/>
        </w:rPr>
        <w:lastRenderedPageBreak/>
        <w:t xml:space="preserve">Information, knowledge, data and wisdom framework happens to be one </w:t>
      </w:r>
      <w:r w:rsidR="00A74814">
        <w:rPr>
          <w:rFonts w:ascii="Times New Roman" w:hAnsi="Times New Roman" w:cs="Times New Roman"/>
          <w:sz w:val="24"/>
          <w:szCs w:val="24"/>
        </w:rPr>
        <w:t>32</w:t>
      </w:r>
      <w:r w:rsidRPr="00E377CD">
        <w:rPr>
          <w:rFonts w:ascii="Times New Roman" w:hAnsi="Times New Roman" w:cs="Times New Roman"/>
          <w:sz w:val="24"/>
          <w:szCs w:val="24"/>
        </w:rPr>
        <w:t>of the main conceptual frameworks for the practice of nursing informatics</w:t>
      </w:r>
      <w:r w:rsidR="003571EA" w:rsidRPr="00E377CD">
        <w:rPr>
          <w:rFonts w:ascii="Times New Roman" w:hAnsi="Times New Roman" w:cs="Times New Roman"/>
          <w:sz w:val="24"/>
          <w:szCs w:val="24"/>
        </w:rPr>
        <w:t>. Moreover, in</w:t>
      </w:r>
      <w:r w:rsidR="00F551C9" w:rsidRPr="00E377CD">
        <w:rPr>
          <w:rFonts w:ascii="Times New Roman" w:hAnsi="Times New Roman" w:cs="Times New Roman"/>
          <w:sz w:val="24"/>
          <w:szCs w:val="24"/>
        </w:rPr>
        <w:t xml:space="preserve"> </w:t>
      </w:r>
      <w:r w:rsidR="003571EA" w:rsidRPr="00E377CD">
        <w:rPr>
          <w:rFonts w:ascii="Times New Roman" w:hAnsi="Times New Roman" w:cs="Times New Roman"/>
          <w:sz w:val="24"/>
          <w:szCs w:val="24"/>
        </w:rPr>
        <w:t xml:space="preserve">order for the framework to be efficient, </w:t>
      </w:r>
      <w:r w:rsidR="00F551C9" w:rsidRPr="00E377CD">
        <w:rPr>
          <w:rFonts w:ascii="Times New Roman" w:hAnsi="Times New Roman" w:cs="Times New Roman"/>
          <w:sz w:val="24"/>
          <w:szCs w:val="24"/>
        </w:rPr>
        <w:t>nurses</w:t>
      </w:r>
      <w:r w:rsidR="00803CB3">
        <w:rPr>
          <w:rFonts w:ascii="Times New Roman" w:hAnsi="Times New Roman" w:cs="Times New Roman"/>
          <w:sz w:val="24"/>
          <w:szCs w:val="24"/>
        </w:rPr>
        <w:t xml:space="preserve"> have define knowledge regardi</w:t>
      </w:r>
      <w:r w:rsidR="0052572C">
        <w:rPr>
          <w:rFonts w:ascii="Times New Roman" w:hAnsi="Times New Roman" w:cs="Times New Roman"/>
          <w:sz w:val="24"/>
          <w:szCs w:val="24"/>
        </w:rPr>
        <w:t>ng</w:t>
      </w:r>
      <w:r w:rsidR="003571EA" w:rsidRPr="00E377CD">
        <w:rPr>
          <w:rFonts w:ascii="Times New Roman" w:hAnsi="Times New Roman" w:cs="Times New Roman"/>
          <w:sz w:val="24"/>
          <w:szCs w:val="24"/>
        </w:rPr>
        <w:t xml:space="preserve"> </w:t>
      </w:r>
      <w:r w:rsidR="00803CB3" w:rsidRPr="00803CB3">
        <w:rPr>
          <w:rFonts w:ascii="Times New Roman" w:hAnsi="Times New Roman" w:cs="Times New Roman"/>
          <w:sz w:val="24"/>
          <w:szCs w:val="24"/>
        </w:rPr>
        <w:t>blood pressure portable machine</w:t>
      </w:r>
      <w:r w:rsidR="00F551C9" w:rsidRPr="00E377CD">
        <w:rPr>
          <w:rFonts w:ascii="Times New Roman" w:hAnsi="Times New Roman" w:cs="Times New Roman"/>
          <w:sz w:val="24"/>
          <w:szCs w:val="24"/>
        </w:rPr>
        <w:t xml:space="preserve"> so as to accurately capture </w:t>
      </w:r>
      <w:r w:rsidR="0085468A">
        <w:rPr>
          <w:rFonts w:ascii="Times New Roman" w:hAnsi="Times New Roman" w:cs="Times New Roman"/>
          <w:sz w:val="24"/>
          <w:szCs w:val="24"/>
        </w:rPr>
        <w:t>the accurate</w:t>
      </w:r>
      <w:r w:rsidR="00F72CC0" w:rsidRPr="00E377CD">
        <w:rPr>
          <w:rFonts w:ascii="Times New Roman" w:hAnsi="Times New Roman" w:cs="Times New Roman"/>
          <w:sz w:val="24"/>
          <w:szCs w:val="24"/>
        </w:rPr>
        <w:t xml:space="preserve"> </w:t>
      </w:r>
      <w:r w:rsidR="0085468A">
        <w:rPr>
          <w:rFonts w:ascii="Times New Roman" w:hAnsi="Times New Roman" w:cs="Times New Roman"/>
          <w:sz w:val="24"/>
          <w:szCs w:val="24"/>
        </w:rPr>
        <w:t>information</w:t>
      </w:r>
      <w:r w:rsidR="00F72CC0" w:rsidRPr="00E377CD">
        <w:rPr>
          <w:rFonts w:ascii="Times New Roman" w:hAnsi="Times New Roman" w:cs="Times New Roman"/>
          <w:sz w:val="24"/>
          <w:szCs w:val="24"/>
        </w:rPr>
        <w:t xml:space="preserve">. </w:t>
      </w:r>
      <w:r w:rsidR="00EC22B7" w:rsidRPr="00E377CD">
        <w:rPr>
          <w:rFonts w:ascii="Times New Roman" w:hAnsi="Times New Roman" w:cs="Times New Roman"/>
          <w:sz w:val="24"/>
          <w:szCs w:val="24"/>
        </w:rPr>
        <w:t xml:space="preserve">Therefore, wisdom-clinic experience is of great importance to the nurses in implementation of appropriate interventions in a number of ways. From one’s </w:t>
      </w:r>
      <w:r w:rsidR="00FF20EA" w:rsidRPr="00E377CD">
        <w:rPr>
          <w:rFonts w:ascii="Times New Roman" w:hAnsi="Times New Roman" w:cs="Times New Roman"/>
          <w:sz w:val="24"/>
          <w:szCs w:val="24"/>
        </w:rPr>
        <w:t>expertise</w:t>
      </w:r>
      <w:r w:rsidR="00EC22B7" w:rsidRPr="00E377CD">
        <w:rPr>
          <w:rFonts w:ascii="Times New Roman" w:hAnsi="Times New Roman" w:cs="Times New Roman"/>
          <w:sz w:val="24"/>
          <w:szCs w:val="24"/>
        </w:rPr>
        <w:t xml:space="preserve">, it becomes easier to </w:t>
      </w:r>
      <w:r w:rsidR="00FF20EA" w:rsidRPr="00E377CD">
        <w:rPr>
          <w:rFonts w:ascii="Times New Roman" w:hAnsi="Times New Roman" w:cs="Times New Roman"/>
          <w:sz w:val="24"/>
          <w:szCs w:val="24"/>
        </w:rPr>
        <w:t>interpret</w:t>
      </w:r>
      <w:r w:rsidR="00EC22B7" w:rsidRPr="00E377CD">
        <w:rPr>
          <w:rFonts w:ascii="Times New Roman" w:hAnsi="Times New Roman" w:cs="Times New Roman"/>
          <w:sz w:val="24"/>
          <w:szCs w:val="24"/>
        </w:rPr>
        <w:t xml:space="preserve"> what exactly the </w:t>
      </w:r>
      <w:r w:rsidR="00FF20EA" w:rsidRPr="00E377CD">
        <w:rPr>
          <w:rFonts w:ascii="Times New Roman" w:hAnsi="Times New Roman" w:cs="Times New Roman"/>
          <w:sz w:val="24"/>
          <w:szCs w:val="24"/>
        </w:rPr>
        <w:t xml:space="preserve">information that </w:t>
      </w:r>
      <w:r w:rsidR="00803CB3" w:rsidRPr="00803CB3">
        <w:rPr>
          <w:rFonts w:ascii="Times New Roman" w:hAnsi="Times New Roman" w:cs="Times New Roman"/>
          <w:sz w:val="24"/>
          <w:szCs w:val="24"/>
        </w:rPr>
        <w:t>blood pressure portable machine</w:t>
      </w:r>
      <w:r w:rsidR="00803CB3">
        <w:rPr>
          <w:rFonts w:ascii="Times New Roman" w:hAnsi="Times New Roman" w:cs="Times New Roman"/>
          <w:sz w:val="24"/>
          <w:szCs w:val="24"/>
        </w:rPr>
        <w:t xml:space="preserve"> </w:t>
      </w:r>
      <w:r w:rsidR="00FF20EA" w:rsidRPr="00E377CD">
        <w:rPr>
          <w:rFonts w:ascii="Times New Roman" w:hAnsi="Times New Roman" w:cs="Times New Roman"/>
          <w:sz w:val="24"/>
          <w:szCs w:val="24"/>
        </w:rPr>
        <w:t xml:space="preserve">generates and the prompt directions it gives. In giving diagnosis, nurse will not struggle to understand the system’s language because of her past experience in system language. </w:t>
      </w:r>
      <w:r w:rsidR="00101C46" w:rsidRPr="00E377CD">
        <w:rPr>
          <w:rFonts w:ascii="Times New Roman" w:hAnsi="Times New Roman" w:cs="Times New Roman"/>
          <w:sz w:val="24"/>
          <w:szCs w:val="24"/>
        </w:rPr>
        <w:t xml:space="preserve">With the background </w:t>
      </w:r>
      <w:r w:rsidR="000A2F8F" w:rsidRPr="00E377CD">
        <w:rPr>
          <w:rFonts w:ascii="Times New Roman" w:hAnsi="Times New Roman" w:cs="Times New Roman"/>
          <w:sz w:val="24"/>
          <w:szCs w:val="24"/>
        </w:rPr>
        <w:t>experience’s</w:t>
      </w:r>
      <w:r w:rsidR="00101C46" w:rsidRPr="00E377CD">
        <w:rPr>
          <w:rFonts w:ascii="Times New Roman" w:hAnsi="Times New Roman" w:cs="Times New Roman"/>
          <w:sz w:val="24"/>
          <w:szCs w:val="24"/>
        </w:rPr>
        <w:t xml:space="preserve"> that the nurses may </w:t>
      </w:r>
      <w:r w:rsidR="000A2F8F" w:rsidRPr="00E377CD">
        <w:rPr>
          <w:rFonts w:ascii="Times New Roman" w:hAnsi="Times New Roman" w:cs="Times New Roman"/>
          <w:sz w:val="24"/>
          <w:szCs w:val="24"/>
        </w:rPr>
        <w:t>possess</w:t>
      </w:r>
      <w:r w:rsidR="00101C46" w:rsidRPr="00E377CD">
        <w:rPr>
          <w:rFonts w:ascii="Times New Roman" w:hAnsi="Times New Roman" w:cs="Times New Roman"/>
          <w:sz w:val="24"/>
          <w:szCs w:val="24"/>
        </w:rPr>
        <w:t xml:space="preserve">, it becomes easier for the system </w:t>
      </w:r>
      <w:r w:rsidR="000A2F8F" w:rsidRPr="00E377CD">
        <w:rPr>
          <w:rFonts w:ascii="Times New Roman" w:hAnsi="Times New Roman" w:cs="Times New Roman"/>
          <w:sz w:val="24"/>
          <w:szCs w:val="24"/>
        </w:rPr>
        <w:t xml:space="preserve">to act like aids and facilitators to effective service delivery. </w:t>
      </w:r>
      <w:r w:rsidR="00423C60" w:rsidRPr="00E377CD">
        <w:rPr>
          <w:rFonts w:ascii="Times New Roman" w:hAnsi="Times New Roman" w:cs="Times New Roman"/>
          <w:sz w:val="24"/>
          <w:szCs w:val="24"/>
        </w:rPr>
        <w:t xml:space="preserve">In terms of efficiency and </w:t>
      </w:r>
      <w:r w:rsidR="000D26A0" w:rsidRPr="00E377CD">
        <w:rPr>
          <w:rFonts w:ascii="Times New Roman" w:hAnsi="Times New Roman" w:cs="Times New Roman"/>
          <w:sz w:val="24"/>
          <w:szCs w:val="24"/>
        </w:rPr>
        <w:t>effectiveness</w:t>
      </w:r>
      <w:r w:rsidR="00423C60" w:rsidRPr="00E377CD">
        <w:rPr>
          <w:rFonts w:ascii="Times New Roman" w:hAnsi="Times New Roman" w:cs="Times New Roman"/>
          <w:sz w:val="24"/>
          <w:szCs w:val="24"/>
        </w:rPr>
        <w:t xml:space="preserve">, the system </w:t>
      </w:r>
      <w:r w:rsidR="000D26A0" w:rsidRPr="00E377CD">
        <w:rPr>
          <w:rFonts w:ascii="Times New Roman" w:hAnsi="Times New Roman" w:cs="Times New Roman"/>
          <w:sz w:val="24"/>
          <w:szCs w:val="24"/>
        </w:rPr>
        <w:t xml:space="preserve">will </w:t>
      </w:r>
      <w:r w:rsidR="00A906DF" w:rsidRPr="00E377CD">
        <w:rPr>
          <w:rFonts w:ascii="Times New Roman" w:hAnsi="Times New Roman" w:cs="Times New Roman"/>
          <w:sz w:val="24"/>
          <w:szCs w:val="24"/>
        </w:rPr>
        <w:t xml:space="preserve">facilitate in internalizing complex data </w:t>
      </w:r>
      <w:r w:rsidR="00370C4E" w:rsidRPr="00E377CD">
        <w:rPr>
          <w:rFonts w:ascii="Times New Roman" w:hAnsi="Times New Roman" w:cs="Times New Roman"/>
          <w:sz w:val="24"/>
          <w:szCs w:val="24"/>
        </w:rPr>
        <w:t xml:space="preserve">that the professional nurse feeds </w:t>
      </w:r>
      <w:r w:rsidR="005D61D8" w:rsidRPr="00E377CD">
        <w:rPr>
          <w:rFonts w:ascii="Times New Roman" w:hAnsi="Times New Roman" w:cs="Times New Roman"/>
          <w:sz w:val="24"/>
          <w:szCs w:val="24"/>
        </w:rPr>
        <w:t>into</w:t>
      </w:r>
      <w:r w:rsidR="00370C4E" w:rsidRPr="00E377CD">
        <w:rPr>
          <w:rFonts w:ascii="Times New Roman" w:hAnsi="Times New Roman" w:cs="Times New Roman"/>
          <w:sz w:val="24"/>
          <w:szCs w:val="24"/>
        </w:rPr>
        <w:t xml:space="preserve"> the system. </w:t>
      </w:r>
    </w:p>
    <w:p w:rsidR="005D61D8" w:rsidRPr="00E377CD" w:rsidRDefault="005D61D8">
      <w:pPr>
        <w:rPr>
          <w:rFonts w:ascii="Times New Roman" w:hAnsi="Times New Roman" w:cs="Times New Roman"/>
          <w:sz w:val="24"/>
          <w:szCs w:val="24"/>
        </w:rPr>
      </w:pPr>
      <w:r w:rsidRPr="00E377CD">
        <w:rPr>
          <w:rFonts w:ascii="Times New Roman" w:hAnsi="Times New Roman" w:cs="Times New Roman"/>
          <w:sz w:val="24"/>
          <w:szCs w:val="24"/>
        </w:rPr>
        <w:t xml:space="preserve">Impacts of wisdom </w:t>
      </w:r>
      <w:r w:rsidR="003331E9" w:rsidRPr="00E377CD">
        <w:rPr>
          <w:rFonts w:ascii="Times New Roman" w:hAnsi="Times New Roman" w:cs="Times New Roman"/>
          <w:sz w:val="24"/>
          <w:szCs w:val="24"/>
        </w:rPr>
        <w:t xml:space="preserve">on nursing practices </w:t>
      </w:r>
    </w:p>
    <w:p w:rsidR="003331E9" w:rsidRDefault="003331E9">
      <w:pPr>
        <w:rPr>
          <w:rFonts w:ascii="Times New Roman" w:hAnsi="Times New Roman" w:cs="Times New Roman"/>
          <w:sz w:val="24"/>
          <w:szCs w:val="24"/>
        </w:rPr>
      </w:pPr>
      <w:r w:rsidRPr="00E377CD">
        <w:rPr>
          <w:rFonts w:ascii="Times New Roman" w:hAnsi="Times New Roman" w:cs="Times New Roman"/>
          <w:sz w:val="24"/>
          <w:szCs w:val="24"/>
        </w:rPr>
        <w:t xml:space="preserve">Wisdom is generally </w:t>
      </w:r>
      <w:r w:rsidR="00060DA5" w:rsidRPr="00E377CD">
        <w:rPr>
          <w:rFonts w:ascii="Times New Roman" w:hAnsi="Times New Roman" w:cs="Times New Roman"/>
          <w:sz w:val="24"/>
          <w:szCs w:val="24"/>
        </w:rPr>
        <w:t xml:space="preserve">changing the face of healthcare. As technology advances, healthcare institutions and also providers are capacitated to collected, </w:t>
      </w:r>
      <w:r w:rsidR="00064623" w:rsidRPr="00E377CD">
        <w:rPr>
          <w:rFonts w:ascii="Times New Roman" w:hAnsi="Times New Roman" w:cs="Times New Roman"/>
          <w:sz w:val="24"/>
          <w:szCs w:val="24"/>
        </w:rPr>
        <w:t>analyses</w:t>
      </w:r>
      <w:r w:rsidR="00060DA5" w:rsidRPr="00E377CD">
        <w:rPr>
          <w:rFonts w:ascii="Times New Roman" w:hAnsi="Times New Roman" w:cs="Times New Roman"/>
          <w:sz w:val="24"/>
          <w:szCs w:val="24"/>
        </w:rPr>
        <w:t xml:space="preserve"> and also leverage data in a</w:t>
      </w:r>
      <w:r w:rsidR="00064623" w:rsidRPr="00E377CD">
        <w:rPr>
          <w:rFonts w:ascii="Times New Roman" w:hAnsi="Times New Roman" w:cs="Times New Roman"/>
          <w:sz w:val="24"/>
          <w:szCs w:val="24"/>
        </w:rPr>
        <w:t xml:space="preserve"> more effective manner</w:t>
      </w:r>
      <w:r w:rsidR="00A32DD9">
        <w:rPr>
          <w:rFonts w:ascii="Times New Roman" w:hAnsi="Times New Roman" w:cs="Times New Roman"/>
          <w:sz w:val="24"/>
          <w:szCs w:val="24"/>
        </w:rPr>
        <w:t xml:space="preserve"> </w:t>
      </w:r>
      <w:r w:rsidR="004F3CD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F3C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Matney</w:t>
      </w:r>
      <w:proofErr w:type="spellEnd"/>
      <w:r w:rsidR="004F3C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Avant </w:t>
      </w:r>
      <w:r w:rsidR="00A32DD9" w:rsidRPr="00D54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4F3C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Staggers, </w:t>
      </w:r>
      <w:r w:rsidR="00A32DD9" w:rsidRPr="00D54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064623" w:rsidRPr="00E377CD">
        <w:rPr>
          <w:rFonts w:ascii="Times New Roman" w:hAnsi="Times New Roman" w:cs="Times New Roman"/>
          <w:sz w:val="24"/>
          <w:szCs w:val="24"/>
        </w:rPr>
        <w:t xml:space="preserve">. </w:t>
      </w:r>
      <w:r w:rsidR="00731EA4" w:rsidRPr="00E377CD">
        <w:rPr>
          <w:rFonts w:ascii="Times New Roman" w:hAnsi="Times New Roman" w:cs="Times New Roman"/>
          <w:sz w:val="24"/>
          <w:szCs w:val="24"/>
        </w:rPr>
        <w:t xml:space="preserve">As direct care givers, nurses are often in the </w:t>
      </w:r>
      <w:r w:rsidR="000D6E6F" w:rsidRPr="00E377CD">
        <w:rPr>
          <w:rFonts w:ascii="Times New Roman" w:hAnsi="Times New Roman" w:cs="Times New Roman"/>
          <w:sz w:val="24"/>
          <w:szCs w:val="24"/>
        </w:rPr>
        <w:t>frontline</w:t>
      </w:r>
      <w:r w:rsidR="00731EA4" w:rsidRPr="00E377CD">
        <w:rPr>
          <w:rFonts w:ascii="Times New Roman" w:hAnsi="Times New Roman" w:cs="Times New Roman"/>
          <w:sz w:val="24"/>
          <w:szCs w:val="24"/>
        </w:rPr>
        <w:t xml:space="preserve"> </w:t>
      </w:r>
      <w:r w:rsidR="0052572C">
        <w:rPr>
          <w:rFonts w:ascii="Times New Roman" w:hAnsi="Times New Roman" w:cs="Times New Roman"/>
          <w:sz w:val="24"/>
          <w:szCs w:val="24"/>
        </w:rPr>
        <w:t xml:space="preserve">to operate </w:t>
      </w:r>
      <w:r w:rsidR="0052572C" w:rsidRPr="0052572C">
        <w:rPr>
          <w:rFonts w:ascii="Times New Roman" w:hAnsi="Times New Roman" w:cs="Times New Roman"/>
          <w:sz w:val="24"/>
          <w:szCs w:val="24"/>
        </w:rPr>
        <w:t>blood pressure portable machine</w:t>
      </w:r>
      <w:r w:rsidR="00731EA4" w:rsidRPr="00E377CD">
        <w:rPr>
          <w:rFonts w:ascii="Times New Roman" w:hAnsi="Times New Roman" w:cs="Times New Roman"/>
          <w:sz w:val="24"/>
          <w:szCs w:val="24"/>
        </w:rPr>
        <w:t xml:space="preserve"> and they often feel the effects of the changes in the </w:t>
      </w:r>
      <w:r w:rsidR="000D6E6F" w:rsidRPr="00E377CD">
        <w:rPr>
          <w:rFonts w:ascii="Times New Roman" w:hAnsi="Times New Roman" w:cs="Times New Roman"/>
          <w:sz w:val="24"/>
          <w:szCs w:val="24"/>
        </w:rPr>
        <w:t xml:space="preserve">good practices immediately compared to other professionals in the healthcare. </w:t>
      </w:r>
      <w:r w:rsidR="001F27F6" w:rsidRPr="00E377CD">
        <w:rPr>
          <w:rFonts w:ascii="Times New Roman" w:hAnsi="Times New Roman" w:cs="Times New Roman"/>
          <w:sz w:val="24"/>
          <w:szCs w:val="24"/>
        </w:rPr>
        <w:t xml:space="preserve">Wisdom is often used in the day to day operations in addressing that prevailing challenges </w:t>
      </w:r>
      <w:r w:rsidR="006F1C0D" w:rsidRPr="00E377CD">
        <w:rPr>
          <w:rFonts w:ascii="Times New Roman" w:hAnsi="Times New Roman" w:cs="Times New Roman"/>
          <w:sz w:val="24"/>
          <w:szCs w:val="24"/>
        </w:rPr>
        <w:t xml:space="preserve">and that directly influence the way nurses operate in patients care. </w:t>
      </w:r>
      <w:r w:rsidR="00A90B1A" w:rsidRPr="00E377CD">
        <w:rPr>
          <w:rFonts w:ascii="Times New Roman" w:hAnsi="Times New Roman" w:cs="Times New Roman"/>
          <w:sz w:val="24"/>
          <w:szCs w:val="24"/>
        </w:rPr>
        <w:t xml:space="preserve">Today, because of wisdom in healthcare nurses are in a position to input nots into electronic health records and also other </w:t>
      </w:r>
      <w:r w:rsidR="00C95873" w:rsidRPr="00E377CD">
        <w:rPr>
          <w:rFonts w:ascii="Times New Roman" w:hAnsi="Times New Roman" w:cs="Times New Roman"/>
          <w:sz w:val="24"/>
          <w:szCs w:val="24"/>
        </w:rPr>
        <w:t>systems which maintain updated and accessible patient’s medical history.</w:t>
      </w:r>
      <w:r w:rsidR="00E377CD">
        <w:rPr>
          <w:rFonts w:ascii="Times New Roman" w:hAnsi="Times New Roman" w:cs="Times New Roman"/>
          <w:sz w:val="24"/>
          <w:szCs w:val="24"/>
        </w:rPr>
        <w:t xml:space="preserve"> Evidence based practices </w:t>
      </w:r>
      <w:r w:rsidR="009E197B">
        <w:rPr>
          <w:rFonts w:ascii="Times New Roman" w:hAnsi="Times New Roman" w:cs="Times New Roman"/>
          <w:sz w:val="24"/>
          <w:szCs w:val="24"/>
        </w:rPr>
        <w:t xml:space="preserve">have become an essential aspect of nursing and thus, wisdom </w:t>
      </w:r>
      <w:r w:rsidR="002B3972">
        <w:rPr>
          <w:rFonts w:ascii="Times New Roman" w:hAnsi="Times New Roman" w:cs="Times New Roman"/>
          <w:sz w:val="24"/>
          <w:szCs w:val="24"/>
        </w:rPr>
        <w:t>becomes an essential tool.</w:t>
      </w:r>
    </w:p>
    <w:p w:rsidR="00E377CD" w:rsidRDefault="00747030" w:rsidP="009E197B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</w:t>
      </w:r>
      <w:bookmarkStart w:id="0" w:name="_GoBack"/>
      <w:bookmarkEnd w:id="0"/>
      <w:r w:rsidR="009E197B">
        <w:rPr>
          <w:rFonts w:ascii="Times New Roman" w:hAnsi="Times New Roman" w:cs="Times New Roman"/>
          <w:sz w:val="24"/>
          <w:szCs w:val="24"/>
        </w:rPr>
        <w:t>Reference</w:t>
      </w:r>
    </w:p>
    <w:p w:rsidR="009E197B" w:rsidRPr="00D54212" w:rsidRDefault="00D54212" w:rsidP="00D54212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54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Matney</w:t>
      </w:r>
      <w:proofErr w:type="spellEnd"/>
      <w:r w:rsidRPr="00D54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A., Avant, K., &amp; Staggers, N. (2016). Toward an understanding of wisdom in nursing. </w:t>
      </w:r>
      <w:r w:rsidRPr="00D542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Online Journal of Issues in Nursing</w:t>
      </w:r>
      <w:r w:rsidRPr="00D54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542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D542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sectPr w:rsidR="009E197B" w:rsidRPr="00D54212" w:rsidSect="008E683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541" w:rsidRDefault="00750541" w:rsidP="00554DFF">
      <w:pPr>
        <w:spacing w:line="240" w:lineRule="auto"/>
      </w:pPr>
      <w:r>
        <w:separator/>
      </w:r>
    </w:p>
  </w:endnote>
  <w:endnote w:type="continuationSeparator" w:id="0">
    <w:p w:rsidR="00750541" w:rsidRDefault="00750541" w:rsidP="00554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541" w:rsidRDefault="00750541" w:rsidP="00554DFF">
      <w:pPr>
        <w:spacing w:line="240" w:lineRule="auto"/>
      </w:pPr>
      <w:r>
        <w:separator/>
      </w:r>
    </w:p>
  </w:footnote>
  <w:footnote w:type="continuationSeparator" w:id="0">
    <w:p w:rsidR="00750541" w:rsidRDefault="00750541" w:rsidP="00554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315013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4DFF" w:rsidRPr="008D4758" w:rsidRDefault="008D4758" w:rsidP="008D4758">
        <w:pPr>
          <w:pStyle w:val="Header"/>
          <w:ind w:firstLine="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D4758">
          <w:rPr>
            <w:rFonts w:ascii="Times New Roman" w:hAnsi="Times New Roman" w:cs="Times New Roman"/>
            <w:sz w:val="24"/>
            <w:szCs w:val="24"/>
          </w:rPr>
          <w:t xml:space="preserve">CASE STUDY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</w:t>
        </w:r>
        <w:r w:rsidR="00554DFF" w:rsidRPr="008D47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54DFF" w:rsidRPr="008D47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54DFF" w:rsidRPr="008D47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70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54DFF" w:rsidRPr="008D47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54DFF" w:rsidRDefault="00554D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0F8" w:rsidRPr="00C770F8" w:rsidRDefault="00C770F8" w:rsidP="00C770F8">
    <w:pPr>
      <w:pStyle w:val="Header"/>
      <w:ind w:firstLine="0"/>
      <w:jc w:val="right"/>
      <w:rPr>
        <w:rFonts w:ascii="Times New Roman" w:hAnsi="Times New Roman" w:cs="Times New Roman"/>
        <w:sz w:val="24"/>
        <w:szCs w:val="24"/>
      </w:rPr>
    </w:pPr>
    <w:r w:rsidRPr="00C770F8">
      <w:rPr>
        <w:rFonts w:ascii="Times New Roman" w:hAnsi="Times New Roman" w:cs="Times New Roman"/>
        <w:sz w:val="24"/>
        <w:szCs w:val="24"/>
      </w:rPr>
      <w:t>Running head: C</w:t>
    </w:r>
    <w:r>
      <w:rPr>
        <w:rFonts w:ascii="Times New Roman" w:hAnsi="Times New Roman" w:cs="Times New Roman"/>
        <w:sz w:val="24"/>
        <w:szCs w:val="24"/>
      </w:rPr>
      <w:t>ASE ST</w:t>
    </w:r>
    <w:r w:rsidR="00FA5EE4">
      <w:rPr>
        <w:rFonts w:ascii="Times New Roman" w:hAnsi="Times New Roman" w:cs="Times New Roman"/>
        <w:sz w:val="24"/>
        <w:szCs w:val="24"/>
      </w:rPr>
      <w:t>UD</w:t>
    </w:r>
    <w:sdt>
      <w:sdtPr>
        <w:rPr>
          <w:rFonts w:ascii="Times New Roman" w:hAnsi="Times New Roman" w:cs="Times New Roman"/>
          <w:sz w:val="24"/>
          <w:szCs w:val="24"/>
        </w:rPr>
        <w:id w:val="18251619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A5EE4">
          <w:rPr>
            <w:rFonts w:ascii="Times New Roman" w:hAnsi="Times New Roman" w:cs="Times New Roman"/>
            <w:sz w:val="24"/>
            <w:szCs w:val="24"/>
          </w:rPr>
          <w:t>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Pr="00C770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70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770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703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770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E6833" w:rsidRDefault="008E68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wMTU1tTA0NDE0MjVS0lEKTi0uzszPAykwrAUAkezipSwAAAA="/>
  </w:docVars>
  <w:rsids>
    <w:rsidRoot w:val="00511C97"/>
    <w:rsid w:val="00022BD7"/>
    <w:rsid w:val="00060DA5"/>
    <w:rsid w:val="00064623"/>
    <w:rsid w:val="000A2F8F"/>
    <w:rsid w:val="000A39FE"/>
    <w:rsid w:val="000D26A0"/>
    <w:rsid w:val="000D6E6F"/>
    <w:rsid w:val="00101C46"/>
    <w:rsid w:val="00122B39"/>
    <w:rsid w:val="001F27F6"/>
    <w:rsid w:val="002B3972"/>
    <w:rsid w:val="003331E9"/>
    <w:rsid w:val="0035269D"/>
    <w:rsid w:val="003571EA"/>
    <w:rsid w:val="00370C4E"/>
    <w:rsid w:val="00423C60"/>
    <w:rsid w:val="004F049A"/>
    <w:rsid w:val="004F3CDC"/>
    <w:rsid w:val="00511C97"/>
    <w:rsid w:val="0052572C"/>
    <w:rsid w:val="00554DFF"/>
    <w:rsid w:val="005D61D8"/>
    <w:rsid w:val="005F28CF"/>
    <w:rsid w:val="006057DF"/>
    <w:rsid w:val="00674E5F"/>
    <w:rsid w:val="006F1C0D"/>
    <w:rsid w:val="00731EA4"/>
    <w:rsid w:val="00747030"/>
    <w:rsid w:val="00750541"/>
    <w:rsid w:val="00803CB3"/>
    <w:rsid w:val="0085468A"/>
    <w:rsid w:val="008D4758"/>
    <w:rsid w:val="008E6833"/>
    <w:rsid w:val="009E197B"/>
    <w:rsid w:val="00A32DD9"/>
    <w:rsid w:val="00A74814"/>
    <w:rsid w:val="00A906DF"/>
    <w:rsid w:val="00A90B1A"/>
    <w:rsid w:val="00AF27B0"/>
    <w:rsid w:val="00B445F9"/>
    <w:rsid w:val="00C35109"/>
    <w:rsid w:val="00C65D1C"/>
    <w:rsid w:val="00C770F8"/>
    <w:rsid w:val="00C95873"/>
    <w:rsid w:val="00D31750"/>
    <w:rsid w:val="00D54212"/>
    <w:rsid w:val="00E377CD"/>
    <w:rsid w:val="00E851DC"/>
    <w:rsid w:val="00EC22B7"/>
    <w:rsid w:val="00F551C9"/>
    <w:rsid w:val="00F72CC0"/>
    <w:rsid w:val="00FA5EE4"/>
    <w:rsid w:val="00FF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DF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DFF"/>
  </w:style>
  <w:style w:type="paragraph" w:styleId="Footer">
    <w:name w:val="footer"/>
    <w:basedOn w:val="Normal"/>
    <w:link w:val="FooterChar"/>
    <w:uiPriority w:val="99"/>
    <w:unhideWhenUsed/>
    <w:rsid w:val="00554DF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7E935-A562-43DF-A549-2A2E52885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2018-11-16T12:40:00Z</dcterms:created>
  <dcterms:modified xsi:type="dcterms:W3CDTF">2018-11-16T12:40:00Z</dcterms:modified>
</cp:coreProperties>
</file>