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EB5F2" w14:textId="77777777" w:rsidR="00EA5533" w:rsidRDefault="00EA5533" w:rsidP="000E5597">
      <w:pPr>
        <w:spacing w:line="480" w:lineRule="auto"/>
        <w:jc w:val="center"/>
        <w:rPr>
          <w:rFonts w:ascii="Times New Roman" w:hAnsi="Times New Roman" w:cs="Times New Roman"/>
          <w:b/>
          <w:bCs/>
          <w:sz w:val="24"/>
          <w:szCs w:val="24"/>
        </w:rPr>
      </w:pPr>
    </w:p>
    <w:p w14:paraId="633E7BC2" w14:textId="084608DD" w:rsidR="00E858C4" w:rsidRDefault="00DF754D" w:rsidP="000E5597">
      <w:pPr>
        <w:spacing w:line="480" w:lineRule="auto"/>
        <w:jc w:val="center"/>
        <w:rPr>
          <w:rFonts w:ascii="Times New Roman" w:hAnsi="Times New Roman" w:cs="Times New Roman"/>
          <w:b/>
          <w:bCs/>
          <w:sz w:val="24"/>
          <w:szCs w:val="24"/>
        </w:rPr>
      </w:pPr>
      <w:r w:rsidRPr="00E858C4">
        <w:rPr>
          <w:rFonts w:ascii="Times New Roman" w:hAnsi="Times New Roman" w:cs="Times New Roman"/>
          <w:b/>
          <w:bCs/>
          <w:sz w:val="24"/>
          <w:szCs w:val="24"/>
        </w:rPr>
        <w:t>Case Investigation</w:t>
      </w:r>
    </w:p>
    <w:p w14:paraId="5EF0AFCB" w14:textId="5294F4E8" w:rsidR="00E858C4" w:rsidRDefault="00E858C4" w:rsidP="000E5597">
      <w:pPr>
        <w:spacing w:line="480" w:lineRule="auto"/>
        <w:jc w:val="center"/>
        <w:rPr>
          <w:rFonts w:ascii="Times New Roman" w:hAnsi="Times New Roman" w:cs="Times New Roman"/>
          <w:sz w:val="24"/>
          <w:szCs w:val="24"/>
        </w:rPr>
      </w:pPr>
    </w:p>
    <w:p w14:paraId="37845348" w14:textId="6A7BB351" w:rsidR="00E858C4" w:rsidRDefault="00E858C4" w:rsidP="000E5597">
      <w:pPr>
        <w:spacing w:line="480" w:lineRule="auto"/>
        <w:jc w:val="center"/>
        <w:rPr>
          <w:rFonts w:ascii="Times New Roman" w:hAnsi="Times New Roman" w:cs="Times New Roman"/>
          <w:sz w:val="24"/>
          <w:szCs w:val="24"/>
        </w:rPr>
      </w:pPr>
    </w:p>
    <w:p w14:paraId="269B132D" w14:textId="263B7CA4" w:rsidR="00E858C4" w:rsidRDefault="00E858C4" w:rsidP="000E5597">
      <w:pPr>
        <w:spacing w:line="480" w:lineRule="auto"/>
        <w:jc w:val="center"/>
        <w:rPr>
          <w:rFonts w:ascii="Times New Roman" w:hAnsi="Times New Roman" w:cs="Times New Roman"/>
          <w:sz w:val="24"/>
          <w:szCs w:val="24"/>
        </w:rPr>
      </w:pPr>
    </w:p>
    <w:p w14:paraId="53296A81" w14:textId="76E7C947" w:rsidR="00E858C4" w:rsidRDefault="00E858C4" w:rsidP="000E5597">
      <w:pPr>
        <w:spacing w:line="480" w:lineRule="auto"/>
        <w:jc w:val="center"/>
        <w:rPr>
          <w:rFonts w:ascii="Times New Roman" w:hAnsi="Times New Roman" w:cs="Times New Roman"/>
          <w:sz w:val="24"/>
          <w:szCs w:val="24"/>
        </w:rPr>
      </w:pPr>
    </w:p>
    <w:p w14:paraId="352190A5" w14:textId="63B6DA7D" w:rsidR="00E858C4" w:rsidRDefault="00E858C4" w:rsidP="000E5597">
      <w:pPr>
        <w:spacing w:line="480" w:lineRule="auto"/>
        <w:jc w:val="center"/>
        <w:rPr>
          <w:rFonts w:ascii="Times New Roman" w:hAnsi="Times New Roman" w:cs="Times New Roman"/>
          <w:sz w:val="24"/>
          <w:szCs w:val="24"/>
        </w:rPr>
      </w:pPr>
    </w:p>
    <w:p w14:paraId="78E8D15D" w14:textId="32F6B1C3" w:rsidR="00E858C4" w:rsidRDefault="00DF754D" w:rsidP="000E559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D0E4455" w14:textId="2DCE6C1F" w:rsidR="00E858C4" w:rsidRDefault="00DF754D" w:rsidP="000E559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316AE83" w14:textId="2BCFB29A" w:rsidR="00E858C4" w:rsidRDefault="00DF754D" w:rsidP="000E5597">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5A039084" w14:textId="01B41E90" w:rsidR="00E858C4" w:rsidRDefault="00DF754D" w:rsidP="000E559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14:paraId="76051E5A" w14:textId="0C9A58BE" w:rsidR="00E858C4" w:rsidRDefault="00DF754D" w:rsidP="000E559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84B1ECF" w14:textId="14E99E01" w:rsidR="00E858C4" w:rsidRDefault="00DF754D" w:rsidP="000E559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15F45AF" w14:textId="4E1CCC01" w:rsidR="00E858C4" w:rsidRDefault="00DF754D" w:rsidP="000E5597">
      <w:pPr>
        <w:spacing w:line="480" w:lineRule="auto"/>
        <w:jc w:val="center"/>
        <w:rPr>
          <w:rFonts w:ascii="Times New Roman" w:hAnsi="Times New Roman" w:cs="Times New Roman"/>
          <w:b/>
          <w:bCs/>
          <w:sz w:val="24"/>
          <w:szCs w:val="24"/>
        </w:rPr>
      </w:pPr>
      <w:r w:rsidRPr="00E858C4">
        <w:rPr>
          <w:rFonts w:ascii="Times New Roman" w:hAnsi="Times New Roman" w:cs="Times New Roman"/>
          <w:b/>
          <w:bCs/>
          <w:sz w:val="24"/>
          <w:szCs w:val="24"/>
        </w:rPr>
        <w:lastRenderedPageBreak/>
        <w:t>Case Investigation</w:t>
      </w:r>
      <w:r>
        <w:rPr>
          <w:rFonts w:ascii="Times New Roman" w:hAnsi="Times New Roman" w:cs="Times New Roman"/>
          <w:b/>
          <w:bCs/>
          <w:sz w:val="24"/>
          <w:szCs w:val="24"/>
        </w:rPr>
        <w:t xml:space="preserve"> (Kidnap and Murder Case)</w:t>
      </w:r>
    </w:p>
    <w:p w14:paraId="41CB1562" w14:textId="3C254DBF" w:rsidR="00E858C4" w:rsidRDefault="00DF754D" w:rsidP="000E55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Challenges faced by case investigators</w:t>
      </w:r>
    </w:p>
    <w:p w14:paraId="6729CA74" w14:textId="22F290AF" w:rsidR="000E5597" w:rsidRDefault="00DF754D" w:rsidP="000E559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A5533">
        <w:rPr>
          <w:rFonts w:ascii="Times New Roman" w:hAnsi="Times New Roman" w:cs="Times New Roman"/>
          <w:sz w:val="24"/>
          <w:szCs w:val="24"/>
        </w:rPr>
        <w:t>An investigation</w:t>
      </w:r>
      <w:r>
        <w:rPr>
          <w:rFonts w:ascii="Times New Roman" w:hAnsi="Times New Roman" w:cs="Times New Roman"/>
          <w:sz w:val="24"/>
          <w:szCs w:val="24"/>
        </w:rPr>
        <w:t xml:space="preserve"> against the killing and kidnapping of the two DEA officials, one of whom was a special agent while the other was the DEA source, seemed to bear no fruits </w:t>
      </w:r>
      <w:r w:rsidR="002F1695">
        <w:rPr>
          <w:rFonts w:ascii="Times New Roman" w:hAnsi="Times New Roman" w:cs="Times New Roman"/>
          <w:sz w:val="24"/>
          <w:szCs w:val="24"/>
        </w:rPr>
        <w:t xml:space="preserve">because there was no clear evidence; this fact nearly </w:t>
      </w:r>
      <w:r w:rsidR="000E5597">
        <w:rPr>
          <w:rFonts w:ascii="Times New Roman" w:hAnsi="Times New Roman" w:cs="Times New Roman"/>
          <w:sz w:val="24"/>
          <w:szCs w:val="24"/>
        </w:rPr>
        <w:t>made</w:t>
      </w:r>
      <w:r w:rsidR="002F1695">
        <w:rPr>
          <w:rFonts w:ascii="Times New Roman" w:hAnsi="Times New Roman" w:cs="Times New Roman"/>
          <w:sz w:val="24"/>
          <w:szCs w:val="24"/>
        </w:rPr>
        <w:t xml:space="preserve"> the case expertise in the field of forensic end the case without a solution</w:t>
      </w:r>
      <w:r w:rsidR="000104BF">
        <w:rPr>
          <w:rFonts w:ascii="Times New Roman" w:hAnsi="Times New Roman" w:cs="Times New Roman"/>
          <w:sz w:val="24"/>
          <w:szCs w:val="24"/>
        </w:rPr>
        <w:t xml:space="preserve"> (Saferstein, 2015)</w:t>
      </w:r>
      <w:r w:rsidR="002F1695">
        <w:rPr>
          <w:rFonts w:ascii="Times New Roman" w:hAnsi="Times New Roman" w:cs="Times New Roman"/>
          <w:sz w:val="24"/>
          <w:szCs w:val="24"/>
        </w:rPr>
        <w:t xml:space="preserve">. The </w:t>
      </w:r>
      <w:r w:rsidR="00FD58C9">
        <w:rPr>
          <w:rFonts w:ascii="Times New Roman" w:hAnsi="Times New Roman" w:cs="Times New Roman"/>
          <w:sz w:val="24"/>
          <w:szCs w:val="24"/>
        </w:rPr>
        <w:t>c</w:t>
      </w:r>
      <w:r w:rsidR="0021794F">
        <w:rPr>
          <w:rFonts w:ascii="Times New Roman" w:hAnsi="Times New Roman" w:cs="Times New Roman"/>
          <w:sz w:val="24"/>
          <w:szCs w:val="24"/>
        </w:rPr>
        <w:t>hallenges</w:t>
      </w:r>
      <w:r w:rsidR="002F1695">
        <w:rPr>
          <w:rFonts w:ascii="Times New Roman" w:hAnsi="Times New Roman" w:cs="Times New Roman"/>
          <w:sz w:val="24"/>
          <w:szCs w:val="24"/>
        </w:rPr>
        <w:t xml:space="preserve"> faced by the investigators included; </w:t>
      </w:r>
      <w:r w:rsidR="00B624E1">
        <w:rPr>
          <w:rFonts w:ascii="Times New Roman" w:hAnsi="Times New Roman" w:cs="Times New Roman"/>
          <w:sz w:val="24"/>
          <w:szCs w:val="24"/>
        </w:rPr>
        <w:t xml:space="preserve">alteration of evidence and inaccurate methods used by investigators. The alteration of evidence implies that the evidence necessary when handling the case is tampered with and maybe even </w:t>
      </w:r>
      <w:r w:rsidR="00BB273F">
        <w:rPr>
          <w:rFonts w:ascii="Times New Roman" w:hAnsi="Times New Roman" w:cs="Times New Roman"/>
          <w:sz w:val="24"/>
          <w:szCs w:val="24"/>
        </w:rPr>
        <w:t>canceled</w:t>
      </w:r>
      <w:r w:rsidR="00B624E1">
        <w:rPr>
          <w:rFonts w:ascii="Times New Roman" w:hAnsi="Times New Roman" w:cs="Times New Roman"/>
          <w:sz w:val="24"/>
          <w:szCs w:val="24"/>
        </w:rPr>
        <w:t>. During the investigation of the two officers, there are many instances where the evidence was altered.</w:t>
      </w:r>
      <w:r w:rsidR="008A4BAC">
        <w:rPr>
          <w:rFonts w:ascii="Times New Roman" w:hAnsi="Times New Roman" w:cs="Times New Roman"/>
          <w:sz w:val="24"/>
          <w:szCs w:val="24"/>
        </w:rPr>
        <w:t xml:space="preserve"> The evidence required was in physical form; this implied that </w:t>
      </w:r>
      <w:r w:rsidR="00C36588">
        <w:rPr>
          <w:rFonts w:ascii="Times New Roman" w:hAnsi="Times New Roman" w:cs="Times New Roman"/>
          <w:sz w:val="24"/>
          <w:szCs w:val="24"/>
        </w:rPr>
        <w:t xml:space="preserve">it has the possibility of being derived in all shapes and sizes; it can either be a handgun or the traces of blood using a microscope. A skilled and experienced investigator is required when searching for this evidence. After finding the evidence left behind by the victims or perpetrators, the investigators collect the evidence of the scene then take them to the laboratory, where the evidence is analyzed to acquire meaningful results. For instance, the dry blood or pieces of hair found on the victims are examined and analyzed to </w:t>
      </w:r>
      <w:r w:rsidR="00FC6CAC">
        <w:rPr>
          <w:rFonts w:ascii="Times New Roman" w:hAnsi="Times New Roman" w:cs="Times New Roman"/>
          <w:sz w:val="24"/>
          <w:szCs w:val="24"/>
        </w:rPr>
        <w:t>determine the victim's or perpetrator's deoxyribonucleic acid (DNA) fingerprints. Different physical evidence acquired should be collected using a different mechanism. This helps reduce the contamination of the evidence.</w:t>
      </w:r>
      <w:r w:rsidR="007A1925">
        <w:rPr>
          <w:rFonts w:ascii="Times New Roman" w:hAnsi="Times New Roman" w:cs="Times New Roman"/>
          <w:sz w:val="24"/>
          <w:szCs w:val="24"/>
        </w:rPr>
        <w:t xml:space="preserve"> In the laboratory, the technicians should try to compare different physical evidence to the reference material, and this means that they should compare it to the known origin of the crime. These reference materials include all types of physical evidence, hair, blood, soil, paint, or fiber.</w:t>
      </w:r>
    </w:p>
    <w:p w14:paraId="2047B41E" w14:textId="64D5D140" w:rsidR="00F9180B" w:rsidRDefault="00836169" w:rsidP="000E55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while dealing with the case of the two officers kidnapped and killed, they faced challenges in alteration of evidence and wrong use of mechanism employed in the </w:t>
      </w:r>
      <w:r>
        <w:rPr>
          <w:rFonts w:ascii="Times New Roman" w:hAnsi="Times New Roman" w:cs="Times New Roman"/>
          <w:sz w:val="24"/>
          <w:szCs w:val="24"/>
        </w:rPr>
        <w:lastRenderedPageBreak/>
        <w:t>investigation of the crime.</w:t>
      </w:r>
      <w:r w:rsidR="000F2C7B">
        <w:rPr>
          <w:rFonts w:ascii="Times New Roman" w:hAnsi="Times New Roman" w:cs="Times New Roman"/>
          <w:sz w:val="24"/>
          <w:szCs w:val="24"/>
        </w:rPr>
        <w:t xml:space="preserve"> </w:t>
      </w:r>
      <w:r w:rsidR="00B624E1">
        <w:rPr>
          <w:rFonts w:ascii="Times New Roman" w:hAnsi="Times New Roman" w:cs="Times New Roman"/>
          <w:sz w:val="24"/>
          <w:szCs w:val="24"/>
        </w:rPr>
        <w:t xml:space="preserve">The first instance of alteration of evidence is in the laboratory, where the analyst made </w:t>
      </w:r>
      <w:r w:rsidR="00BB273F">
        <w:rPr>
          <w:rFonts w:ascii="Times New Roman" w:hAnsi="Times New Roman" w:cs="Times New Roman"/>
          <w:sz w:val="24"/>
          <w:szCs w:val="24"/>
        </w:rPr>
        <w:t xml:space="preserve">an </w:t>
      </w:r>
      <w:r w:rsidR="00B624E1">
        <w:rPr>
          <w:rFonts w:ascii="Times New Roman" w:hAnsi="Times New Roman" w:cs="Times New Roman"/>
          <w:sz w:val="24"/>
          <w:szCs w:val="24"/>
        </w:rPr>
        <w:t xml:space="preserve">unwanted mistake in the procedures in </w:t>
      </w:r>
      <w:r w:rsidR="00BB273F">
        <w:rPr>
          <w:rFonts w:ascii="Times New Roman" w:hAnsi="Times New Roman" w:cs="Times New Roman"/>
          <w:sz w:val="24"/>
          <w:szCs w:val="24"/>
        </w:rPr>
        <w:t xml:space="preserve">a </w:t>
      </w:r>
      <w:r w:rsidR="00CE66E1">
        <w:rPr>
          <w:rFonts w:ascii="Times New Roman" w:hAnsi="Times New Roman" w:cs="Times New Roman"/>
          <w:sz w:val="24"/>
          <w:szCs w:val="24"/>
        </w:rPr>
        <w:t xml:space="preserve">chain of custody where he discarded the old seal that serves a </w:t>
      </w:r>
      <w:r w:rsidR="00BB273F">
        <w:rPr>
          <w:rFonts w:ascii="Times New Roman" w:hAnsi="Times New Roman" w:cs="Times New Roman"/>
          <w:sz w:val="24"/>
          <w:szCs w:val="24"/>
        </w:rPr>
        <w:t>creative</w:t>
      </w:r>
      <w:r w:rsidR="00CE66E1">
        <w:rPr>
          <w:rFonts w:ascii="Times New Roman" w:hAnsi="Times New Roman" w:cs="Times New Roman"/>
          <w:sz w:val="24"/>
          <w:szCs w:val="24"/>
        </w:rPr>
        <w:t xml:space="preserve"> purpose in showing that the correct protocol was observed by the investigator of the case and even ensured the chain of custody is maintained. The laboratory analyst used the new seal, which sometimes </w:t>
      </w:r>
      <w:r w:rsidR="00BB273F">
        <w:rPr>
          <w:rFonts w:ascii="Times New Roman" w:hAnsi="Times New Roman" w:cs="Times New Roman"/>
          <w:sz w:val="24"/>
          <w:szCs w:val="24"/>
        </w:rPr>
        <w:t>lacks</w:t>
      </w:r>
      <w:r w:rsidR="00CE66E1">
        <w:rPr>
          <w:rFonts w:ascii="Times New Roman" w:hAnsi="Times New Roman" w:cs="Times New Roman"/>
          <w:sz w:val="24"/>
          <w:szCs w:val="24"/>
        </w:rPr>
        <w:t xml:space="preserve"> the dates and time of the scene. </w:t>
      </w:r>
      <w:r w:rsidR="002123A1">
        <w:rPr>
          <w:rFonts w:ascii="Times New Roman" w:hAnsi="Times New Roman" w:cs="Times New Roman"/>
          <w:sz w:val="24"/>
          <w:szCs w:val="24"/>
        </w:rPr>
        <w:t xml:space="preserve">Although officer Guajardo followed the needed channels, </w:t>
      </w:r>
      <w:bookmarkStart w:id="0" w:name="_GoBack"/>
      <w:bookmarkEnd w:id="0"/>
      <w:r w:rsidR="002123A1">
        <w:rPr>
          <w:rFonts w:ascii="Times New Roman" w:hAnsi="Times New Roman" w:cs="Times New Roman"/>
          <w:sz w:val="24"/>
          <w:szCs w:val="24"/>
        </w:rPr>
        <w:t>he altered it before documenting</w:t>
      </w:r>
      <w:r w:rsidR="00BB273F">
        <w:rPr>
          <w:rFonts w:ascii="Times New Roman" w:hAnsi="Times New Roman" w:cs="Times New Roman"/>
          <w:sz w:val="24"/>
          <w:szCs w:val="24"/>
        </w:rPr>
        <w:t xml:space="preserve"> it</w:t>
      </w:r>
      <w:r w:rsidR="002123A1">
        <w:rPr>
          <w:rFonts w:ascii="Times New Roman" w:hAnsi="Times New Roman" w:cs="Times New Roman"/>
          <w:sz w:val="24"/>
          <w:szCs w:val="24"/>
        </w:rPr>
        <w:t>. Guajardo tampered with evidence by cleaning the scrap fabric stuck on the knife before he continued photographing</w:t>
      </w:r>
      <w:r w:rsidR="00937D45">
        <w:rPr>
          <w:rFonts w:ascii="Times New Roman" w:hAnsi="Times New Roman" w:cs="Times New Roman"/>
          <w:sz w:val="24"/>
          <w:szCs w:val="24"/>
        </w:rPr>
        <w:t xml:space="preserve"> and documenting the evidence. The officer ought to have submitted the knife with </w:t>
      </w:r>
      <w:r w:rsidR="00BB273F">
        <w:rPr>
          <w:rFonts w:ascii="Times New Roman" w:hAnsi="Times New Roman" w:cs="Times New Roman"/>
          <w:sz w:val="24"/>
          <w:szCs w:val="24"/>
        </w:rPr>
        <w:t xml:space="preserve">the </w:t>
      </w:r>
      <w:r w:rsidR="00937D45">
        <w:rPr>
          <w:rFonts w:ascii="Times New Roman" w:hAnsi="Times New Roman" w:cs="Times New Roman"/>
          <w:sz w:val="24"/>
          <w:szCs w:val="24"/>
        </w:rPr>
        <w:t>fabric without alteration; this could have served in further analysis and in providing clues in the restructuring of the crime. On the other hand, officer Walter altered the scene before starting his investigations. Walter disturbed the scenario by opening the window where the act took place. While carrying out the investigation, those in charge are always advised to leave the area in its original state until when the investigation is done. Leaving the room in its original condition aids in preventing tampering with evidence and capturing the correct information. It also prevent</w:t>
      </w:r>
      <w:r w:rsidR="00343A93">
        <w:rPr>
          <w:rFonts w:ascii="Times New Roman" w:hAnsi="Times New Roman" w:cs="Times New Roman"/>
          <w:sz w:val="24"/>
          <w:szCs w:val="24"/>
        </w:rPr>
        <w:t>s</w:t>
      </w:r>
      <w:r w:rsidR="00937D45">
        <w:rPr>
          <w:rFonts w:ascii="Times New Roman" w:hAnsi="Times New Roman" w:cs="Times New Roman"/>
          <w:sz w:val="24"/>
          <w:szCs w:val="24"/>
        </w:rPr>
        <w:t xml:space="preserve"> the alteration of evidence by the witness</w:t>
      </w:r>
      <w:r w:rsidR="00343A93">
        <w:rPr>
          <w:rFonts w:ascii="Times New Roman" w:hAnsi="Times New Roman" w:cs="Times New Roman"/>
          <w:sz w:val="24"/>
          <w:szCs w:val="24"/>
        </w:rPr>
        <w:t>es</w:t>
      </w:r>
      <w:r w:rsidR="00937D45">
        <w:rPr>
          <w:rFonts w:ascii="Times New Roman" w:hAnsi="Times New Roman" w:cs="Times New Roman"/>
          <w:sz w:val="24"/>
          <w:szCs w:val="24"/>
        </w:rPr>
        <w:t xml:space="preserve"> </w:t>
      </w:r>
      <w:r w:rsidR="00343A93">
        <w:rPr>
          <w:rFonts w:ascii="Times New Roman" w:hAnsi="Times New Roman" w:cs="Times New Roman"/>
          <w:sz w:val="24"/>
          <w:szCs w:val="24"/>
        </w:rPr>
        <w:t xml:space="preserve">in their statements. The opening of </w:t>
      </w:r>
      <w:r w:rsidR="00BC7D47">
        <w:rPr>
          <w:rFonts w:ascii="Times New Roman" w:hAnsi="Times New Roman" w:cs="Times New Roman"/>
          <w:sz w:val="24"/>
          <w:szCs w:val="24"/>
        </w:rPr>
        <w:t xml:space="preserve">the </w:t>
      </w:r>
      <w:r w:rsidR="00343A93">
        <w:rPr>
          <w:rFonts w:ascii="Times New Roman" w:hAnsi="Times New Roman" w:cs="Times New Roman"/>
          <w:sz w:val="24"/>
          <w:szCs w:val="24"/>
        </w:rPr>
        <w:t xml:space="preserve">window may also contribute to changes in the body of the murdered man and the rate at which the body decomposes; this </w:t>
      </w:r>
      <w:r w:rsidR="00BC7D47">
        <w:rPr>
          <w:rFonts w:ascii="Times New Roman" w:hAnsi="Times New Roman" w:cs="Times New Roman"/>
          <w:sz w:val="24"/>
          <w:szCs w:val="24"/>
        </w:rPr>
        <w:t>impacts</w:t>
      </w:r>
      <w:r w:rsidR="00343A93">
        <w:rPr>
          <w:rFonts w:ascii="Times New Roman" w:hAnsi="Times New Roman" w:cs="Times New Roman"/>
          <w:sz w:val="24"/>
          <w:szCs w:val="24"/>
        </w:rPr>
        <w:t xml:space="preserve"> the body examiners' time of death.</w:t>
      </w:r>
      <w:r w:rsidR="0056071A">
        <w:rPr>
          <w:rFonts w:ascii="Times New Roman" w:hAnsi="Times New Roman" w:cs="Times New Roman"/>
          <w:sz w:val="24"/>
          <w:szCs w:val="24"/>
        </w:rPr>
        <w:t xml:space="preserve"> For the use of inaccurate methods, during the investigation of the case, some instances have been portrayed, these includes; air-drying of the shirt, this is where investigator used the right method of packaging the shirt with blood on the paper bag, but before packaging</w:t>
      </w:r>
      <w:r w:rsidR="00BC7D47">
        <w:rPr>
          <w:rFonts w:ascii="Times New Roman" w:hAnsi="Times New Roman" w:cs="Times New Roman"/>
          <w:sz w:val="24"/>
          <w:szCs w:val="24"/>
        </w:rPr>
        <w:t>,</w:t>
      </w:r>
      <w:r w:rsidR="0056071A">
        <w:rPr>
          <w:rFonts w:ascii="Times New Roman" w:hAnsi="Times New Roman" w:cs="Times New Roman"/>
          <w:sz w:val="24"/>
          <w:szCs w:val="24"/>
        </w:rPr>
        <w:t xml:space="preserve"> he exposed it to the air which led to the growth of mildew and mold. Through exposing the blood to air, the testing of the sample was rendered useless. </w:t>
      </w:r>
      <w:r w:rsidR="00321D1E">
        <w:rPr>
          <w:rFonts w:ascii="Times New Roman" w:hAnsi="Times New Roman" w:cs="Times New Roman"/>
          <w:sz w:val="24"/>
          <w:szCs w:val="24"/>
        </w:rPr>
        <w:t>Therefore, the investigator should have packaged the shirt with blood in air-dried paper with special care.</w:t>
      </w:r>
      <w:r w:rsidR="0056071A">
        <w:rPr>
          <w:rFonts w:ascii="Times New Roman" w:hAnsi="Times New Roman" w:cs="Times New Roman"/>
          <w:sz w:val="24"/>
          <w:szCs w:val="24"/>
        </w:rPr>
        <w:t xml:space="preserve"> Another challenge also is associated with the current sketch, which has been discovered to lack </w:t>
      </w:r>
      <w:r w:rsidR="00DF754D">
        <w:rPr>
          <w:rFonts w:ascii="Times New Roman" w:hAnsi="Times New Roman" w:cs="Times New Roman"/>
          <w:sz w:val="24"/>
          <w:szCs w:val="24"/>
        </w:rPr>
        <w:t xml:space="preserve">measurements. Without the exact measurements, the findings are useless because it lacks </w:t>
      </w:r>
      <w:r w:rsidR="00DF754D">
        <w:rPr>
          <w:rFonts w:ascii="Times New Roman" w:hAnsi="Times New Roman" w:cs="Times New Roman"/>
          <w:sz w:val="24"/>
          <w:szCs w:val="24"/>
        </w:rPr>
        <w:lastRenderedPageBreak/>
        <w:t>evidence due to incomplete information rendered by lack of measuring.</w:t>
      </w:r>
      <w:r w:rsidR="000104BF">
        <w:rPr>
          <w:rFonts w:ascii="Times New Roman" w:hAnsi="Times New Roman" w:cs="Times New Roman"/>
          <w:sz w:val="24"/>
          <w:szCs w:val="24"/>
        </w:rPr>
        <w:t xml:space="preserve"> Also</w:t>
      </w:r>
      <w:r w:rsidR="00BC7D47">
        <w:rPr>
          <w:rFonts w:ascii="Times New Roman" w:hAnsi="Times New Roman" w:cs="Times New Roman"/>
          <w:sz w:val="24"/>
          <w:szCs w:val="24"/>
        </w:rPr>
        <w:t>,</w:t>
      </w:r>
      <w:r w:rsidR="000104BF">
        <w:rPr>
          <w:rFonts w:ascii="Times New Roman" w:hAnsi="Times New Roman" w:cs="Times New Roman"/>
          <w:sz w:val="24"/>
          <w:szCs w:val="24"/>
        </w:rPr>
        <w:t xml:space="preserve"> sketching loses a lot of </w:t>
      </w:r>
      <w:r w:rsidR="00FD58C9">
        <w:rPr>
          <w:rFonts w:ascii="Times New Roman" w:hAnsi="Times New Roman" w:cs="Times New Roman"/>
          <w:sz w:val="24"/>
          <w:szCs w:val="24"/>
        </w:rPr>
        <w:t>accuracies</w:t>
      </w:r>
      <w:r w:rsidR="000104BF">
        <w:rPr>
          <w:rFonts w:ascii="Times New Roman" w:hAnsi="Times New Roman" w:cs="Times New Roman"/>
          <w:sz w:val="24"/>
          <w:szCs w:val="24"/>
        </w:rPr>
        <w:t xml:space="preserve"> </w:t>
      </w:r>
      <w:r w:rsidR="00FD58C9">
        <w:rPr>
          <w:rFonts w:ascii="Times New Roman" w:hAnsi="Times New Roman" w:cs="Times New Roman"/>
          <w:sz w:val="24"/>
          <w:szCs w:val="24"/>
        </w:rPr>
        <w:t>because</w:t>
      </w:r>
      <w:r w:rsidR="000104BF">
        <w:rPr>
          <w:rFonts w:ascii="Times New Roman" w:hAnsi="Times New Roman" w:cs="Times New Roman"/>
          <w:sz w:val="24"/>
          <w:szCs w:val="24"/>
        </w:rPr>
        <w:t xml:space="preserve"> there are rare cases associated with sketching. Furthermore, the sketch does not provide the time, the name of the victim</w:t>
      </w:r>
      <w:r w:rsidR="00FD58C9">
        <w:rPr>
          <w:rFonts w:ascii="Times New Roman" w:hAnsi="Times New Roman" w:cs="Times New Roman"/>
          <w:sz w:val="24"/>
          <w:szCs w:val="24"/>
        </w:rPr>
        <w:t>,</w:t>
      </w:r>
      <w:r w:rsidR="000104BF">
        <w:rPr>
          <w:rFonts w:ascii="Times New Roman" w:hAnsi="Times New Roman" w:cs="Times New Roman"/>
          <w:sz w:val="24"/>
          <w:szCs w:val="24"/>
        </w:rPr>
        <w:t xml:space="preserve"> or even the name of </w:t>
      </w:r>
      <w:r w:rsidR="00FD58C9">
        <w:rPr>
          <w:rFonts w:ascii="Times New Roman" w:hAnsi="Times New Roman" w:cs="Times New Roman"/>
          <w:sz w:val="24"/>
          <w:szCs w:val="24"/>
        </w:rPr>
        <w:t xml:space="preserve">the </w:t>
      </w:r>
      <w:r w:rsidR="000104BF">
        <w:rPr>
          <w:rFonts w:ascii="Times New Roman" w:hAnsi="Times New Roman" w:cs="Times New Roman"/>
          <w:sz w:val="24"/>
          <w:szCs w:val="24"/>
        </w:rPr>
        <w:t xml:space="preserve">person </w:t>
      </w:r>
      <w:r w:rsidR="00FD58C9">
        <w:rPr>
          <w:rFonts w:ascii="Times New Roman" w:hAnsi="Times New Roman" w:cs="Times New Roman"/>
          <w:sz w:val="24"/>
          <w:szCs w:val="24"/>
        </w:rPr>
        <w:t>in charge</w:t>
      </w:r>
      <w:r w:rsidR="000104BF">
        <w:rPr>
          <w:rFonts w:ascii="Times New Roman" w:hAnsi="Times New Roman" w:cs="Times New Roman"/>
          <w:sz w:val="24"/>
          <w:szCs w:val="24"/>
        </w:rPr>
        <w:t xml:space="preserve"> of </w:t>
      </w:r>
      <w:r w:rsidR="00FD58C9">
        <w:rPr>
          <w:rFonts w:ascii="Times New Roman" w:hAnsi="Times New Roman" w:cs="Times New Roman"/>
          <w:sz w:val="24"/>
          <w:szCs w:val="24"/>
        </w:rPr>
        <w:t xml:space="preserve">the </w:t>
      </w:r>
      <w:r w:rsidR="000104BF">
        <w:rPr>
          <w:rFonts w:ascii="Times New Roman" w:hAnsi="Times New Roman" w:cs="Times New Roman"/>
          <w:sz w:val="24"/>
          <w:szCs w:val="24"/>
        </w:rPr>
        <w:t xml:space="preserve">investigation; thus, it is not </w:t>
      </w:r>
      <w:r w:rsidR="0072579F">
        <w:rPr>
          <w:rFonts w:ascii="Times New Roman" w:hAnsi="Times New Roman" w:cs="Times New Roman"/>
          <w:sz w:val="24"/>
          <w:szCs w:val="24"/>
        </w:rPr>
        <w:t>reliable</w:t>
      </w:r>
      <w:r w:rsidR="000104BF">
        <w:rPr>
          <w:rFonts w:ascii="Times New Roman" w:hAnsi="Times New Roman" w:cs="Times New Roman"/>
          <w:sz w:val="24"/>
          <w:szCs w:val="24"/>
        </w:rPr>
        <w:t>.</w:t>
      </w:r>
    </w:p>
    <w:p w14:paraId="29506CA1" w14:textId="5876CBF8" w:rsidR="00321D1E" w:rsidRDefault="00DF754D" w:rsidP="000E5597">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Therefore, proper collection of information on the scene evidence lea</w:t>
      </w:r>
      <w:r>
        <w:rPr>
          <w:rFonts w:ascii="Times New Roman" w:hAnsi="Times New Roman" w:cs="Times New Roman"/>
          <w:sz w:val="24"/>
          <w:szCs w:val="24"/>
        </w:rPr>
        <w:t xml:space="preserve">ds to proper analysis of that scene; </w:t>
      </w:r>
      <w:r w:rsidR="000E5597">
        <w:rPr>
          <w:rFonts w:ascii="Times New Roman" w:hAnsi="Times New Roman" w:cs="Times New Roman"/>
          <w:sz w:val="24"/>
          <w:szCs w:val="24"/>
        </w:rPr>
        <w:t>this aid</w:t>
      </w:r>
      <w:r>
        <w:rPr>
          <w:rFonts w:ascii="Times New Roman" w:hAnsi="Times New Roman" w:cs="Times New Roman"/>
          <w:sz w:val="24"/>
          <w:szCs w:val="24"/>
        </w:rPr>
        <w:t xml:space="preserve"> </w:t>
      </w:r>
      <w:r w:rsidR="000104BF">
        <w:rPr>
          <w:rFonts w:ascii="Times New Roman" w:hAnsi="Times New Roman" w:cs="Times New Roman"/>
          <w:sz w:val="24"/>
          <w:szCs w:val="24"/>
        </w:rPr>
        <w:t>in handling the case easily.</w:t>
      </w:r>
    </w:p>
    <w:p w14:paraId="51E6146F" w14:textId="4641C0F3" w:rsidR="00F9180B" w:rsidRDefault="00DF754D" w:rsidP="000E5597">
      <w:pPr>
        <w:spacing w:line="480" w:lineRule="auto"/>
        <w:jc w:val="both"/>
        <w:rPr>
          <w:rFonts w:ascii="Times New Roman" w:hAnsi="Times New Roman" w:cs="Times New Roman"/>
          <w:b/>
          <w:bCs/>
          <w:sz w:val="24"/>
          <w:szCs w:val="24"/>
        </w:rPr>
      </w:pPr>
      <w:r w:rsidRPr="00F9180B">
        <w:rPr>
          <w:rFonts w:ascii="Times New Roman" w:hAnsi="Times New Roman" w:cs="Times New Roman"/>
          <w:b/>
          <w:bCs/>
          <w:sz w:val="24"/>
          <w:szCs w:val="24"/>
        </w:rPr>
        <w:t>Use of reference by the investigators to determine that victims had been held at 881 Lope De Vega location</w:t>
      </w:r>
    </w:p>
    <w:p w14:paraId="6393F32E" w14:textId="7A42B562" w:rsidR="00F9180B" w:rsidRDefault="00DF754D" w:rsidP="000E559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C55FA4">
        <w:rPr>
          <w:rFonts w:ascii="Times New Roman" w:hAnsi="Times New Roman" w:cs="Times New Roman"/>
          <w:sz w:val="24"/>
          <w:szCs w:val="24"/>
        </w:rPr>
        <w:t xml:space="preserve">The investigators employed different reference samples to the residence in the located area. These samples used by the investigators were to show that the victims were present and that they had been held in 881 Lope De Vega. The victims were unwilling to give the evidence; thus, the investigators </w:t>
      </w:r>
      <w:r w:rsidR="00826436">
        <w:rPr>
          <w:rFonts w:ascii="Times New Roman" w:hAnsi="Times New Roman" w:cs="Times New Roman"/>
          <w:sz w:val="24"/>
          <w:szCs w:val="24"/>
        </w:rPr>
        <w:t>forced them</w:t>
      </w:r>
      <w:r w:rsidR="00C55FA4">
        <w:rPr>
          <w:rFonts w:ascii="Times New Roman" w:hAnsi="Times New Roman" w:cs="Times New Roman"/>
          <w:sz w:val="24"/>
          <w:szCs w:val="24"/>
        </w:rPr>
        <w:t xml:space="preserve">. Some of the </w:t>
      </w:r>
      <w:r w:rsidR="00826436">
        <w:rPr>
          <w:rFonts w:ascii="Times New Roman" w:hAnsi="Times New Roman" w:cs="Times New Roman"/>
          <w:sz w:val="24"/>
          <w:szCs w:val="24"/>
        </w:rPr>
        <w:t>reference</w:t>
      </w:r>
      <w:r w:rsidR="00C55FA4">
        <w:rPr>
          <w:rFonts w:ascii="Times New Roman" w:hAnsi="Times New Roman" w:cs="Times New Roman"/>
          <w:sz w:val="24"/>
          <w:szCs w:val="24"/>
        </w:rPr>
        <w:t xml:space="preserve"> samples that were acquired from the residence in Lope </w:t>
      </w:r>
      <w:r w:rsidR="0009165A">
        <w:rPr>
          <w:rFonts w:ascii="Times New Roman" w:hAnsi="Times New Roman" w:cs="Times New Roman"/>
          <w:sz w:val="24"/>
          <w:szCs w:val="24"/>
        </w:rPr>
        <w:t>De Vega included the evidence from the fingerprints, hair, the residence's clothes, the house carpets, the bed covers, and the cars that had been parked outside. The samples that were taken were vital in comparison. The comparison that the investigators would carry would be a two-process step; one was identifying the actual properties of the evidence found in the victims, same as the reference sample. The second step was to examine and arrive at the final resolution whether the samples resemble or were derived from a similar source.</w:t>
      </w:r>
    </w:p>
    <w:p w14:paraId="0C206632" w14:textId="2730DE2E" w:rsidR="00FD5CA2" w:rsidRDefault="00DF754D" w:rsidP="000E5597">
      <w:pPr>
        <w:spacing w:line="480" w:lineRule="auto"/>
        <w:jc w:val="both"/>
        <w:rPr>
          <w:rFonts w:ascii="Times New Roman" w:hAnsi="Times New Roman" w:cs="Times New Roman"/>
          <w:b/>
          <w:bCs/>
          <w:sz w:val="24"/>
          <w:szCs w:val="24"/>
        </w:rPr>
      </w:pPr>
      <w:r w:rsidRPr="00052571">
        <w:rPr>
          <w:rFonts w:ascii="Times New Roman" w:hAnsi="Times New Roman" w:cs="Times New Roman"/>
          <w:b/>
          <w:bCs/>
          <w:sz w:val="24"/>
          <w:szCs w:val="24"/>
        </w:rPr>
        <w:t xml:space="preserve">How investigators use </w:t>
      </w:r>
      <w:r w:rsidR="00052571" w:rsidRPr="00052571">
        <w:rPr>
          <w:rFonts w:ascii="Times New Roman" w:hAnsi="Times New Roman" w:cs="Times New Roman"/>
          <w:b/>
          <w:bCs/>
          <w:sz w:val="24"/>
          <w:szCs w:val="24"/>
        </w:rPr>
        <w:t>reference samples to determine victim’s bodies had been buried and the original burial place</w:t>
      </w:r>
    </w:p>
    <w:p w14:paraId="18C846CE" w14:textId="71DD2761" w:rsidR="00052571" w:rsidRDefault="00DF754D" w:rsidP="000E5597">
      <w:pPr>
        <w:spacing w:line="480" w:lineRule="auto"/>
        <w:jc w:val="both"/>
        <w:rPr>
          <w:rFonts w:ascii="Times New Roman" w:hAnsi="Times New Roman" w:cs="Times New Roman"/>
          <w:sz w:val="24"/>
          <w:szCs w:val="24"/>
        </w:rPr>
      </w:pPr>
      <w:r>
        <w:rPr>
          <w:rFonts w:ascii="Times New Roman" w:hAnsi="Times New Roman" w:cs="Times New Roman"/>
          <w:sz w:val="24"/>
          <w:szCs w:val="24"/>
        </w:rPr>
        <w:tab/>
        <w:t>After the victims were found, the investigators used the reference samples to determine where the bodies of victims were buried, and its original burial place was the soil that the investigators found on their bodies. This soil was compar</w:t>
      </w:r>
      <w:r>
        <w:rPr>
          <w:rFonts w:ascii="Times New Roman" w:hAnsi="Times New Roman" w:cs="Times New Roman"/>
          <w:sz w:val="24"/>
          <w:szCs w:val="24"/>
        </w:rPr>
        <w:t xml:space="preserve">ed after it had been analyzed to the soil present in the area of La Primavera Park, and thus they proposed the area of burial at the </w:t>
      </w:r>
      <w:r>
        <w:rPr>
          <w:rFonts w:ascii="Times New Roman" w:hAnsi="Times New Roman" w:cs="Times New Roman"/>
          <w:sz w:val="24"/>
          <w:szCs w:val="24"/>
        </w:rPr>
        <w:lastRenderedPageBreak/>
        <w:t>ranch of Bravo. The soil in Bravo ranch and La Primavera park varied in some way. Thus, a comparison between the two soil w</w:t>
      </w:r>
      <w:r>
        <w:rPr>
          <w:rFonts w:ascii="Times New Roman" w:hAnsi="Times New Roman" w:cs="Times New Roman"/>
          <w:sz w:val="24"/>
          <w:szCs w:val="24"/>
        </w:rPr>
        <w:t xml:space="preserve">as carried out. The outcome showed that the </w:t>
      </w:r>
      <w:r w:rsidR="00321D1E">
        <w:rPr>
          <w:rFonts w:ascii="Times New Roman" w:hAnsi="Times New Roman" w:cs="Times New Roman"/>
          <w:sz w:val="24"/>
          <w:szCs w:val="24"/>
        </w:rPr>
        <w:t>bodies had been buried at La Primavera Park because the soil perfectly matched.</w:t>
      </w:r>
      <w:r>
        <w:rPr>
          <w:rFonts w:ascii="Times New Roman" w:hAnsi="Times New Roman" w:cs="Times New Roman"/>
          <w:sz w:val="24"/>
          <w:szCs w:val="24"/>
        </w:rPr>
        <w:t xml:space="preserve"> </w:t>
      </w:r>
    </w:p>
    <w:p w14:paraId="7B5E7572" w14:textId="607BD0DE" w:rsidR="000104BF" w:rsidRDefault="00DF754D" w:rsidP="000E5597">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Reference</w:t>
      </w:r>
    </w:p>
    <w:p w14:paraId="0095203A" w14:textId="5AEE2BB0" w:rsidR="000104BF" w:rsidRPr="00052571" w:rsidRDefault="00DF754D" w:rsidP="000E559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Saferstein, R (2015) Criminalistics: An Introduction to Forensic Science, 11</w:t>
      </w:r>
      <w:r w:rsidRPr="000104BF">
        <w:rPr>
          <w:rFonts w:ascii="Times New Roman" w:hAnsi="Times New Roman" w:cs="Times New Roman"/>
          <w:sz w:val="24"/>
          <w:szCs w:val="24"/>
          <w:vertAlign w:val="superscript"/>
        </w:rPr>
        <w:t>th</w:t>
      </w:r>
      <w:r>
        <w:rPr>
          <w:rFonts w:ascii="Times New Roman" w:hAnsi="Times New Roman" w:cs="Times New Roman"/>
          <w:sz w:val="24"/>
          <w:szCs w:val="24"/>
        </w:rPr>
        <w:t xml:space="preserve"> ed. ISBN:13-9780135045206</w:t>
      </w:r>
    </w:p>
    <w:p w14:paraId="2E508C81" w14:textId="2EF8F7D0" w:rsidR="0056071A" w:rsidRDefault="00DF754D" w:rsidP="000E559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E24779E" w14:textId="7E200AF0" w:rsidR="00E858C4" w:rsidRPr="00E858C4" w:rsidRDefault="00DF754D" w:rsidP="000E559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9D10F8F" w14:textId="77777777" w:rsidR="00E858C4" w:rsidRPr="00E858C4" w:rsidRDefault="00E858C4" w:rsidP="000E5597">
      <w:pPr>
        <w:spacing w:line="480" w:lineRule="auto"/>
        <w:jc w:val="center"/>
        <w:rPr>
          <w:rFonts w:ascii="Times New Roman" w:hAnsi="Times New Roman" w:cs="Times New Roman"/>
          <w:b/>
          <w:bCs/>
          <w:sz w:val="24"/>
          <w:szCs w:val="24"/>
        </w:rPr>
      </w:pPr>
    </w:p>
    <w:sectPr w:rsidR="00E858C4" w:rsidRPr="00E858C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2F5EF" w14:textId="77777777" w:rsidR="00DF754D" w:rsidRDefault="00DF754D">
      <w:pPr>
        <w:spacing w:after="0" w:line="240" w:lineRule="auto"/>
      </w:pPr>
      <w:r>
        <w:separator/>
      </w:r>
    </w:p>
  </w:endnote>
  <w:endnote w:type="continuationSeparator" w:id="0">
    <w:p w14:paraId="02CD3EDE" w14:textId="77777777" w:rsidR="00DF754D" w:rsidRDefault="00DF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9AB44" w14:textId="77777777" w:rsidR="00DF754D" w:rsidRDefault="00DF754D">
      <w:pPr>
        <w:spacing w:after="0" w:line="240" w:lineRule="auto"/>
      </w:pPr>
      <w:r>
        <w:separator/>
      </w:r>
    </w:p>
  </w:footnote>
  <w:footnote w:type="continuationSeparator" w:id="0">
    <w:p w14:paraId="0674D3B5" w14:textId="77777777" w:rsidR="00DF754D" w:rsidRDefault="00DF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245595"/>
      <w:docPartObj>
        <w:docPartGallery w:val="Page Numbers (Top of Page)"/>
        <w:docPartUnique/>
      </w:docPartObj>
    </w:sdtPr>
    <w:sdtEndPr>
      <w:rPr>
        <w:noProof/>
      </w:rPr>
    </w:sdtEndPr>
    <w:sdtContent>
      <w:p w14:paraId="6DC97352" w14:textId="69CFC58B" w:rsidR="00E858C4" w:rsidRDefault="00DF75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59711B" w14:textId="77777777" w:rsidR="00E858C4" w:rsidRDefault="00E85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C4"/>
    <w:rsid w:val="000104BF"/>
    <w:rsid w:val="00052571"/>
    <w:rsid w:val="0009165A"/>
    <w:rsid w:val="000E5597"/>
    <w:rsid w:val="000F2C7B"/>
    <w:rsid w:val="00150A83"/>
    <w:rsid w:val="002123A1"/>
    <w:rsid w:val="0021794F"/>
    <w:rsid w:val="002F1695"/>
    <w:rsid w:val="00321D1E"/>
    <w:rsid w:val="00343A93"/>
    <w:rsid w:val="0039693F"/>
    <w:rsid w:val="0056071A"/>
    <w:rsid w:val="00644278"/>
    <w:rsid w:val="00716C1B"/>
    <w:rsid w:val="0072579F"/>
    <w:rsid w:val="007A1925"/>
    <w:rsid w:val="00826436"/>
    <w:rsid w:val="00836169"/>
    <w:rsid w:val="008A4BAC"/>
    <w:rsid w:val="008E3544"/>
    <w:rsid w:val="00937D45"/>
    <w:rsid w:val="0094762A"/>
    <w:rsid w:val="009D70E3"/>
    <w:rsid w:val="00A1133E"/>
    <w:rsid w:val="00A15288"/>
    <w:rsid w:val="00B624E1"/>
    <w:rsid w:val="00B81B17"/>
    <w:rsid w:val="00BB273F"/>
    <w:rsid w:val="00BC7D47"/>
    <w:rsid w:val="00C36588"/>
    <w:rsid w:val="00C55FA4"/>
    <w:rsid w:val="00CE66E1"/>
    <w:rsid w:val="00D720E3"/>
    <w:rsid w:val="00DF754D"/>
    <w:rsid w:val="00E858C4"/>
    <w:rsid w:val="00EA5533"/>
    <w:rsid w:val="00F9180B"/>
    <w:rsid w:val="00FC6CAC"/>
    <w:rsid w:val="00FD58C9"/>
    <w:rsid w:val="00FD5CA2"/>
    <w:rsid w:val="00FD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0D2"/>
  <w15:chartTrackingRefBased/>
  <w15:docId w15:val="{ACA1AD85-472C-4059-A138-F3C427C3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C4"/>
  </w:style>
  <w:style w:type="paragraph" w:styleId="Footer">
    <w:name w:val="footer"/>
    <w:basedOn w:val="Normal"/>
    <w:link w:val="FooterChar"/>
    <w:uiPriority w:val="99"/>
    <w:unhideWhenUsed/>
    <w:rsid w:val="00E85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Jediel Mworia</dc:creator>
  <cp:lastModifiedBy>pc</cp:lastModifiedBy>
  <cp:revision>2</cp:revision>
  <dcterms:created xsi:type="dcterms:W3CDTF">2021-06-13T20:23:00Z</dcterms:created>
  <dcterms:modified xsi:type="dcterms:W3CDTF">2021-06-13T20:23:00Z</dcterms:modified>
</cp:coreProperties>
</file>