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Research Project Chapter 10</w:t>
      </w:r>
    </w:p>
    <w:p w:rsidR="00E15869" w:rsidRDefault="00E15869" w:rsidP="00E1586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15869" w:rsidRDefault="00E15869" w:rsidP="00E1586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FA3561" w:rsidRDefault="00760634" w:rsidP="00E15869">
      <w:pPr>
        <w:spacing w:after="0" w:line="480" w:lineRule="auto"/>
        <w:ind w:firstLine="720"/>
        <w:rPr>
          <w:rFonts w:ascii="Times New Roman" w:hAnsi="Times New Roman" w:cs="Times New Roman"/>
          <w:sz w:val="24"/>
          <w:szCs w:val="24"/>
        </w:rPr>
      </w:pPr>
      <w:r w:rsidRPr="00E66597">
        <w:rPr>
          <w:rFonts w:ascii="Times New Roman" w:hAnsi="Times New Roman" w:cs="Times New Roman"/>
          <w:sz w:val="24"/>
          <w:szCs w:val="24"/>
        </w:rPr>
        <w:lastRenderedPageBreak/>
        <w:t>Many organizations across the world carry out internal auditing to ascertain various improvements through an objective, independent, and consultative manner. The auditing process is mainly conducted in such a design to improve and add value to the operations of the organizations.</w:t>
      </w:r>
    </w:p>
    <w:p w:rsidR="00B4020F" w:rsidRPr="00E15869" w:rsidRDefault="00760634" w:rsidP="00E15869">
      <w:pPr>
        <w:spacing w:after="0" w:line="480" w:lineRule="auto"/>
        <w:ind w:firstLine="720"/>
        <w:rPr>
          <w:rFonts w:ascii="Times New Roman" w:hAnsi="Times New Roman" w:cs="Times New Roman"/>
          <w:b/>
          <w:sz w:val="24"/>
          <w:szCs w:val="24"/>
        </w:rPr>
      </w:pPr>
      <w:r w:rsidRPr="00E15869">
        <w:rPr>
          <w:rFonts w:ascii="Times New Roman" w:hAnsi="Times New Roman" w:cs="Times New Roman"/>
          <w:b/>
          <w:sz w:val="24"/>
          <w:szCs w:val="24"/>
        </w:rPr>
        <w:t>Question 1</w:t>
      </w:r>
    </w:p>
    <w:p w:rsidR="00B4419C" w:rsidRDefault="00E15869" w:rsidP="00E1586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Taking </w:t>
      </w:r>
      <w:r w:rsidR="00EC6AC7">
        <w:rPr>
          <w:rFonts w:ascii="Times New Roman" w:hAnsi="Times New Roman" w:cs="Times New Roman"/>
          <w:sz w:val="24"/>
          <w:szCs w:val="24"/>
        </w:rPr>
        <w:t>compli</w:t>
      </w:r>
      <w:r>
        <w:rPr>
          <w:rFonts w:ascii="Times New Roman" w:hAnsi="Times New Roman" w:cs="Times New Roman"/>
          <w:sz w:val="24"/>
          <w:szCs w:val="24"/>
        </w:rPr>
        <w:t>ance auditing policy: on the</w:t>
      </w:r>
      <w:r w:rsidR="00EC6AC7">
        <w:rPr>
          <w:rFonts w:ascii="Times New Roman" w:hAnsi="Times New Roman" w:cs="Times New Roman"/>
          <w:sz w:val="24"/>
          <w:szCs w:val="24"/>
        </w:rPr>
        <w:t xml:space="preserve"> compliance, and non-compliance employee auditing</w:t>
      </w:r>
      <w:r>
        <w:rPr>
          <w:rFonts w:ascii="Times New Roman" w:hAnsi="Times New Roman" w:cs="Times New Roman"/>
          <w:sz w:val="24"/>
          <w:szCs w:val="24"/>
        </w:rPr>
        <w:t>, an organization will get rid of non-compliance members thus becoming a healthy enterprise</w:t>
      </w:r>
      <w:r w:rsidR="00EC6AC7">
        <w:rPr>
          <w:rFonts w:ascii="Times New Roman" w:hAnsi="Times New Roman" w:cs="Times New Roman"/>
          <w:sz w:val="24"/>
          <w:szCs w:val="24"/>
        </w:rPr>
        <w:t xml:space="preserve">. I would, therefore, </w:t>
      </w:r>
      <w:r w:rsidR="00760634" w:rsidRPr="00E66597">
        <w:rPr>
          <w:rFonts w:ascii="Times New Roman" w:hAnsi="Times New Roman" w:cs="Times New Roman"/>
          <w:sz w:val="24"/>
          <w:szCs w:val="24"/>
        </w:rPr>
        <w:t>be much pleased to welco</w:t>
      </w:r>
      <w:r w:rsidR="00611E71" w:rsidRPr="00E66597">
        <w:rPr>
          <w:rFonts w:ascii="Times New Roman" w:hAnsi="Times New Roman" w:cs="Times New Roman"/>
          <w:sz w:val="24"/>
          <w:szCs w:val="24"/>
        </w:rPr>
        <w:t>me int</w:t>
      </w:r>
      <w:r w:rsidR="00721B85" w:rsidRPr="00E66597">
        <w:rPr>
          <w:rFonts w:ascii="Times New Roman" w:hAnsi="Times New Roman" w:cs="Times New Roman"/>
          <w:sz w:val="24"/>
          <w:szCs w:val="24"/>
        </w:rPr>
        <w:t>ernal auditors in any business firm</w:t>
      </w:r>
      <w:r w:rsidR="00611E71" w:rsidRPr="00E66597">
        <w:rPr>
          <w:rFonts w:ascii="Times New Roman" w:hAnsi="Times New Roman" w:cs="Times New Roman"/>
          <w:sz w:val="24"/>
          <w:szCs w:val="24"/>
        </w:rPr>
        <w:t xml:space="preserve"> </w:t>
      </w:r>
      <w:r w:rsidR="00760634" w:rsidRPr="00E66597">
        <w:rPr>
          <w:rFonts w:ascii="Times New Roman" w:hAnsi="Times New Roman" w:cs="Times New Roman"/>
          <w:sz w:val="24"/>
          <w:szCs w:val="24"/>
        </w:rPr>
        <w:t xml:space="preserve">I may be associated with. Since </w:t>
      </w:r>
      <w:r w:rsidR="00611E71" w:rsidRPr="00E66597">
        <w:rPr>
          <w:rFonts w:ascii="Times New Roman" w:hAnsi="Times New Roman" w:cs="Times New Roman"/>
          <w:sz w:val="24"/>
          <w:szCs w:val="24"/>
        </w:rPr>
        <w:t xml:space="preserve">most </w:t>
      </w:r>
      <w:r w:rsidR="00721B85" w:rsidRPr="00E66597">
        <w:rPr>
          <w:rFonts w:ascii="Times New Roman" w:hAnsi="Times New Roman" w:cs="Times New Roman"/>
          <w:sz w:val="24"/>
          <w:szCs w:val="24"/>
        </w:rPr>
        <w:t xml:space="preserve">business </w:t>
      </w:r>
      <w:r w:rsidR="00E66597" w:rsidRPr="00E66597">
        <w:rPr>
          <w:rFonts w:ascii="Times New Roman" w:hAnsi="Times New Roman" w:cs="Times New Roman"/>
          <w:sz w:val="24"/>
          <w:szCs w:val="24"/>
        </w:rPr>
        <w:t>enterprises deal with</w:t>
      </w:r>
      <w:r w:rsidR="00721B85" w:rsidRPr="00E66597">
        <w:rPr>
          <w:rFonts w:ascii="Times New Roman" w:hAnsi="Times New Roman" w:cs="Times New Roman"/>
          <w:sz w:val="24"/>
          <w:szCs w:val="24"/>
        </w:rPr>
        <w:t xml:space="preserve"> many </w:t>
      </w:r>
      <w:r w:rsidR="00E66597" w:rsidRPr="00E66597">
        <w:rPr>
          <w:rFonts w:ascii="Times New Roman" w:hAnsi="Times New Roman" w:cs="Times New Roman"/>
          <w:sz w:val="24"/>
          <w:szCs w:val="24"/>
        </w:rPr>
        <w:t>essential products</w:t>
      </w:r>
      <w:r w:rsidR="00721B85" w:rsidRPr="00E66597">
        <w:rPr>
          <w:rFonts w:ascii="Times New Roman" w:hAnsi="Times New Roman" w:cs="Times New Roman"/>
          <w:sz w:val="24"/>
          <w:szCs w:val="24"/>
        </w:rPr>
        <w:t xml:space="preserve"> </w:t>
      </w:r>
      <w:r w:rsidR="00611E71" w:rsidRPr="00E66597">
        <w:rPr>
          <w:rFonts w:ascii="Times New Roman" w:hAnsi="Times New Roman" w:cs="Times New Roman"/>
          <w:sz w:val="24"/>
          <w:szCs w:val="24"/>
        </w:rPr>
        <w:t>affecting human lives</w:t>
      </w:r>
      <w:r w:rsidR="00721B85" w:rsidRPr="00E66597">
        <w:rPr>
          <w:rFonts w:ascii="Times New Roman" w:hAnsi="Times New Roman" w:cs="Times New Roman"/>
          <w:sz w:val="24"/>
          <w:szCs w:val="24"/>
        </w:rPr>
        <w:t xml:space="preserve"> directly</w:t>
      </w:r>
      <w:r w:rsidR="00611E71" w:rsidRPr="00E66597">
        <w:rPr>
          <w:rFonts w:ascii="Times New Roman" w:hAnsi="Times New Roman" w:cs="Times New Roman"/>
          <w:sz w:val="24"/>
          <w:szCs w:val="24"/>
        </w:rPr>
        <w:t xml:space="preserve">, </w:t>
      </w:r>
      <w:r w:rsidR="00760634" w:rsidRPr="00E66597">
        <w:rPr>
          <w:rFonts w:ascii="Times New Roman" w:hAnsi="Times New Roman" w:cs="Times New Roman"/>
          <w:sz w:val="24"/>
          <w:szCs w:val="24"/>
        </w:rPr>
        <w:t>it would be prudent enough to conduct such audits to enforce the procedures and policies. About that, the noncompliance members will be easily reported to the authority for corrective measures.</w:t>
      </w:r>
    </w:p>
    <w:p w:rsidR="00B4020F" w:rsidRPr="00E15869" w:rsidRDefault="00760634" w:rsidP="00E15869">
      <w:pPr>
        <w:spacing w:after="0" w:line="480" w:lineRule="auto"/>
        <w:ind w:firstLine="720"/>
        <w:rPr>
          <w:rFonts w:ascii="Times New Roman" w:hAnsi="Times New Roman" w:cs="Times New Roman"/>
          <w:b/>
          <w:sz w:val="24"/>
          <w:szCs w:val="24"/>
        </w:rPr>
      </w:pPr>
      <w:r w:rsidRPr="00E15869">
        <w:rPr>
          <w:rFonts w:ascii="Times New Roman" w:hAnsi="Times New Roman" w:cs="Times New Roman"/>
          <w:b/>
          <w:sz w:val="24"/>
          <w:szCs w:val="24"/>
        </w:rPr>
        <w:t>Question 2</w:t>
      </w:r>
    </w:p>
    <w:p w:rsidR="00A66AAA" w:rsidRDefault="00760634" w:rsidP="00E15869">
      <w:pPr>
        <w:spacing w:after="0" w:line="480" w:lineRule="auto"/>
        <w:ind w:firstLine="720"/>
        <w:rPr>
          <w:rFonts w:ascii="Times New Roman" w:hAnsi="Times New Roman" w:cs="Times New Roman"/>
          <w:sz w:val="24"/>
          <w:szCs w:val="24"/>
        </w:rPr>
      </w:pPr>
      <w:r w:rsidRPr="00E66597">
        <w:rPr>
          <w:rFonts w:ascii="Times New Roman" w:hAnsi="Times New Roman" w:cs="Times New Roman"/>
          <w:sz w:val="24"/>
          <w:szCs w:val="24"/>
        </w:rPr>
        <w:t xml:space="preserve">A retrospective audit would be ideal to ascertain whether the customer needs were adhered to. Surveying the customer service will enable any manager of a given institution to determine the improvement needs through the customer expectations hence refining training needs for the employees. The retrospective audit also will reveal noncompliance employees based on the HR compliance record. </w:t>
      </w:r>
    </w:p>
    <w:p w:rsidR="00B4020F" w:rsidRPr="00E15869" w:rsidRDefault="00760634" w:rsidP="00E15869">
      <w:pPr>
        <w:spacing w:after="0" w:line="480" w:lineRule="auto"/>
        <w:ind w:firstLine="720"/>
        <w:rPr>
          <w:rFonts w:ascii="Times New Roman" w:hAnsi="Times New Roman" w:cs="Times New Roman"/>
          <w:b/>
          <w:sz w:val="24"/>
          <w:szCs w:val="24"/>
        </w:rPr>
      </w:pPr>
      <w:r w:rsidRPr="00E15869">
        <w:rPr>
          <w:rFonts w:ascii="Times New Roman" w:hAnsi="Times New Roman" w:cs="Times New Roman"/>
          <w:b/>
          <w:sz w:val="24"/>
          <w:szCs w:val="24"/>
        </w:rPr>
        <w:t>Question 3</w:t>
      </w:r>
    </w:p>
    <w:p w:rsidR="00721B85" w:rsidRDefault="00760634" w:rsidP="00E15869">
      <w:pPr>
        <w:spacing w:after="0" w:line="480" w:lineRule="auto"/>
        <w:ind w:firstLine="720"/>
        <w:rPr>
          <w:rFonts w:ascii="Times New Roman" w:hAnsi="Times New Roman" w:cs="Times New Roman"/>
          <w:sz w:val="24"/>
          <w:szCs w:val="24"/>
        </w:rPr>
      </w:pPr>
      <w:r w:rsidRPr="00E66597">
        <w:rPr>
          <w:rFonts w:ascii="Times New Roman" w:hAnsi="Times New Roman" w:cs="Times New Roman"/>
          <w:sz w:val="24"/>
          <w:szCs w:val="24"/>
        </w:rPr>
        <w:t>Based on the multidimensional sector of the business field, I would prefer a sa</w:t>
      </w:r>
      <w:r w:rsidR="00E66597" w:rsidRPr="00E66597">
        <w:rPr>
          <w:rFonts w:ascii="Times New Roman" w:hAnsi="Times New Roman" w:cs="Times New Roman"/>
          <w:sz w:val="24"/>
          <w:szCs w:val="24"/>
        </w:rPr>
        <w:t>m</w:t>
      </w:r>
      <w:r w:rsidRPr="00E66597">
        <w:rPr>
          <w:rFonts w:ascii="Times New Roman" w:hAnsi="Times New Roman" w:cs="Times New Roman"/>
          <w:sz w:val="24"/>
          <w:szCs w:val="24"/>
        </w:rPr>
        <w:t>pling auditing method</w:t>
      </w:r>
      <w:r w:rsidR="00E66597" w:rsidRPr="00E66597">
        <w:rPr>
          <w:rFonts w:ascii="Times New Roman" w:hAnsi="Times New Roman" w:cs="Times New Roman"/>
          <w:sz w:val="24"/>
          <w:szCs w:val="24"/>
        </w:rPr>
        <w:t xml:space="preserve"> to the comprehensive one</w:t>
      </w:r>
      <w:r w:rsidRPr="00E66597">
        <w:rPr>
          <w:rFonts w:ascii="Times New Roman" w:hAnsi="Times New Roman" w:cs="Times New Roman"/>
          <w:sz w:val="24"/>
          <w:szCs w:val="24"/>
        </w:rPr>
        <w:t xml:space="preserve">. Though the sampling method, to observe a predetermined number of customers. The managers may find it deal using this method to determine the rate of noncompliance among employees. For example, a manager may either use </w:t>
      </w:r>
      <w:r w:rsidRPr="00E66597">
        <w:rPr>
          <w:rFonts w:ascii="Times New Roman" w:hAnsi="Times New Roman" w:cs="Times New Roman"/>
          <w:sz w:val="24"/>
          <w:szCs w:val="24"/>
        </w:rPr>
        <w:lastRenderedPageBreak/>
        <w:t>a systematic or random sampling method on the customers to assess how they have been treated by the employees. The chosen customers will hence act as a representative of the entire group.</w:t>
      </w:r>
    </w:p>
    <w:p w:rsidR="00E66597" w:rsidRDefault="00E66597" w:rsidP="00E15869">
      <w:pPr>
        <w:spacing w:after="0" w:line="480" w:lineRule="auto"/>
        <w:ind w:firstLine="720"/>
        <w:rPr>
          <w:rFonts w:ascii="Times New Roman" w:hAnsi="Times New Roman" w:cs="Times New Roman"/>
          <w:sz w:val="24"/>
          <w:szCs w:val="24"/>
        </w:rPr>
      </w:pPr>
    </w:p>
    <w:p w:rsidR="00E66597" w:rsidRDefault="00E66597" w:rsidP="00E15869">
      <w:pPr>
        <w:spacing w:after="0" w:line="480" w:lineRule="auto"/>
        <w:ind w:firstLine="720"/>
        <w:rPr>
          <w:rFonts w:ascii="Times New Roman" w:hAnsi="Times New Roman" w:cs="Times New Roman"/>
          <w:sz w:val="24"/>
          <w:szCs w:val="24"/>
        </w:rPr>
      </w:pPr>
    </w:p>
    <w:p w:rsidR="00E66597" w:rsidRDefault="00E66597" w:rsidP="00E15869">
      <w:pPr>
        <w:spacing w:after="0" w:line="480" w:lineRule="auto"/>
        <w:rPr>
          <w:rFonts w:ascii="Times New Roman" w:hAnsi="Times New Roman" w:cs="Times New Roman"/>
          <w:sz w:val="24"/>
          <w:szCs w:val="24"/>
        </w:rPr>
      </w:pPr>
    </w:p>
    <w:p w:rsidR="00E66597" w:rsidRDefault="00E66597" w:rsidP="00E15869">
      <w:pPr>
        <w:spacing w:after="0" w:line="480" w:lineRule="auto"/>
        <w:rPr>
          <w:rFonts w:ascii="Times New Roman" w:hAnsi="Times New Roman" w:cs="Times New Roman"/>
          <w:sz w:val="24"/>
          <w:szCs w:val="24"/>
        </w:rPr>
      </w:pPr>
    </w:p>
    <w:p w:rsidR="00E66597" w:rsidRDefault="00E66597" w:rsidP="00E15869">
      <w:pPr>
        <w:spacing w:after="0" w:line="480" w:lineRule="auto"/>
        <w:rPr>
          <w:rFonts w:ascii="Times New Roman" w:hAnsi="Times New Roman" w:cs="Times New Roman"/>
          <w:sz w:val="24"/>
          <w:szCs w:val="24"/>
        </w:rPr>
      </w:pPr>
    </w:p>
    <w:p w:rsidR="00E66597" w:rsidRDefault="00E66597" w:rsidP="00E15869">
      <w:pPr>
        <w:spacing w:after="0" w:line="480" w:lineRule="auto"/>
        <w:rPr>
          <w:rFonts w:ascii="Times New Roman" w:hAnsi="Times New Roman" w:cs="Times New Roman"/>
          <w:sz w:val="24"/>
          <w:szCs w:val="24"/>
        </w:rPr>
      </w:pPr>
    </w:p>
    <w:p w:rsidR="00E66597" w:rsidRDefault="00E66597" w:rsidP="00E15869">
      <w:pPr>
        <w:spacing w:after="0" w:line="480" w:lineRule="auto"/>
        <w:rPr>
          <w:rFonts w:ascii="Times New Roman" w:hAnsi="Times New Roman" w:cs="Times New Roman"/>
          <w:sz w:val="24"/>
          <w:szCs w:val="24"/>
        </w:rPr>
      </w:pPr>
    </w:p>
    <w:p w:rsidR="00E66597" w:rsidRDefault="00E66597" w:rsidP="00E15869">
      <w:pPr>
        <w:spacing w:after="0" w:line="480" w:lineRule="auto"/>
        <w:rPr>
          <w:rFonts w:ascii="Times New Roman" w:hAnsi="Times New Roman" w:cs="Times New Roman"/>
          <w:sz w:val="24"/>
          <w:szCs w:val="24"/>
        </w:rPr>
      </w:pPr>
    </w:p>
    <w:p w:rsidR="00E66597" w:rsidRDefault="00E66597" w:rsidP="00E15869">
      <w:pPr>
        <w:spacing w:after="0" w:line="480" w:lineRule="auto"/>
        <w:rPr>
          <w:rFonts w:ascii="Times New Roman" w:hAnsi="Times New Roman" w:cs="Times New Roman"/>
          <w:sz w:val="24"/>
          <w:szCs w:val="24"/>
        </w:rPr>
      </w:pPr>
    </w:p>
    <w:p w:rsidR="00E66597" w:rsidRDefault="00E66597" w:rsidP="00E15869">
      <w:pPr>
        <w:spacing w:after="0" w:line="480" w:lineRule="auto"/>
        <w:rPr>
          <w:rFonts w:ascii="Times New Roman" w:hAnsi="Times New Roman" w:cs="Times New Roman"/>
          <w:sz w:val="24"/>
          <w:szCs w:val="24"/>
        </w:rPr>
      </w:pPr>
    </w:p>
    <w:p w:rsidR="00E66597" w:rsidRDefault="00E66597"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p>
    <w:p w:rsidR="00E15869" w:rsidRDefault="00E15869" w:rsidP="00E15869">
      <w:pPr>
        <w:spacing w:after="0" w:line="480" w:lineRule="auto"/>
        <w:rPr>
          <w:rFonts w:ascii="Times New Roman" w:hAnsi="Times New Roman" w:cs="Times New Roman"/>
          <w:sz w:val="24"/>
          <w:szCs w:val="24"/>
        </w:rPr>
      </w:pPr>
      <w:bookmarkStart w:id="0" w:name="_GoBack"/>
      <w:bookmarkEnd w:id="0"/>
    </w:p>
    <w:sectPr w:rsidR="00E15869" w:rsidSect="00E158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29C" w:rsidRDefault="000F029C" w:rsidP="00E15869">
      <w:pPr>
        <w:spacing w:after="0" w:line="240" w:lineRule="auto"/>
      </w:pPr>
      <w:r>
        <w:separator/>
      </w:r>
    </w:p>
  </w:endnote>
  <w:endnote w:type="continuationSeparator" w:id="0">
    <w:p w:rsidR="000F029C" w:rsidRDefault="000F029C" w:rsidP="00E15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29C" w:rsidRDefault="000F029C" w:rsidP="00E15869">
      <w:pPr>
        <w:spacing w:after="0" w:line="240" w:lineRule="auto"/>
      </w:pPr>
      <w:r>
        <w:separator/>
      </w:r>
    </w:p>
  </w:footnote>
  <w:footnote w:type="continuationSeparator" w:id="0">
    <w:p w:rsidR="000F029C" w:rsidRDefault="000F029C" w:rsidP="00E158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6430377"/>
      <w:docPartObj>
        <w:docPartGallery w:val="Page Numbers (Top of Page)"/>
        <w:docPartUnique/>
      </w:docPartObj>
    </w:sdtPr>
    <w:sdtEndPr>
      <w:rPr>
        <w:rFonts w:ascii="Times New Roman" w:hAnsi="Times New Roman" w:cs="Times New Roman"/>
        <w:noProof/>
        <w:sz w:val="24"/>
        <w:szCs w:val="24"/>
      </w:rPr>
    </w:sdtEndPr>
    <w:sdtContent>
      <w:p w:rsidR="00E15869" w:rsidRPr="00E15869" w:rsidRDefault="00E15869" w:rsidP="00E15869">
        <w:pPr>
          <w:pStyle w:val="Header"/>
          <w:rPr>
            <w:rFonts w:ascii="Times New Roman" w:hAnsi="Times New Roman" w:cs="Times New Roman"/>
            <w:sz w:val="24"/>
            <w:szCs w:val="24"/>
          </w:rPr>
        </w:pPr>
        <w:r w:rsidRPr="00E15869">
          <w:rPr>
            <w:rFonts w:ascii="Times New Roman" w:hAnsi="Times New Roman" w:cs="Times New Roman"/>
            <w:sz w:val="24"/>
            <w:szCs w:val="24"/>
          </w:rPr>
          <w:t xml:space="preserve">PROJECT RESEARCH CHAPTER 10 </w:t>
        </w:r>
        <w:r>
          <w:rPr>
            <w:rFonts w:ascii="Times New Roman" w:hAnsi="Times New Roman" w:cs="Times New Roman"/>
            <w:sz w:val="24"/>
            <w:szCs w:val="24"/>
          </w:rPr>
          <w:t xml:space="preserve">                                                                                         </w:t>
        </w:r>
        <w:r w:rsidRPr="00E15869">
          <w:rPr>
            <w:rFonts w:ascii="Times New Roman" w:hAnsi="Times New Roman" w:cs="Times New Roman"/>
            <w:sz w:val="24"/>
            <w:szCs w:val="24"/>
          </w:rPr>
          <w:fldChar w:fldCharType="begin"/>
        </w:r>
        <w:r w:rsidRPr="00E15869">
          <w:rPr>
            <w:rFonts w:ascii="Times New Roman" w:hAnsi="Times New Roman" w:cs="Times New Roman"/>
            <w:sz w:val="24"/>
            <w:szCs w:val="24"/>
          </w:rPr>
          <w:instrText xml:space="preserve"> PAGE   \* MERGEFORMAT </w:instrText>
        </w:r>
        <w:r w:rsidRPr="00E15869">
          <w:rPr>
            <w:rFonts w:ascii="Times New Roman" w:hAnsi="Times New Roman" w:cs="Times New Roman"/>
            <w:sz w:val="24"/>
            <w:szCs w:val="24"/>
          </w:rPr>
          <w:fldChar w:fldCharType="separate"/>
        </w:r>
        <w:r w:rsidR="00E80D2F">
          <w:rPr>
            <w:rFonts w:ascii="Times New Roman" w:hAnsi="Times New Roman" w:cs="Times New Roman"/>
            <w:noProof/>
            <w:sz w:val="24"/>
            <w:szCs w:val="24"/>
          </w:rPr>
          <w:t>2</w:t>
        </w:r>
        <w:r w:rsidRPr="00E15869">
          <w:rPr>
            <w:rFonts w:ascii="Times New Roman" w:hAnsi="Times New Roman" w:cs="Times New Roman"/>
            <w:noProof/>
            <w:sz w:val="24"/>
            <w:szCs w:val="24"/>
          </w:rPr>
          <w:fldChar w:fldCharType="end"/>
        </w:r>
      </w:p>
    </w:sdtContent>
  </w:sdt>
  <w:p w:rsidR="00E15869" w:rsidRDefault="00E158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869" w:rsidRDefault="00E15869" w:rsidP="00E15869">
    <w:pPr>
      <w:pStyle w:val="Header"/>
    </w:pPr>
    <w:r w:rsidRPr="00E15869">
      <w:rPr>
        <w:rFonts w:ascii="Times New Roman" w:hAnsi="Times New Roman" w:cs="Times New Roman"/>
        <w:sz w:val="24"/>
        <w:szCs w:val="24"/>
      </w:rPr>
      <w:t>Running head: RESEARCH PROJECT CHAPTER 10</w:t>
    </w:r>
    <w:r>
      <w:rPr>
        <w:rFonts w:ascii="Times New Roman" w:hAnsi="Times New Roman" w:cs="Times New Roman"/>
        <w:sz w:val="24"/>
        <w:szCs w:val="24"/>
      </w:rPr>
      <w:t xml:space="preserve">                                                                 </w:t>
    </w:r>
    <w:r w:rsidRPr="00E15869">
      <w:rPr>
        <w:rFonts w:ascii="Times New Roman" w:hAnsi="Times New Roman" w:cs="Times New Roman"/>
        <w:sz w:val="24"/>
        <w:szCs w:val="24"/>
      </w:rPr>
      <w:t xml:space="preserve"> </w:t>
    </w:r>
    <w:sdt>
      <w:sdtPr>
        <w:rPr>
          <w:rFonts w:ascii="Times New Roman" w:hAnsi="Times New Roman" w:cs="Times New Roman"/>
          <w:sz w:val="24"/>
          <w:szCs w:val="24"/>
        </w:rPr>
        <w:id w:val="1670600627"/>
        <w:docPartObj>
          <w:docPartGallery w:val="Page Numbers (Top of Page)"/>
          <w:docPartUnique/>
        </w:docPartObj>
      </w:sdtPr>
      <w:sdtEndPr>
        <w:rPr>
          <w:rFonts w:asciiTheme="minorHAnsi" w:hAnsiTheme="minorHAnsi" w:cstheme="minorBidi"/>
          <w:noProof/>
          <w:sz w:val="22"/>
          <w:szCs w:val="22"/>
        </w:rPr>
      </w:sdtEndPr>
      <w:sdtContent>
        <w:r w:rsidRPr="00E15869">
          <w:rPr>
            <w:rFonts w:ascii="Times New Roman" w:hAnsi="Times New Roman" w:cs="Times New Roman"/>
            <w:sz w:val="24"/>
            <w:szCs w:val="24"/>
          </w:rPr>
          <w:fldChar w:fldCharType="begin"/>
        </w:r>
        <w:r w:rsidRPr="00E15869">
          <w:rPr>
            <w:rFonts w:ascii="Times New Roman" w:hAnsi="Times New Roman" w:cs="Times New Roman"/>
            <w:sz w:val="24"/>
            <w:szCs w:val="24"/>
          </w:rPr>
          <w:instrText xml:space="preserve"> PAGE   \* MERGEFORMAT </w:instrText>
        </w:r>
        <w:r w:rsidRPr="00E15869">
          <w:rPr>
            <w:rFonts w:ascii="Times New Roman" w:hAnsi="Times New Roman" w:cs="Times New Roman"/>
            <w:sz w:val="24"/>
            <w:szCs w:val="24"/>
          </w:rPr>
          <w:fldChar w:fldCharType="separate"/>
        </w:r>
        <w:r w:rsidR="00E80D2F">
          <w:rPr>
            <w:rFonts w:ascii="Times New Roman" w:hAnsi="Times New Roman" w:cs="Times New Roman"/>
            <w:noProof/>
            <w:sz w:val="24"/>
            <w:szCs w:val="24"/>
          </w:rPr>
          <w:t>1</w:t>
        </w:r>
        <w:r w:rsidRPr="00E15869">
          <w:rPr>
            <w:rFonts w:ascii="Times New Roman" w:hAnsi="Times New Roman" w:cs="Times New Roman"/>
            <w:noProof/>
            <w:sz w:val="24"/>
            <w:szCs w:val="24"/>
          </w:rPr>
          <w:fldChar w:fldCharType="end"/>
        </w:r>
      </w:sdtContent>
    </w:sdt>
  </w:p>
  <w:p w:rsidR="00E15869" w:rsidRDefault="00E158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19C"/>
    <w:rsid w:val="000F029C"/>
    <w:rsid w:val="00575CCD"/>
    <w:rsid w:val="005F7EA2"/>
    <w:rsid w:val="00611E71"/>
    <w:rsid w:val="00721B85"/>
    <w:rsid w:val="00732E87"/>
    <w:rsid w:val="00760634"/>
    <w:rsid w:val="00A26923"/>
    <w:rsid w:val="00A66AAA"/>
    <w:rsid w:val="00A76455"/>
    <w:rsid w:val="00B4020F"/>
    <w:rsid w:val="00B4419C"/>
    <w:rsid w:val="00BF4973"/>
    <w:rsid w:val="00DB566C"/>
    <w:rsid w:val="00E15869"/>
    <w:rsid w:val="00E66597"/>
    <w:rsid w:val="00E80D2F"/>
    <w:rsid w:val="00EC6AC7"/>
    <w:rsid w:val="00FA3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8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869"/>
  </w:style>
  <w:style w:type="paragraph" w:styleId="Footer">
    <w:name w:val="footer"/>
    <w:basedOn w:val="Normal"/>
    <w:link w:val="FooterChar"/>
    <w:uiPriority w:val="99"/>
    <w:unhideWhenUsed/>
    <w:rsid w:val="00E158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8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8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869"/>
  </w:style>
  <w:style w:type="paragraph" w:styleId="Footer">
    <w:name w:val="footer"/>
    <w:basedOn w:val="Normal"/>
    <w:link w:val="FooterChar"/>
    <w:uiPriority w:val="99"/>
    <w:unhideWhenUsed/>
    <w:rsid w:val="00E158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2020-06-18T19:06:00Z</dcterms:created>
  <dcterms:modified xsi:type="dcterms:W3CDTF">2020-06-18T19:06:00Z</dcterms:modified>
</cp:coreProperties>
</file>