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016CC" w14:textId="4ED119DF" w:rsidR="000616B2" w:rsidRDefault="000616B2">
      <w:bookmarkStart w:id="0" w:name="_GoBack"/>
      <w:bookmarkEnd w:id="0"/>
    </w:p>
    <w:p w14:paraId="46DA5DA2" w14:textId="4246FB4D" w:rsidR="00F07462" w:rsidRDefault="00F07462"/>
    <w:p w14:paraId="38237E95" w14:textId="44BBEA27" w:rsidR="00F07462" w:rsidRDefault="00F07462"/>
    <w:p w14:paraId="7812B3B4" w14:textId="008502EB" w:rsidR="00F07462" w:rsidRDefault="00F07462"/>
    <w:p w14:paraId="09CDB509" w14:textId="33A6CE92" w:rsidR="00F07462" w:rsidRDefault="00F07462"/>
    <w:p w14:paraId="2FBE25A4" w14:textId="03CCF5F6" w:rsidR="00F07462" w:rsidRDefault="004E51D2" w:rsidP="00CF718B">
      <w:pPr>
        <w:jc w:val="center"/>
      </w:pPr>
      <w:r>
        <w:t>Chapters Summary</w:t>
      </w:r>
    </w:p>
    <w:p w14:paraId="6904A2A0" w14:textId="3F01A0F6" w:rsidR="00F07462" w:rsidRDefault="004E51D2" w:rsidP="00CF718B">
      <w:pPr>
        <w:jc w:val="center"/>
      </w:pPr>
      <w:r>
        <w:t>Student’s Name</w:t>
      </w:r>
    </w:p>
    <w:p w14:paraId="3C88CDB1" w14:textId="4AF9F587" w:rsidR="00F07462" w:rsidRDefault="004E51D2" w:rsidP="00CF718B">
      <w:pPr>
        <w:jc w:val="center"/>
      </w:pPr>
      <w:r>
        <w:t>Institutional Affiliation</w:t>
      </w:r>
    </w:p>
    <w:p w14:paraId="724D23F7" w14:textId="1469B877" w:rsidR="00F07462" w:rsidRDefault="00F07462"/>
    <w:p w14:paraId="36D658EA" w14:textId="581DDEE0" w:rsidR="00F07462" w:rsidRDefault="00F07462"/>
    <w:p w14:paraId="0CFC175D" w14:textId="3E18F20C" w:rsidR="00F07462" w:rsidRDefault="00F07462"/>
    <w:p w14:paraId="5E0A9717" w14:textId="57533A4D" w:rsidR="00F07462" w:rsidRDefault="00F07462"/>
    <w:p w14:paraId="2EF079DC" w14:textId="5A7FB740" w:rsidR="00F07462" w:rsidRDefault="00F07462"/>
    <w:p w14:paraId="70A5F348" w14:textId="2972F39D" w:rsidR="00F07462" w:rsidRDefault="00F07462"/>
    <w:p w14:paraId="39F89B96" w14:textId="1175A342" w:rsidR="00F07462" w:rsidRDefault="00F07462"/>
    <w:p w14:paraId="6904E5AE" w14:textId="7BEC21B8" w:rsidR="00F07462" w:rsidRDefault="00F07462"/>
    <w:p w14:paraId="2CD6840F" w14:textId="3C9502CC" w:rsidR="00F07462" w:rsidRDefault="00F07462"/>
    <w:p w14:paraId="3B9933A9" w14:textId="7F5FB547" w:rsidR="00F07462" w:rsidRDefault="00F07462"/>
    <w:p w14:paraId="15BA71A9" w14:textId="5B81AC05" w:rsidR="00F07462" w:rsidRDefault="004E51D2" w:rsidP="00CF718B">
      <w:pPr>
        <w:jc w:val="center"/>
      </w:pPr>
      <w:r>
        <w:lastRenderedPageBreak/>
        <w:t>Chapters Summary</w:t>
      </w:r>
    </w:p>
    <w:p w14:paraId="18B118F4" w14:textId="4C7001ED" w:rsidR="00F07462" w:rsidRDefault="004E51D2">
      <w:r>
        <w:t xml:space="preserve">Chapter Seven: </w:t>
      </w:r>
      <w:r w:rsidR="001719E6">
        <w:t>Socioemotional</w:t>
      </w:r>
      <w:r>
        <w:t xml:space="preserve"> development in </w:t>
      </w:r>
      <w:r w:rsidR="001719E6">
        <w:t>infancy</w:t>
      </w:r>
    </w:p>
    <w:p w14:paraId="469CA22A" w14:textId="3A8ABEDD" w:rsidR="00F07462" w:rsidRDefault="004E51D2">
      <w:r>
        <w:tab/>
        <w:t xml:space="preserve">The chapters </w:t>
      </w:r>
      <w:r w:rsidR="001719E6">
        <w:t>start</w:t>
      </w:r>
      <w:r>
        <w:t xml:space="preserve"> by outlining three key objectives of studying socioemotional development in the infancy concept. Emotions are</w:t>
      </w:r>
      <w:r w:rsidR="004D60A2">
        <w:t xml:space="preserve"> feelings that an individual has during interaction and various states and are significant to his/her life. Basically, emotions </w:t>
      </w:r>
      <w:r w:rsidR="001719E6">
        <w:t>have</w:t>
      </w:r>
      <w:r w:rsidR="004D60A2">
        <w:t xml:space="preserve"> three key influences that are cognitive, biological as well as environmental. Primary and </w:t>
      </w:r>
      <w:r w:rsidR="001719E6">
        <w:t>self-conscious</w:t>
      </w:r>
      <w:r w:rsidR="004D60A2">
        <w:t xml:space="preserve"> emotions are the two main types of emotions. In infants, crying is the primary communication method used to express emotions</w:t>
      </w:r>
      <w:r w:rsidR="00CF718B">
        <w:t xml:space="preserve"> (</w:t>
      </w:r>
      <w:r w:rsidR="00CF718B" w:rsidRPr="001F635F">
        <w:rPr>
          <w:shd w:val="clear" w:color="auto" w:fill="FFFFFF"/>
        </w:rPr>
        <w:t>Santrock</w:t>
      </w:r>
      <w:r w:rsidR="00CF718B">
        <w:rPr>
          <w:shd w:val="clear" w:color="auto" w:fill="FFFFFF"/>
        </w:rPr>
        <w:t>., 2017, 189)</w:t>
      </w:r>
      <w:r w:rsidR="004D60A2">
        <w:t xml:space="preserve">. Crying in children helps determine whether they are angry, in pain, or hungry. Moreover, infants also express their happy feelings through smiling which can be </w:t>
      </w:r>
      <w:r w:rsidR="001719E6">
        <w:t>categorized</w:t>
      </w:r>
      <w:r w:rsidR="004D60A2">
        <w:t xml:space="preserve"> into two types; reflexive and social smile. </w:t>
      </w:r>
    </w:p>
    <w:p w14:paraId="237B039D" w14:textId="7354341B" w:rsidR="00F07462" w:rsidRDefault="004E51D2">
      <w:r>
        <w:tab/>
        <w:t xml:space="preserve">The first emotional expression in infants is fear and occurs below six months. There are various types of fear that include stranger anxiety which takes place between </w:t>
      </w:r>
      <w:r w:rsidR="002B010F">
        <w:t xml:space="preserve">9-12 months, separation protest that takes place between 7-8 months. The regulation of emotions as well as coping in infants takes place in the first year where the situational contest influences the </w:t>
      </w:r>
      <w:r w:rsidR="001719E6">
        <w:t>manner</w:t>
      </w:r>
      <w:r w:rsidR="002B010F">
        <w:t xml:space="preserve"> in which emotions are regulated. Temperament is another crucial emotional concept in children and it refers to the behavioral style and characteristic that an individual responds to emotions. According to Chess and Thomas, they classified children under three distinct temperaments that are easy, difficult as well as the slow-to-warm-up child. Furthermore, Kegan focused on bold and timid children types when expressing their emotions. Rothbart and Bates classified children as positive and impulsive as well as those that are easily distressed.</w:t>
      </w:r>
    </w:p>
    <w:p w14:paraId="66E0C2F3" w14:textId="7AA4B1FC" w:rsidR="00231A24" w:rsidRDefault="004E51D2">
      <w:r>
        <w:lastRenderedPageBreak/>
        <w:tab/>
        <w:t>The biological experience and foundation link temperaments into physiological characteristics and hereditary factors. There is a close link between easy temperament at an early age and adjustment nature as a young adult. The goodness of fit also influences temperament concept where some temperament creates more problems compared to others thus impacting the environmental demands. In the shaping and development of personality, key aspects to be considered are emotions and temperaments. According to Ross Thompson, infants are greatly interested in the social world and willing to get oriented to it. Infants show this aspect by locomotion, and social referencing</w:t>
      </w:r>
      <w:r w:rsidR="00CF718B">
        <w:t xml:space="preserve"> (</w:t>
      </w:r>
      <w:r w:rsidR="00CF718B" w:rsidRPr="001F635F">
        <w:rPr>
          <w:shd w:val="clear" w:color="auto" w:fill="FFFFFF"/>
        </w:rPr>
        <w:t>Santrock</w:t>
      </w:r>
      <w:r w:rsidR="00CF718B">
        <w:rPr>
          <w:shd w:val="clear" w:color="auto" w:fill="FFFFFF"/>
        </w:rPr>
        <w:t>., 2017, 219)</w:t>
      </w:r>
      <w:r>
        <w:t>. Moreover, the attachment concept is crucial in the emotional development of children and is described by Freud, Erikson, Bowlby, and Mary Ainsworth. Chapter seven concludes by discussing the role of the family in socio-emotional development in infants.</w:t>
      </w:r>
    </w:p>
    <w:p w14:paraId="1F0EB3B7" w14:textId="12112576" w:rsidR="00CF718B" w:rsidRDefault="00CF718B"/>
    <w:p w14:paraId="36D6D943" w14:textId="6B59BE6C" w:rsidR="00CF718B" w:rsidRDefault="00CF718B"/>
    <w:p w14:paraId="6CEB2254" w14:textId="1390DC57" w:rsidR="00CF718B" w:rsidRDefault="00CF718B"/>
    <w:p w14:paraId="3761B7C5" w14:textId="3AD3C2F4" w:rsidR="00CF718B" w:rsidRDefault="00CF718B"/>
    <w:p w14:paraId="68EAE1EE" w14:textId="15EA58C1" w:rsidR="00CF718B" w:rsidRDefault="00CF718B"/>
    <w:p w14:paraId="5A5BB02A" w14:textId="0A82231D" w:rsidR="00CF718B" w:rsidRDefault="00CF718B"/>
    <w:p w14:paraId="3D89B992" w14:textId="67A0EC0E" w:rsidR="00CF718B" w:rsidRDefault="00CF718B"/>
    <w:p w14:paraId="238CC302" w14:textId="6A21E91C" w:rsidR="00CF718B" w:rsidRDefault="00CF718B"/>
    <w:p w14:paraId="31F8B8A8" w14:textId="2DD0C492" w:rsidR="00CF718B" w:rsidRDefault="00CF718B"/>
    <w:p w14:paraId="3D11F014" w14:textId="7433FD57" w:rsidR="00CF718B" w:rsidRDefault="00CF718B"/>
    <w:p w14:paraId="098AD6CA" w14:textId="2E5EB151" w:rsidR="00CF718B" w:rsidRDefault="00CF718B"/>
    <w:p w14:paraId="50277EE5" w14:textId="452B4448" w:rsidR="00CF718B" w:rsidRDefault="004E51D2" w:rsidP="001719E6">
      <w:pPr>
        <w:jc w:val="center"/>
      </w:pPr>
      <w:r>
        <w:t>Reference</w:t>
      </w:r>
    </w:p>
    <w:p w14:paraId="5859A522" w14:textId="6F1505AC" w:rsidR="00CF718B" w:rsidRDefault="004E51D2" w:rsidP="001719E6">
      <w:pPr>
        <w:ind w:left="720" w:hanging="720"/>
        <w:rPr>
          <w:shd w:val="clear" w:color="auto" w:fill="FFFFFF"/>
        </w:rPr>
      </w:pPr>
      <w:r w:rsidRPr="001F635F">
        <w:rPr>
          <w:shd w:val="clear" w:color="auto" w:fill="FFFFFF"/>
        </w:rPr>
        <w:t>Santrock, J. W. (2017). Cognitive Development in Infancy. In </w:t>
      </w:r>
      <w:r w:rsidRPr="001F635F">
        <w:rPr>
          <w:rStyle w:val="Emphasis"/>
          <w:shd w:val="clear" w:color="auto" w:fill="FFFFFF"/>
        </w:rPr>
        <w:t>CHILDREN</w:t>
      </w:r>
      <w:r w:rsidRPr="001F635F">
        <w:rPr>
          <w:shd w:val="clear" w:color="auto" w:fill="FFFFFF"/>
        </w:rPr>
        <w:t> (14th ed., pp. </w:t>
      </w:r>
      <w:r>
        <w:rPr>
          <w:shd w:val="clear" w:color="auto" w:fill="FFFFFF"/>
        </w:rPr>
        <w:t>190</w:t>
      </w:r>
      <w:r w:rsidRPr="001F635F">
        <w:rPr>
          <w:shd w:val="clear" w:color="auto" w:fill="FFFFFF"/>
        </w:rPr>
        <w:t>-</w:t>
      </w:r>
      <w:r>
        <w:rPr>
          <w:shd w:val="clear" w:color="auto" w:fill="FFFFFF"/>
        </w:rPr>
        <w:t>220</w:t>
      </w:r>
      <w:r w:rsidRPr="001F635F">
        <w:rPr>
          <w:shd w:val="clear" w:color="auto" w:fill="FFFFFF"/>
        </w:rPr>
        <w:t>). McGraw-Hill Education.</w:t>
      </w:r>
    </w:p>
    <w:p w14:paraId="351B67D2" w14:textId="776AA227" w:rsidR="00CF718B" w:rsidRDefault="00CF718B">
      <w:pPr>
        <w:rPr>
          <w:shd w:val="clear" w:color="auto" w:fill="FFFFFF"/>
        </w:rPr>
      </w:pPr>
    </w:p>
    <w:p w14:paraId="50DB9B37" w14:textId="77777777" w:rsidR="00CF718B" w:rsidRDefault="00CF718B"/>
    <w:p w14:paraId="59ECABFD" w14:textId="77777777" w:rsidR="00CF718B" w:rsidRDefault="00CF718B"/>
    <w:p w14:paraId="7249D2A4" w14:textId="77777777" w:rsidR="00CF718B" w:rsidRDefault="00CF718B"/>
    <w:p w14:paraId="725039AE" w14:textId="77777777" w:rsidR="00CF718B" w:rsidRDefault="00CF718B"/>
    <w:p w14:paraId="47017E87" w14:textId="77777777" w:rsidR="00CF718B" w:rsidRDefault="00CF718B"/>
    <w:p w14:paraId="3C627601" w14:textId="77777777" w:rsidR="00CF718B" w:rsidRDefault="00CF718B"/>
    <w:p w14:paraId="02739478" w14:textId="77777777" w:rsidR="00CF718B" w:rsidRDefault="00CF718B"/>
    <w:p w14:paraId="31CD58B9" w14:textId="77777777" w:rsidR="00CF718B" w:rsidRDefault="00CF718B"/>
    <w:p w14:paraId="565DD03E" w14:textId="77777777" w:rsidR="00CF718B" w:rsidRDefault="00CF718B"/>
    <w:p w14:paraId="00BE428B" w14:textId="77777777" w:rsidR="00CF718B" w:rsidRDefault="00CF718B"/>
    <w:p w14:paraId="3A6F002A" w14:textId="77777777" w:rsidR="00CF718B" w:rsidRDefault="00CF718B"/>
    <w:p w14:paraId="1D830808" w14:textId="77777777" w:rsidR="00CF718B" w:rsidRDefault="00CF718B"/>
    <w:p w14:paraId="5FE75957" w14:textId="77777777" w:rsidR="00CF718B" w:rsidRDefault="00CF718B"/>
    <w:p w14:paraId="4FA1D045" w14:textId="77777777" w:rsidR="00CF718B" w:rsidRDefault="00CF718B"/>
    <w:p w14:paraId="0F13BBCC" w14:textId="77777777" w:rsidR="001719E6" w:rsidRDefault="001719E6"/>
    <w:p w14:paraId="116A3F44" w14:textId="497E5871" w:rsidR="002B010F" w:rsidRDefault="004E51D2" w:rsidP="001719E6">
      <w:pPr>
        <w:jc w:val="center"/>
      </w:pPr>
      <w:r>
        <w:t xml:space="preserve">Chapter Eight:  </w:t>
      </w:r>
      <w:r w:rsidR="00C77A74">
        <w:t>Physical development in early childhood</w:t>
      </w:r>
    </w:p>
    <w:p w14:paraId="0EA008B2" w14:textId="01535868" w:rsidR="00C77A74" w:rsidRDefault="004E51D2">
      <w:r>
        <w:tab/>
        <w:t xml:space="preserve">The chapter captures the </w:t>
      </w:r>
      <w:r w:rsidR="001719E6">
        <w:t>reader’s</w:t>
      </w:r>
      <w:r>
        <w:t xml:space="preserve"> attention by outlining an African proverb. The primary physical development in early childhood is height and weight. In early childhood, an average child grows at a height of 2.5 inches and gains about 5-7 pounds annually. Various factors contribute to the change in weight and height in children and they include, hereditary factors, nutrition, emotional concepts, growth hormones as well as environmental factors. The brain undergoes physical development during early childhood where it </w:t>
      </w:r>
      <w:r w:rsidR="001719E6">
        <w:t>develops</w:t>
      </w:r>
      <w:r>
        <w:t xml:space="preserve"> more during infancy than during childhood.</w:t>
      </w:r>
    </w:p>
    <w:p w14:paraId="593A184E" w14:textId="7A5A8A34" w:rsidR="00361CC9" w:rsidRDefault="004E51D2">
      <w:r>
        <w:tab/>
        <w:t>The most common brain developments in children include neuronal and myelination growth. Myelination may be described as the biological process that involves covering and insulation of nerve cells. Between the age of 3-15, there is a significant structural change in the brain of children. The prefrontal cortex is the specific part of the brain that outlines development between the age of three and six. Gross and fine motor skills development takes place at different stages and gradually at different ages</w:t>
      </w:r>
      <w:r w:rsidR="00CF718B">
        <w:t xml:space="preserve"> (</w:t>
      </w:r>
      <w:r w:rsidR="00CF718B" w:rsidRPr="001F635F">
        <w:rPr>
          <w:shd w:val="clear" w:color="auto" w:fill="FFFFFF"/>
        </w:rPr>
        <w:t>Santrock</w:t>
      </w:r>
      <w:r w:rsidR="00CF718B">
        <w:rPr>
          <w:shd w:val="clear" w:color="auto" w:fill="FFFFFF"/>
        </w:rPr>
        <w:t>., 2017, 238)</w:t>
      </w:r>
      <w:r>
        <w:t>. Effective organ development in children requires regular exercise, proper nutrition, and regular health check-ups.</w:t>
      </w:r>
    </w:p>
    <w:p w14:paraId="7D120BDE" w14:textId="126851A2" w:rsidR="000E3586" w:rsidRDefault="004E51D2">
      <w:r>
        <w:tab/>
        <w:t xml:space="preserve">Perceptual development refers to the knowledge to distinguish between different colors and eye </w:t>
      </w:r>
      <w:r w:rsidR="001719E6">
        <w:t>muscles</w:t>
      </w:r>
      <w:r>
        <w:t xml:space="preserve"> regulations. According to various studies, children show a difference in drawing interest. Based on the drawing developmental changes in </w:t>
      </w:r>
      <w:r w:rsidR="001719E6">
        <w:t>children,</w:t>
      </w:r>
      <w:r>
        <w:t xml:space="preserve"> five key stages are as per the age of children. The stages mentioned above are the scribing stage at the age of two, placement stage at 2-3 </w:t>
      </w:r>
      <w:r w:rsidR="001719E6">
        <w:t>years,</w:t>
      </w:r>
      <w:r>
        <w:t xml:space="preserve"> shape stage at 3 years, design stage at 3-4 years, and pictorial stage at 4-5 years.</w:t>
      </w:r>
    </w:p>
    <w:p w14:paraId="77C9F593" w14:textId="07CBC48D" w:rsidR="00C77A74" w:rsidRDefault="004E51D2">
      <w:r>
        <w:lastRenderedPageBreak/>
        <w:tab/>
        <w:t xml:space="preserve">However, in the development stage, there are health-related problems linked to young children, such as sleeping problems. An average child </w:t>
      </w:r>
      <w:r w:rsidR="001719E6">
        <w:t>requires</w:t>
      </w:r>
      <w:r>
        <w:t xml:space="preserve"> to sleep for 11-13 hours. In the nutritional concept in children, calorie demand increases gradually with age, and many children's nutritional status </w:t>
      </w:r>
      <w:r w:rsidR="001719E6">
        <w:t>worsens</w:t>
      </w:r>
      <w:r>
        <w:t xml:space="preserve"> with age since they make choices of what they want to eat. Many children from low-income families are at risk of </w:t>
      </w:r>
      <w:r w:rsidR="001719E6">
        <w:t>malnutrition</w:t>
      </w:r>
      <w:r>
        <w:t xml:space="preserve"> due to a lack of a balanced diet in their meals. Moreover, appropriate physical and physiological development in children requires </w:t>
      </w:r>
      <w:r w:rsidR="001719E6">
        <w:t>regular</w:t>
      </w:r>
      <w:r>
        <w:t xml:space="preserve"> body exercise. Pre-school children need exercise since they have extremely large muscles. Health safety and illness is another crucial topic as per children's development. Many children are at risk of contracting the disease due to the delicate nature of their immune systems. The chapter concludes by discussing the health concept of children across the world where the </w:t>
      </w:r>
      <w:r w:rsidR="001719E6">
        <w:t>mortality</w:t>
      </w:r>
      <w:r>
        <w:t xml:space="preserve"> rate stands at -5.  </w:t>
      </w:r>
    </w:p>
    <w:p w14:paraId="10EDCF3B" w14:textId="0E33CD59" w:rsidR="00CF718B" w:rsidRDefault="00CF718B"/>
    <w:p w14:paraId="74598AAC" w14:textId="2A29E34B" w:rsidR="00CF718B" w:rsidRDefault="00CF718B"/>
    <w:p w14:paraId="240182FF" w14:textId="0318454C" w:rsidR="00CF718B" w:rsidRDefault="00CF718B"/>
    <w:p w14:paraId="55273353" w14:textId="77777777" w:rsidR="001719E6" w:rsidRDefault="001719E6"/>
    <w:p w14:paraId="70A82254" w14:textId="7D39D404" w:rsidR="00CF718B" w:rsidRDefault="00CF718B"/>
    <w:p w14:paraId="2E87A60C" w14:textId="24F9F94C" w:rsidR="00CF718B" w:rsidRDefault="00CF718B"/>
    <w:p w14:paraId="24DD9168" w14:textId="6320107B" w:rsidR="00CF718B" w:rsidRDefault="00CF718B"/>
    <w:p w14:paraId="60252662" w14:textId="0C3E666E" w:rsidR="00CF718B" w:rsidRDefault="00CF718B"/>
    <w:p w14:paraId="50EC41DB" w14:textId="12A75BBB" w:rsidR="00CF718B" w:rsidRDefault="00CF718B"/>
    <w:p w14:paraId="3976E15C" w14:textId="20B06AC1" w:rsidR="00CF718B" w:rsidRDefault="00CF718B"/>
    <w:p w14:paraId="2FCCDDEF" w14:textId="2CE63E8C" w:rsidR="00CF718B" w:rsidRDefault="004E51D2" w:rsidP="001719E6">
      <w:pPr>
        <w:jc w:val="center"/>
      </w:pPr>
      <w:r>
        <w:lastRenderedPageBreak/>
        <w:t>Reference</w:t>
      </w:r>
    </w:p>
    <w:p w14:paraId="6E49E767" w14:textId="3251D13F" w:rsidR="00CF718B" w:rsidRDefault="004E51D2" w:rsidP="001719E6">
      <w:pPr>
        <w:ind w:left="720" w:hanging="720"/>
        <w:rPr>
          <w:shd w:val="clear" w:color="auto" w:fill="FFFFFF"/>
        </w:rPr>
      </w:pPr>
      <w:r w:rsidRPr="001F635F">
        <w:rPr>
          <w:shd w:val="clear" w:color="auto" w:fill="FFFFFF"/>
        </w:rPr>
        <w:t>Santrock, J. W. (2017). Cognitive Development in Infancy. In </w:t>
      </w:r>
      <w:r w:rsidRPr="001F635F">
        <w:rPr>
          <w:rStyle w:val="Emphasis"/>
          <w:shd w:val="clear" w:color="auto" w:fill="FFFFFF"/>
        </w:rPr>
        <w:t>CHILDREN</w:t>
      </w:r>
      <w:r w:rsidRPr="001F635F">
        <w:rPr>
          <w:shd w:val="clear" w:color="auto" w:fill="FFFFFF"/>
        </w:rPr>
        <w:t> (14th ed., pp. </w:t>
      </w:r>
      <w:r>
        <w:rPr>
          <w:shd w:val="clear" w:color="auto" w:fill="FFFFFF"/>
        </w:rPr>
        <w:t>222</w:t>
      </w:r>
      <w:r w:rsidRPr="001F635F">
        <w:rPr>
          <w:shd w:val="clear" w:color="auto" w:fill="FFFFFF"/>
        </w:rPr>
        <w:t>-1</w:t>
      </w:r>
      <w:r>
        <w:rPr>
          <w:shd w:val="clear" w:color="auto" w:fill="FFFFFF"/>
        </w:rPr>
        <w:t>60</w:t>
      </w:r>
      <w:r w:rsidRPr="001F635F">
        <w:rPr>
          <w:shd w:val="clear" w:color="auto" w:fill="FFFFFF"/>
        </w:rPr>
        <w:t>). McGraw-Hill Education.</w:t>
      </w:r>
    </w:p>
    <w:p w14:paraId="0FFD41E7" w14:textId="01D5E28F" w:rsidR="00CF718B" w:rsidRDefault="00CF718B">
      <w:pPr>
        <w:rPr>
          <w:shd w:val="clear" w:color="auto" w:fill="FFFFFF"/>
        </w:rPr>
      </w:pPr>
    </w:p>
    <w:p w14:paraId="05613ECD" w14:textId="7EB2F073" w:rsidR="00CF718B" w:rsidRDefault="00CF718B">
      <w:pPr>
        <w:rPr>
          <w:shd w:val="clear" w:color="auto" w:fill="FFFFFF"/>
        </w:rPr>
      </w:pPr>
    </w:p>
    <w:p w14:paraId="31BF6288" w14:textId="1633C237" w:rsidR="00CF718B" w:rsidRDefault="00CF718B">
      <w:pPr>
        <w:rPr>
          <w:shd w:val="clear" w:color="auto" w:fill="FFFFFF"/>
        </w:rPr>
      </w:pPr>
    </w:p>
    <w:p w14:paraId="5AAE8468" w14:textId="741A6E1B" w:rsidR="00CF718B" w:rsidRDefault="00CF718B">
      <w:pPr>
        <w:rPr>
          <w:shd w:val="clear" w:color="auto" w:fill="FFFFFF"/>
        </w:rPr>
      </w:pPr>
    </w:p>
    <w:p w14:paraId="34FF0A54" w14:textId="373C108F" w:rsidR="00CF718B" w:rsidRDefault="00CF718B">
      <w:pPr>
        <w:rPr>
          <w:shd w:val="clear" w:color="auto" w:fill="FFFFFF"/>
        </w:rPr>
      </w:pPr>
    </w:p>
    <w:p w14:paraId="165401D6" w14:textId="2FD737F3" w:rsidR="00CF718B" w:rsidRDefault="00CF718B">
      <w:pPr>
        <w:rPr>
          <w:shd w:val="clear" w:color="auto" w:fill="FFFFFF"/>
        </w:rPr>
      </w:pPr>
    </w:p>
    <w:p w14:paraId="6E8A2A82" w14:textId="458DB723" w:rsidR="00CF718B" w:rsidRDefault="00CF718B">
      <w:pPr>
        <w:rPr>
          <w:shd w:val="clear" w:color="auto" w:fill="FFFFFF"/>
        </w:rPr>
      </w:pPr>
    </w:p>
    <w:p w14:paraId="68B78192" w14:textId="62F29F4B" w:rsidR="00CF718B" w:rsidRDefault="00CF718B">
      <w:pPr>
        <w:rPr>
          <w:shd w:val="clear" w:color="auto" w:fill="FFFFFF"/>
        </w:rPr>
      </w:pPr>
    </w:p>
    <w:p w14:paraId="10D5F79C" w14:textId="7B88DCB5" w:rsidR="00CF718B" w:rsidRDefault="00CF718B">
      <w:pPr>
        <w:rPr>
          <w:shd w:val="clear" w:color="auto" w:fill="FFFFFF"/>
        </w:rPr>
      </w:pPr>
    </w:p>
    <w:p w14:paraId="4C87FF11" w14:textId="18511DFF" w:rsidR="00CF718B" w:rsidRDefault="00CF718B">
      <w:pPr>
        <w:rPr>
          <w:shd w:val="clear" w:color="auto" w:fill="FFFFFF"/>
        </w:rPr>
      </w:pPr>
    </w:p>
    <w:p w14:paraId="7AF88BE9" w14:textId="77777777" w:rsidR="00CF718B" w:rsidRDefault="00CF718B"/>
    <w:p w14:paraId="58914187" w14:textId="77777777" w:rsidR="00CF718B" w:rsidRDefault="00CF718B"/>
    <w:p w14:paraId="25D7D567" w14:textId="77777777" w:rsidR="00CF718B" w:rsidRDefault="00CF718B"/>
    <w:p w14:paraId="20242093" w14:textId="77777777" w:rsidR="00CF718B" w:rsidRDefault="00CF718B"/>
    <w:p w14:paraId="68B280E5" w14:textId="77777777" w:rsidR="00CF718B" w:rsidRDefault="00CF718B"/>
    <w:p w14:paraId="39B0AFD8" w14:textId="77777777" w:rsidR="001719E6" w:rsidRDefault="001719E6"/>
    <w:p w14:paraId="18E72A35" w14:textId="296F9B97" w:rsidR="000E3586" w:rsidRDefault="004E51D2" w:rsidP="001719E6">
      <w:pPr>
        <w:jc w:val="center"/>
      </w:pPr>
      <w:r>
        <w:lastRenderedPageBreak/>
        <w:t>Chapter 9</w:t>
      </w:r>
      <w:r w:rsidR="00BC1318">
        <w:t>: Cognitive development in early childhood</w:t>
      </w:r>
    </w:p>
    <w:p w14:paraId="2099F6AB" w14:textId="7669BDDE" w:rsidR="00BC1318" w:rsidRDefault="004E51D2">
      <w:r>
        <w:tab/>
        <w:t xml:space="preserve">According to </w:t>
      </w:r>
      <w:r w:rsidR="001719E6">
        <w:t>P</w:t>
      </w:r>
      <w:r>
        <w:t xml:space="preserve">iaget’s </w:t>
      </w:r>
      <w:r w:rsidR="001719E6">
        <w:t>preoperational</w:t>
      </w:r>
      <w:r>
        <w:t xml:space="preserve"> stage of cognitive changes in early childhood, the stage lasts from 2-7 years. The preoperational stage is </w:t>
      </w:r>
      <w:r w:rsidR="001719E6">
        <w:t>divided</w:t>
      </w:r>
      <w:r>
        <w:t xml:space="preserve"> into two crucial stages, the symbolic function stage and the intuitive thought stage. However preoperational thought has a </w:t>
      </w:r>
      <w:r w:rsidR="001719E6">
        <w:t>limitation</w:t>
      </w:r>
      <w:r>
        <w:t xml:space="preserve"> that is centration where little children lack conservation in their daily activities. The Vygotsky theory focuses on the cognitive development in children and outlines that children develop distinct ways of thinking, understanding, and decision making based on social interactions. The theory also discusses the zonal of proximal </w:t>
      </w:r>
      <w:r w:rsidR="001719E6">
        <w:t>development</w:t>
      </w:r>
      <w:r>
        <w:t xml:space="preserve"> (ZPD</w:t>
      </w:r>
      <w:r w:rsidR="001719E6">
        <w:t>)</w:t>
      </w:r>
      <w:r>
        <w:t xml:space="preserve"> </w:t>
      </w:r>
      <w:r w:rsidR="001719E6">
        <w:t>concept</w:t>
      </w:r>
      <w:r>
        <w:t>.</w:t>
      </w:r>
    </w:p>
    <w:p w14:paraId="36120B56" w14:textId="5EE0DA01" w:rsidR="00F47A9F" w:rsidRDefault="004E51D2">
      <w:r>
        <w:tab/>
        <w:t xml:space="preserve">There are various teaching strategies in children as per the Vygotsky theory that is assessing a child's ZDP, applying a child's ZDP in teaching, using skillful peer teachers, </w:t>
      </w:r>
      <w:r w:rsidR="001719E6">
        <w:t>monitoring</w:t>
      </w:r>
      <w:r>
        <w:t xml:space="preserve"> and encouraging the use of private speech among children, as well as placing </w:t>
      </w:r>
      <w:r w:rsidR="001719E6">
        <w:t>instructions</w:t>
      </w:r>
      <w:r>
        <w:t xml:space="preserve"> in a meaningful manner</w:t>
      </w:r>
      <w:r w:rsidR="00CF718B">
        <w:t xml:space="preserve"> (</w:t>
      </w:r>
      <w:r w:rsidR="00CF718B" w:rsidRPr="001F635F">
        <w:rPr>
          <w:shd w:val="clear" w:color="auto" w:fill="FFFFFF"/>
        </w:rPr>
        <w:t>Santrock</w:t>
      </w:r>
      <w:r w:rsidR="00CF718B">
        <w:rPr>
          <w:shd w:val="clear" w:color="auto" w:fill="FFFFFF"/>
        </w:rPr>
        <w:t>., 2017, 286)</w:t>
      </w:r>
      <w:r>
        <w:t xml:space="preserve">. In the evaluation of the Vygotsky theory, various critiques argue that the </w:t>
      </w:r>
      <w:r w:rsidR="001719E6">
        <w:t>theorist</w:t>
      </w:r>
      <w:r>
        <w:t xml:space="preserve"> was not specific and accurate enough regarding age-related changes. Moreover, critiques emphasized that Vygotsky over-exploited the role of language in the cognitive development of children.</w:t>
      </w:r>
    </w:p>
    <w:p w14:paraId="2EC060BD" w14:textId="5DA800FE" w:rsidR="00BC1318" w:rsidRDefault="004E51D2">
      <w:r>
        <w:tab/>
        <w:t xml:space="preserve">Attention is the basic concept used in the information processing approach and can be </w:t>
      </w:r>
      <w:r w:rsidR="001719E6">
        <w:t>divided</w:t>
      </w:r>
      <w:r>
        <w:t xml:space="preserve"> into two categories, executive attention and sustained attention. Memory is another crucial </w:t>
      </w:r>
      <w:r w:rsidR="001719E6">
        <w:t>concept</w:t>
      </w:r>
      <w:r>
        <w:t xml:space="preserve"> in the processing of information and determines the ability of a child to retain information. Memory can be </w:t>
      </w:r>
      <w:r w:rsidR="001719E6">
        <w:t>divided</w:t>
      </w:r>
      <w:r>
        <w:t xml:space="preserve"> into two categories that are short-term and long-term memory. The information procession approach also entails executive function, and the child's theory of mind as well. The mind theory allows a child to be aware of their mental status and that of others. </w:t>
      </w:r>
    </w:p>
    <w:p w14:paraId="23532D3D" w14:textId="077A0289" w:rsidR="00F47A9F" w:rsidRDefault="004E51D2">
      <w:r>
        <w:lastRenderedPageBreak/>
        <w:tab/>
        <w:t xml:space="preserve">The language development concept in children focuses on two </w:t>
      </w:r>
      <w:r w:rsidR="001719E6">
        <w:t>perspectives</w:t>
      </w:r>
      <w:r>
        <w:t xml:space="preserve"> which are phonology and morphology</w:t>
      </w:r>
      <w:r w:rsidR="00327230">
        <w:t xml:space="preserve">. Various changes in </w:t>
      </w:r>
      <w:r w:rsidR="001719E6">
        <w:t>semantics</w:t>
      </w:r>
      <w:r w:rsidR="00327230">
        <w:t xml:space="preserve"> and syntax occur between 18 months to 6 years and play a critical role in language development. Advances in pragmatics and young children's literacy also influence language development in children. In America, there is a significant variation in early childhood education where 42 states have fully funded the program. The chapter concludes by discussing the group that is </w:t>
      </w:r>
      <w:r w:rsidR="001719E6">
        <w:t>disadvantaged</w:t>
      </w:r>
      <w:r w:rsidR="00327230">
        <w:t xml:space="preserve"> as per education in children. Children from low-income families are the most disadvantaged. They lack access to quality education facilities.</w:t>
      </w:r>
    </w:p>
    <w:p w14:paraId="7DC8038F" w14:textId="7D3D7E08" w:rsidR="00CF718B" w:rsidRDefault="00CF718B"/>
    <w:p w14:paraId="3B18E720" w14:textId="456797F5" w:rsidR="00CF718B" w:rsidRDefault="00CF718B"/>
    <w:p w14:paraId="323D69F9" w14:textId="7917325F" w:rsidR="00CF718B" w:rsidRDefault="00CF718B"/>
    <w:p w14:paraId="09F45A34" w14:textId="7E3541BF" w:rsidR="00CF718B" w:rsidRDefault="00CF718B"/>
    <w:p w14:paraId="5C2839D1" w14:textId="0E3EE377" w:rsidR="00CF718B" w:rsidRDefault="00CF718B"/>
    <w:p w14:paraId="1DA90C39" w14:textId="79469ED3" w:rsidR="00CF718B" w:rsidRDefault="00CF718B"/>
    <w:p w14:paraId="254806BB" w14:textId="5736F3FF" w:rsidR="00CF718B" w:rsidRDefault="00CF718B"/>
    <w:p w14:paraId="723B6316" w14:textId="6B5540F2" w:rsidR="00CF718B" w:rsidRDefault="00CF718B"/>
    <w:p w14:paraId="40A96ACA" w14:textId="3E72B05C" w:rsidR="00CF718B" w:rsidRDefault="00CF718B"/>
    <w:p w14:paraId="50E47F41" w14:textId="68F2C58A" w:rsidR="00CF718B" w:rsidRDefault="00CF718B"/>
    <w:p w14:paraId="449132AC" w14:textId="1151CDC6" w:rsidR="00CF718B" w:rsidRDefault="00CF718B"/>
    <w:p w14:paraId="0A4FDDE1" w14:textId="34FFB603" w:rsidR="00CF718B" w:rsidRDefault="00CF718B"/>
    <w:p w14:paraId="10733D8B" w14:textId="792ED59D" w:rsidR="00CF718B" w:rsidRDefault="004E51D2" w:rsidP="001719E6">
      <w:pPr>
        <w:jc w:val="center"/>
      </w:pPr>
      <w:r>
        <w:lastRenderedPageBreak/>
        <w:t>Reference</w:t>
      </w:r>
    </w:p>
    <w:p w14:paraId="2BDC663E" w14:textId="60460EE8" w:rsidR="00CF718B" w:rsidRDefault="004E51D2" w:rsidP="001719E6">
      <w:pPr>
        <w:ind w:left="720" w:hanging="720"/>
      </w:pPr>
      <w:r w:rsidRPr="001F635F">
        <w:rPr>
          <w:shd w:val="clear" w:color="auto" w:fill="FFFFFF"/>
        </w:rPr>
        <w:t>Santrock, J. W. (2017). Cognitive Development in Infancy. In </w:t>
      </w:r>
      <w:r w:rsidRPr="001F635F">
        <w:rPr>
          <w:rStyle w:val="Emphasis"/>
          <w:shd w:val="clear" w:color="auto" w:fill="FFFFFF"/>
        </w:rPr>
        <w:t>CHILDREN</w:t>
      </w:r>
      <w:r w:rsidRPr="001F635F">
        <w:rPr>
          <w:shd w:val="clear" w:color="auto" w:fill="FFFFFF"/>
        </w:rPr>
        <w:t> (14th ed., pp. </w:t>
      </w:r>
      <w:r>
        <w:rPr>
          <w:shd w:val="clear" w:color="auto" w:fill="FFFFFF"/>
        </w:rPr>
        <w:t>263</w:t>
      </w:r>
      <w:r w:rsidRPr="001F635F">
        <w:rPr>
          <w:shd w:val="clear" w:color="auto" w:fill="FFFFFF"/>
        </w:rPr>
        <w:t>-</w:t>
      </w:r>
      <w:r>
        <w:rPr>
          <w:shd w:val="clear" w:color="auto" w:fill="FFFFFF"/>
        </w:rPr>
        <w:t>298</w:t>
      </w:r>
      <w:r w:rsidRPr="001F635F">
        <w:rPr>
          <w:shd w:val="clear" w:color="auto" w:fill="FFFFFF"/>
        </w:rPr>
        <w:t>). McGraw-Hill Education.</w:t>
      </w:r>
    </w:p>
    <w:p w14:paraId="76DC3CBF" w14:textId="77777777" w:rsidR="00CF718B" w:rsidRDefault="00CF718B"/>
    <w:p w14:paraId="5327F33A" w14:textId="77777777" w:rsidR="00CF718B" w:rsidRDefault="00CF718B"/>
    <w:p w14:paraId="3AD92298" w14:textId="77777777" w:rsidR="00CF718B" w:rsidRDefault="00CF718B"/>
    <w:p w14:paraId="1E0CA7B2" w14:textId="77777777" w:rsidR="00CF718B" w:rsidRDefault="00CF718B"/>
    <w:p w14:paraId="5DCAFCD8" w14:textId="77777777" w:rsidR="00CF718B" w:rsidRDefault="00CF718B"/>
    <w:p w14:paraId="39696C85" w14:textId="77777777" w:rsidR="00CF718B" w:rsidRDefault="00CF718B"/>
    <w:p w14:paraId="5191B42A" w14:textId="77777777" w:rsidR="00CF718B" w:rsidRDefault="00CF718B"/>
    <w:p w14:paraId="35A46986" w14:textId="77777777" w:rsidR="00CF718B" w:rsidRDefault="00CF718B"/>
    <w:p w14:paraId="31769670" w14:textId="77777777" w:rsidR="00CF718B" w:rsidRDefault="00CF718B"/>
    <w:p w14:paraId="236F5EE5" w14:textId="77777777" w:rsidR="00CF718B" w:rsidRDefault="00CF718B"/>
    <w:p w14:paraId="2680C791" w14:textId="77777777" w:rsidR="00CF718B" w:rsidRDefault="00CF718B"/>
    <w:p w14:paraId="5B5FE54A" w14:textId="77777777" w:rsidR="00CF718B" w:rsidRDefault="00CF718B"/>
    <w:p w14:paraId="65D967BF" w14:textId="77777777" w:rsidR="00CF718B" w:rsidRDefault="00CF718B"/>
    <w:p w14:paraId="77E9BC6A" w14:textId="77777777" w:rsidR="00CF718B" w:rsidRDefault="00CF718B"/>
    <w:p w14:paraId="35DF4C2E" w14:textId="77777777" w:rsidR="00CF718B" w:rsidRDefault="00CF718B"/>
    <w:p w14:paraId="22C0CF3C" w14:textId="77777777" w:rsidR="001719E6" w:rsidRDefault="001719E6"/>
    <w:p w14:paraId="20063179" w14:textId="51541BF1" w:rsidR="00327230" w:rsidRDefault="004E51D2" w:rsidP="001719E6">
      <w:pPr>
        <w:jc w:val="center"/>
      </w:pPr>
      <w:r>
        <w:lastRenderedPageBreak/>
        <w:t>Chapter 10: socioemotional development in childhood</w:t>
      </w:r>
    </w:p>
    <w:p w14:paraId="4627BCB9" w14:textId="67FC70AA" w:rsidR="00327230" w:rsidRDefault="004E51D2">
      <w:r>
        <w:tab/>
        <w:t>The emotional and personality development in young children starts at the age of 2 where children</w:t>
      </w:r>
      <w:r w:rsidR="008657D0">
        <w:t xml:space="preserve"> start to understand and recognize themselves. Just like other people, children experience emotional variation </w:t>
      </w:r>
      <w:r w:rsidR="001719E6">
        <w:t>throughout</w:t>
      </w:r>
      <w:r w:rsidR="008657D0">
        <w:t xml:space="preserve"> the day and this aspect increases with an increase in </w:t>
      </w:r>
      <w:r w:rsidR="001719E6">
        <w:t>self-awareness</w:t>
      </w:r>
      <w:r w:rsidR="008657D0">
        <w:t xml:space="preserve">. The fundamental of social competence in children is based on regulating and understanding emotions. Parents and peers </w:t>
      </w:r>
      <w:r w:rsidR="001719E6">
        <w:t>play</w:t>
      </w:r>
      <w:r w:rsidR="008657D0">
        <w:t xml:space="preserve"> a critical role in influencing the emotional stats of their children. There are two types of parents concerning the emotion concept of their children; emotion-coaching parents and emotion-dismissing parents. </w:t>
      </w:r>
    </w:p>
    <w:p w14:paraId="09E129BD" w14:textId="769EE187" w:rsidR="00F47A9F" w:rsidRDefault="004E51D2">
      <w:r>
        <w:tab/>
        <w:t xml:space="preserve">Children also </w:t>
      </w:r>
      <w:r w:rsidR="001719E6">
        <w:t>develop</w:t>
      </w:r>
      <w:r>
        <w:t xml:space="preserve"> morally and moral development refers to behavioral, emotional, and thought development as per the set rules and conventions. Moral development involves three crucial factors that are conscience, empathy, and sympathy. There is a close link between Piaget</w:t>
      </w:r>
      <w:r w:rsidR="001719E6">
        <w:t>’</w:t>
      </w:r>
      <w:r>
        <w:t>s concepts and moral reasoning in children. Heteronomous and autonomous are the key Piaget’s stages</w:t>
      </w:r>
      <w:r w:rsidR="00CF718B">
        <w:t xml:space="preserve"> (</w:t>
      </w:r>
      <w:r w:rsidR="00CF718B" w:rsidRPr="001F635F">
        <w:rPr>
          <w:shd w:val="clear" w:color="auto" w:fill="FFFFFF"/>
        </w:rPr>
        <w:t>Santrock</w:t>
      </w:r>
      <w:r w:rsidR="00CF718B">
        <w:rPr>
          <w:shd w:val="clear" w:color="auto" w:fill="FFFFFF"/>
        </w:rPr>
        <w:t>., 2017, 309)</w:t>
      </w:r>
      <w:r>
        <w:t xml:space="preserve">. The behavioral and </w:t>
      </w:r>
      <w:r w:rsidR="001719E6">
        <w:t>cognitive</w:t>
      </w:r>
      <w:r>
        <w:t xml:space="preserve"> theories focus more on moral </w:t>
      </w:r>
      <w:r w:rsidR="001719E6">
        <w:t>behavior</w:t>
      </w:r>
      <w:r>
        <w:t xml:space="preserve"> rather than moral reasoning.</w:t>
      </w:r>
    </w:p>
    <w:p w14:paraId="444D831E" w14:textId="172DD1DC" w:rsidR="00E45894" w:rsidRDefault="004E51D2">
      <w:r>
        <w:tab/>
        <w:t>In the socioemotional development in childhood gender identity is a crucial subject. Children start to develop a sense of gender from the age of 2.5 years. The social influences of gender are based on the social role theory that outlines the division of labor and specialization. Psychoanalytic, socio-cognitive, and gender schema theories portray gender development concepts in children from different perspectives. In the socioemotional development in children families plays a crucial role</w:t>
      </w:r>
      <w:r w:rsidR="00B9782A">
        <w:t xml:space="preserve"> in the development process of their children. Parenting styles include, authoritarian, neglectful, and indulgent. </w:t>
      </w:r>
    </w:p>
    <w:p w14:paraId="4FA8139C" w14:textId="4E079C2B" w:rsidR="008E62F7" w:rsidRDefault="004E51D2">
      <w:r>
        <w:lastRenderedPageBreak/>
        <w:tab/>
        <w:t xml:space="preserve">In America, 80% of parents have been reported to physically punish their children before they reach kindergarten stage. Coparenting is a major concern that impacts child development and refers to the state where parents jointly raise their child. Child maltreatment refers to the physical or emotional torture of children. Sibling relation and birth order play a critical role in the socio-emotional development in children. There are various dimensions of sibling relations. The changing family involves working parents, divorce, gay and lesbian parents, </w:t>
      </w:r>
      <w:r w:rsidR="001719E6">
        <w:t>cultural,</w:t>
      </w:r>
      <w:r>
        <w:t xml:space="preserve"> ethnic, and socioeconomic variations. The chapter concludes by discussing the role of play in children's development process. Play can be categorized into three classes, social, constructive, and games. Moreover, media/screen time impacts a </w:t>
      </w:r>
      <w:r w:rsidR="001719E6">
        <w:t>child’s</w:t>
      </w:r>
      <w:r>
        <w:t xml:space="preserve"> development process positively by making them think critically and creatively.</w:t>
      </w:r>
    </w:p>
    <w:p w14:paraId="3C46B581" w14:textId="7FADF791" w:rsidR="00CF718B" w:rsidRDefault="00CF718B"/>
    <w:p w14:paraId="4FFF707C" w14:textId="158B13CD" w:rsidR="00CF718B" w:rsidRDefault="00CF718B"/>
    <w:p w14:paraId="13834F48" w14:textId="2F852C4A" w:rsidR="00CF718B" w:rsidRDefault="00CF718B"/>
    <w:p w14:paraId="2300D007" w14:textId="71395868" w:rsidR="00CF718B" w:rsidRDefault="00CF718B"/>
    <w:p w14:paraId="40019301" w14:textId="177165B5" w:rsidR="00CF718B" w:rsidRDefault="00CF718B"/>
    <w:p w14:paraId="74578A25" w14:textId="5D5BB2E3" w:rsidR="00CF718B" w:rsidRDefault="00CF718B"/>
    <w:p w14:paraId="6A76337E" w14:textId="0C9F2ECC" w:rsidR="00CF718B" w:rsidRDefault="00CF718B"/>
    <w:p w14:paraId="51D2ED46" w14:textId="23E573DE" w:rsidR="00CF718B" w:rsidRDefault="00CF718B"/>
    <w:p w14:paraId="349AD288" w14:textId="328B7ECD" w:rsidR="00CF718B" w:rsidRDefault="00CF718B"/>
    <w:p w14:paraId="7E4A1C64" w14:textId="77777777" w:rsidR="00CF718B" w:rsidRDefault="00CF718B"/>
    <w:p w14:paraId="0D7070BA" w14:textId="5BD81A73" w:rsidR="00CF718B" w:rsidRDefault="004E51D2" w:rsidP="001719E6">
      <w:pPr>
        <w:jc w:val="center"/>
      </w:pPr>
      <w:r>
        <w:lastRenderedPageBreak/>
        <w:t>Reference</w:t>
      </w:r>
    </w:p>
    <w:p w14:paraId="0C7B8E10" w14:textId="3661E9AA" w:rsidR="00CF718B" w:rsidRDefault="004E51D2" w:rsidP="001719E6">
      <w:pPr>
        <w:ind w:left="720" w:hanging="720"/>
      </w:pPr>
      <w:r w:rsidRPr="001F635F">
        <w:rPr>
          <w:shd w:val="clear" w:color="auto" w:fill="FFFFFF"/>
        </w:rPr>
        <w:t>Santrock, J. W. (2017). Cognitive Development in Infancy. In </w:t>
      </w:r>
      <w:r w:rsidRPr="001F635F">
        <w:rPr>
          <w:rStyle w:val="Emphasis"/>
          <w:shd w:val="clear" w:color="auto" w:fill="FFFFFF"/>
        </w:rPr>
        <w:t>CHILDREN</w:t>
      </w:r>
      <w:r w:rsidRPr="001F635F">
        <w:rPr>
          <w:shd w:val="clear" w:color="auto" w:fill="FFFFFF"/>
        </w:rPr>
        <w:t> (14th ed., pp. </w:t>
      </w:r>
      <w:r>
        <w:rPr>
          <w:shd w:val="clear" w:color="auto" w:fill="FFFFFF"/>
        </w:rPr>
        <w:t>300</w:t>
      </w:r>
      <w:r w:rsidRPr="001F635F">
        <w:rPr>
          <w:shd w:val="clear" w:color="auto" w:fill="FFFFFF"/>
        </w:rPr>
        <w:t>-</w:t>
      </w:r>
      <w:r>
        <w:rPr>
          <w:shd w:val="clear" w:color="auto" w:fill="FFFFFF"/>
        </w:rPr>
        <w:t>335</w:t>
      </w:r>
      <w:r w:rsidRPr="001F635F">
        <w:rPr>
          <w:shd w:val="clear" w:color="auto" w:fill="FFFFFF"/>
        </w:rPr>
        <w:t>). McGraw-Hill Education.</w:t>
      </w:r>
    </w:p>
    <w:p w14:paraId="65FE5D3E" w14:textId="77777777" w:rsidR="00CF718B" w:rsidRDefault="00CF718B"/>
    <w:p w14:paraId="02C04234" w14:textId="77777777" w:rsidR="00CF718B" w:rsidRDefault="00CF718B"/>
    <w:p w14:paraId="556CCE9F" w14:textId="77777777" w:rsidR="00CF718B" w:rsidRDefault="00CF718B"/>
    <w:p w14:paraId="036328B4" w14:textId="77777777" w:rsidR="00CF718B" w:rsidRDefault="00CF718B"/>
    <w:p w14:paraId="14115CD6" w14:textId="77777777" w:rsidR="00CF718B" w:rsidRDefault="00CF718B"/>
    <w:p w14:paraId="58FE222A" w14:textId="77777777" w:rsidR="00CF718B" w:rsidRDefault="00CF718B"/>
    <w:p w14:paraId="29308533" w14:textId="77777777" w:rsidR="00CF718B" w:rsidRDefault="00CF718B"/>
    <w:p w14:paraId="5C9C0815" w14:textId="77777777" w:rsidR="00CF718B" w:rsidRDefault="00CF718B"/>
    <w:p w14:paraId="33911178" w14:textId="77777777" w:rsidR="00CF718B" w:rsidRDefault="00CF718B"/>
    <w:p w14:paraId="4D037DC6" w14:textId="77777777" w:rsidR="00CF718B" w:rsidRDefault="00CF718B"/>
    <w:p w14:paraId="17EAC709" w14:textId="77777777" w:rsidR="00CF718B" w:rsidRDefault="00CF718B"/>
    <w:p w14:paraId="1955D72F" w14:textId="77777777" w:rsidR="00CF718B" w:rsidRDefault="00CF718B"/>
    <w:p w14:paraId="0DF038E5" w14:textId="77777777" w:rsidR="00CF718B" w:rsidRDefault="00CF718B"/>
    <w:p w14:paraId="0BCEFAE1" w14:textId="77777777" w:rsidR="00CF718B" w:rsidRDefault="00CF718B"/>
    <w:p w14:paraId="78D139AF" w14:textId="77777777" w:rsidR="00CF718B" w:rsidRDefault="00CF718B"/>
    <w:p w14:paraId="38A6D39B" w14:textId="77777777" w:rsidR="001719E6" w:rsidRDefault="001719E6"/>
    <w:p w14:paraId="03C21620" w14:textId="4041D576" w:rsidR="008E62F7" w:rsidRDefault="004E51D2" w:rsidP="001719E6">
      <w:pPr>
        <w:jc w:val="center"/>
      </w:pPr>
      <w:r>
        <w:lastRenderedPageBreak/>
        <w:t>Chapter 11: physical development in middle and late childhood</w:t>
      </w:r>
    </w:p>
    <w:p w14:paraId="374502BF" w14:textId="615BC32E" w:rsidR="00F57E2E" w:rsidRDefault="004E51D2">
      <w:r>
        <w:tab/>
        <w:t xml:space="preserve">The chapter starts by discussing various changes in the skeletal and </w:t>
      </w:r>
      <w:r w:rsidR="001719E6">
        <w:t>muscular</w:t>
      </w:r>
      <w:r>
        <w:t xml:space="preserve"> systems in middle as well as late childhood. In the elementary years, an average child grows at 2-3 inches annually and gains 5-7 pounds of weight. In middle and late childhood, </w:t>
      </w:r>
      <w:r w:rsidR="001719E6">
        <w:t>proportional</w:t>
      </w:r>
      <w:r>
        <w:t xml:space="preserve"> changes are most common</w:t>
      </w:r>
      <w:r w:rsidR="00CF718B">
        <w:t xml:space="preserve"> (</w:t>
      </w:r>
      <w:r w:rsidR="00CF718B" w:rsidRPr="001F635F">
        <w:rPr>
          <w:shd w:val="clear" w:color="auto" w:fill="FFFFFF"/>
        </w:rPr>
        <w:t>Santrock</w:t>
      </w:r>
      <w:r w:rsidR="00CF718B">
        <w:rPr>
          <w:shd w:val="clear" w:color="auto" w:fill="FFFFFF"/>
        </w:rPr>
        <w:t>., 2017, 355)</w:t>
      </w:r>
      <w:r>
        <w:t xml:space="preserve">. Physical development takes place in the brain with an increase in myelination. In the stage mentioned above, brain volume </w:t>
      </w:r>
      <w:r w:rsidR="001719E6">
        <w:t>stabilizes</w:t>
      </w:r>
      <w:r>
        <w:t xml:space="preserve"> activation of some parts of the brain increases and synaptic pruning characteristic increases. Physical changes also </w:t>
      </w:r>
      <w:r w:rsidR="001719E6">
        <w:t>involve</w:t>
      </w:r>
      <w:r>
        <w:t xml:space="preserve"> changes in motor development. </w:t>
      </w:r>
    </w:p>
    <w:p w14:paraId="23A36A6E" w14:textId="2EC2F598" w:rsidR="00825480" w:rsidRDefault="004E51D2">
      <w:r>
        <w:tab/>
        <w:t xml:space="preserve">Nutrition is among the leading central issue in children's health. The average weight of a child doubles in the middle and late childhood stages. Additionally, the rate of food consumption increases with age where it varies between the age of 1-10. The most common types of childhood diseases are diabetes, asthma, cancer as well as cardiovascular infections. In the U.S, the prevalent disability rate in children is 12.9% for children aged between 3-21. Learning disability refers to difficulty in learning, comprehending, and understanding spoke or written languages. The most common types of learning disabilities are in the reading, writing, and mathematical fields and they include dyslexia, </w:t>
      </w:r>
      <w:r w:rsidR="001719E6">
        <w:t>dysgraphia</w:t>
      </w:r>
      <w:r>
        <w:t>, and dyscalculia.</w:t>
      </w:r>
    </w:p>
    <w:p w14:paraId="53D8B193" w14:textId="07C6E14A" w:rsidR="00B9782A" w:rsidRDefault="004E51D2">
      <w:r>
        <w:tab/>
        <w:t xml:space="preserve">The range of disabilities also involves attention deficit hyperactivity disorder </w:t>
      </w:r>
      <w:r w:rsidR="001719E6">
        <w:t>(ADHD</w:t>
      </w:r>
      <w:r>
        <w:t xml:space="preserve">). In the disorder mentioned above, children show either inattention, hyperactivity, or impulsivity condition. Speech disorders can be described as disabilities and they include articulation disorders, voice as well as fluency disorders. Speech therapy is the recommended healthcare approach for these disorders. In America, 1 out of 1000 children suffers from sensory disorders that mainly involve hearing and visual ability. Visual impairments include low vision and </w:t>
      </w:r>
      <w:r>
        <w:lastRenderedPageBreak/>
        <w:t xml:space="preserve">educational blindness. Hearing sensory also makes learning </w:t>
      </w:r>
      <w:r w:rsidR="001719E6">
        <w:t>difficult</w:t>
      </w:r>
      <w:r>
        <w:t xml:space="preserve"> and has two crucial approaches; oral and manual approaches. </w:t>
      </w:r>
    </w:p>
    <w:p w14:paraId="1A6DF9B6" w14:textId="2BF71E70" w:rsidR="00825480" w:rsidRDefault="004E51D2">
      <w:r>
        <w:tab/>
        <w:t xml:space="preserve">Physical disorders are common in </w:t>
      </w:r>
      <w:r w:rsidR="000825D5">
        <w:t xml:space="preserve">a range of disabilities in </w:t>
      </w:r>
      <w:r w:rsidR="001719E6">
        <w:t>children and</w:t>
      </w:r>
      <w:r w:rsidR="000825D5">
        <w:t xml:space="preserve"> include orthopedic and </w:t>
      </w:r>
      <w:r w:rsidR="001719E6">
        <w:t>cerebral</w:t>
      </w:r>
      <w:r w:rsidR="000825D5">
        <w:t xml:space="preserve"> palsy infections. The range of disabilities in middle and late-aged children also involves emotional and behavioral disorders and autism. There are various laws whose central purpose is to protect children with disabilities and ensure they get a quality education. Some of the laws are public law 94-</w:t>
      </w:r>
      <w:r w:rsidR="001719E6">
        <w:t>142 under</w:t>
      </w:r>
      <w:r w:rsidR="000825D5">
        <w:t xml:space="preserve"> </w:t>
      </w:r>
      <w:r w:rsidR="001719E6">
        <w:t>the children's</w:t>
      </w:r>
      <w:r w:rsidR="000825D5">
        <w:t xml:space="preserve"> act of 1975. In 1990, the individuals with disabilities education act </w:t>
      </w:r>
      <w:r w:rsidR="001719E6">
        <w:t>were</w:t>
      </w:r>
      <w:r w:rsidR="000825D5">
        <w:t xml:space="preserve"> developed and was later amended in 1997 and 2004.</w:t>
      </w:r>
    </w:p>
    <w:p w14:paraId="245AE421" w14:textId="4DEE8E85" w:rsidR="00CF718B" w:rsidRDefault="00CF718B"/>
    <w:p w14:paraId="53DE5790" w14:textId="13D20196" w:rsidR="00CF718B" w:rsidRDefault="00CF718B"/>
    <w:p w14:paraId="7A939BE6" w14:textId="0BD0C08B" w:rsidR="00CF718B" w:rsidRDefault="00CF718B"/>
    <w:p w14:paraId="62773CE1" w14:textId="13678046" w:rsidR="00CF718B" w:rsidRDefault="00CF718B"/>
    <w:p w14:paraId="04B0AC90" w14:textId="08D8CD75" w:rsidR="00CF718B" w:rsidRDefault="00CF718B"/>
    <w:p w14:paraId="004EBD60" w14:textId="67C3C45E" w:rsidR="00CF718B" w:rsidRDefault="00CF718B"/>
    <w:p w14:paraId="5C5148B4" w14:textId="355F0199" w:rsidR="00CF718B" w:rsidRDefault="00CF718B"/>
    <w:p w14:paraId="18CD2D1E" w14:textId="124885E8" w:rsidR="00CF718B" w:rsidRDefault="00CF718B"/>
    <w:p w14:paraId="0345DCFE" w14:textId="2A3BA93B" w:rsidR="00CF718B" w:rsidRDefault="00CF718B"/>
    <w:p w14:paraId="4DD815AD" w14:textId="75C46523" w:rsidR="00CF718B" w:rsidRDefault="00CF718B"/>
    <w:p w14:paraId="0A68E103" w14:textId="748CD5C7" w:rsidR="00CF718B" w:rsidRDefault="00CF718B"/>
    <w:p w14:paraId="59F21B24" w14:textId="38082AFD" w:rsidR="00CF718B" w:rsidRDefault="00CF718B"/>
    <w:p w14:paraId="2C660FDE" w14:textId="797E1F09" w:rsidR="00CF718B" w:rsidRDefault="004E51D2" w:rsidP="001719E6">
      <w:pPr>
        <w:jc w:val="center"/>
      </w:pPr>
      <w:r>
        <w:t>Reference</w:t>
      </w:r>
    </w:p>
    <w:p w14:paraId="0DE19E67" w14:textId="0F1B0109" w:rsidR="00CF718B" w:rsidRDefault="004E51D2" w:rsidP="001719E6">
      <w:pPr>
        <w:ind w:left="720" w:hanging="720"/>
      </w:pPr>
      <w:r w:rsidRPr="001F635F">
        <w:rPr>
          <w:shd w:val="clear" w:color="auto" w:fill="FFFFFF"/>
        </w:rPr>
        <w:t>Santrock, J. W. (2017). Cognitive Development in Infancy. In </w:t>
      </w:r>
      <w:r w:rsidRPr="001F635F">
        <w:rPr>
          <w:rStyle w:val="Emphasis"/>
          <w:shd w:val="clear" w:color="auto" w:fill="FFFFFF"/>
        </w:rPr>
        <w:t>CHILDREN</w:t>
      </w:r>
      <w:r w:rsidRPr="001F635F">
        <w:rPr>
          <w:shd w:val="clear" w:color="auto" w:fill="FFFFFF"/>
        </w:rPr>
        <w:t> (14th ed., pp. </w:t>
      </w:r>
      <w:r>
        <w:rPr>
          <w:shd w:val="clear" w:color="auto" w:fill="FFFFFF"/>
        </w:rPr>
        <w:t>340</w:t>
      </w:r>
      <w:r w:rsidRPr="001F635F">
        <w:rPr>
          <w:shd w:val="clear" w:color="auto" w:fill="FFFFFF"/>
        </w:rPr>
        <w:t>-</w:t>
      </w:r>
      <w:r>
        <w:rPr>
          <w:shd w:val="clear" w:color="auto" w:fill="FFFFFF"/>
        </w:rPr>
        <w:t>380</w:t>
      </w:r>
      <w:r w:rsidRPr="001F635F">
        <w:rPr>
          <w:shd w:val="clear" w:color="auto" w:fill="FFFFFF"/>
        </w:rPr>
        <w:t>). McGraw-Hill Education.</w:t>
      </w:r>
    </w:p>
    <w:p w14:paraId="384E6CA1" w14:textId="77777777" w:rsidR="00CF718B" w:rsidRDefault="00CF718B"/>
    <w:p w14:paraId="23F8C5EE" w14:textId="77777777" w:rsidR="00CF718B" w:rsidRDefault="00CF718B"/>
    <w:p w14:paraId="10C68BA6" w14:textId="77777777" w:rsidR="00CF718B" w:rsidRDefault="00CF718B"/>
    <w:p w14:paraId="03BA7696" w14:textId="77777777" w:rsidR="00CF718B" w:rsidRDefault="00CF718B"/>
    <w:p w14:paraId="51C9E824" w14:textId="77777777" w:rsidR="00CF718B" w:rsidRDefault="00CF718B"/>
    <w:p w14:paraId="08D054A5" w14:textId="77777777" w:rsidR="00CF718B" w:rsidRDefault="00CF718B"/>
    <w:p w14:paraId="6DDACC20" w14:textId="77777777" w:rsidR="00CF718B" w:rsidRDefault="00CF718B"/>
    <w:p w14:paraId="0DA7F5C1" w14:textId="77777777" w:rsidR="00CF718B" w:rsidRDefault="00CF718B"/>
    <w:p w14:paraId="2CA7BAFE" w14:textId="77777777" w:rsidR="00CF718B" w:rsidRDefault="00CF718B"/>
    <w:p w14:paraId="32135B74" w14:textId="77777777" w:rsidR="00CF718B" w:rsidRDefault="00CF718B"/>
    <w:p w14:paraId="71E415C4" w14:textId="77777777" w:rsidR="00CF718B" w:rsidRDefault="00CF718B"/>
    <w:p w14:paraId="3E97E2DF" w14:textId="77777777" w:rsidR="00CF718B" w:rsidRDefault="00CF718B"/>
    <w:p w14:paraId="3FEC2ED2" w14:textId="77777777" w:rsidR="00CF718B" w:rsidRDefault="00CF718B"/>
    <w:p w14:paraId="70AEF549" w14:textId="77777777" w:rsidR="00CF718B" w:rsidRDefault="00CF718B"/>
    <w:p w14:paraId="6C4D5F79" w14:textId="77777777" w:rsidR="00CF718B" w:rsidRDefault="00CF718B"/>
    <w:p w14:paraId="776D4BCC" w14:textId="77777777" w:rsidR="001719E6" w:rsidRDefault="001719E6"/>
    <w:p w14:paraId="126047D5" w14:textId="18E07ECD" w:rsidR="000825D5" w:rsidRDefault="004E51D2" w:rsidP="001719E6">
      <w:pPr>
        <w:jc w:val="center"/>
      </w:pPr>
      <w:r>
        <w:t>Chapter 12</w:t>
      </w:r>
      <w:r w:rsidR="006A621C">
        <w:t>: Cognitive development in middle and late childhood.</w:t>
      </w:r>
    </w:p>
    <w:p w14:paraId="3516C57E" w14:textId="180F0A0F" w:rsidR="006A621C" w:rsidRDefault="004E51D2">
      <w:r>
        <w:tab/>
        <w:t>According to Piaget's concept of cognitive development in middle and late childhood, the stages last from 7-11 years. The characteristics that a child can focus on at the same time are seriation and transitivity. Piaget</w:t>
      </w:r>
      <w:r w:rsidR="001719E6">
        <w:t>’</w:t>
      </w:r>
      <w:r>
        <w:t xml:space="preserve">s conclusions have </w:t>
      </w:r>
      <w:r w:rsidR="001719E6">
        <w:t>been</w:t>
      </w:r>
      <w:r>
        <w:t xml:space="preserve"> challenged by various scholars who argue that significant operational abilities are missing in the </w:t>
      </w:r>
      <w:r w:rsidR="001719E6">
        <w:t>synchrony</w:t>
      </w:r>
      <w:r>
        <w:t xml:space="preserve">. There are various </w:t>
      </w:r>
      <w:r w:rsidR="001719E6">
        <w:t>ideas</w:t>
      </w:r>
      <w:r>
        <w:t xml:space="preserve"> of Piaget that can be applied in education. In the information processing by middle and </w:t>
      </w:r>
      <w:r w:rsidR="001719E6">
        <w:t>late-stage</w:t>
      </w:r>
      <w:r>
        <w:t xml:space="preserve"> children, they can sustain as well as control their attention.</w:t>
      </w:r>
    </w:p>
    <w:p w14:paraId="060EC8C4" w14:textId="3B20F1FC" w:rsidR="006A621C" w:rsidRDefault="004E51D2">
      <w:r>
        <w:tab/>
        <w:t xml:space="preserve">Memory in middle and late childhood can be classified into long-term memory and working memory. Various strategies can be used to boost the memory where their main focus is remembering ability. The thinking process </w:t>
      </w:r>
      <w:r w:rsidR="001719E6">
        <w:t>encompasses</w:t>
      </w:r>
      <w:r>
        <w:t xml:space="preserve"> </w:t>
      </w:r>
      <w:r w:rsidR="001719E6">
        <w:t>self-control</w:t>
      </w:r>
      <w:r>
        <w:t xml:space="preserve">, thinking flexibility as well as </w:t>
      </w:r>
      <w:r w:rsidR="00C93A99">
        <w:t xml:space="preserve">working memory, and efficient processing. The two main </w:t>
      </w:r>
      <w:r w:rsidR="001719E6">
        <w:t>categories</w:t>
      </w:r>
      <w:r w:rsidR="00C93A99">
        <w:t xml:space="preserve"> of thinking are creative and critical thinking</w:t>
      </w:r>
      <w:r w:rsidR="00CF718B">
        <w:t xml:space="preserve"> (</w:t>
      </w:r>
      <w:r w:rsidR="00CF718B" w:rsidRPr="001F635F">
        <w:rPr>
          <w:shd w:val="clear" w:color="auto" w:fill="FFFFFF"/>
        </w:rPr>
        <w:t>Santrock</w:t>
      </w:r>
      <w:r w:rsidR="00CF718B">
        <w:rPr>
          <w:shd w:val="clear" w:color="auto" w:fill="FFFFFF"/>
        </w:rPr>
        <w:t>., 2017, 1</w:t>
      </w:r>
      <w:r w:rsidR="001719E6">
        <w:rPr>
          <w:shd w:val="clear" w:color="auto" w:fill="FFFFFF"/>
        </w:rPr>
        <w:t>98</w:t>
      </w:r>
      <w:r w:rsidR="00CF718B">
        <w:rPr>
          <w:shd w:val="clear" w:color="auto" w:fill="FFFFFF"/>
        </w:rPr>
        <w:t>)</w:t>
      </w:r>
      <w:r w:rsidR="00C93A99">
        <w:t xml:space="preserve">. Metacognition refers to knowing about knowing thus including knowledge regarding strategies. </w:t>
      </w:r>
    </w:p>
    <w:p w14:paraId="488FA054" w14:textId="6B13A39D" w:rsidR="00C93A99" w:rsidRDefault="004E51D2">
      <w:r>
        <w:tab/>
        <w:t xml:space="preserve">The intelligence of children can be assessed through various procedures without altering the development process. The Binet test was introduced in 1905 and used to determine the mental age and intelligence quotient of an individual. The </w:t>
      </w:r>
      <w:r w:rsidR="001719E6">
        <w:t>Wechsler</w:t>
      </w:r>
      <w:r>
        <w:t xml:space="preserve"> scales are also used to </w:t>
      </w:r>
      <w:r w:rsidR="001719E6">
        <w:t>assess</w:t>
      </w:r>
      <w:r>
        <w:t xml:space="preserve"> the intelligence level of individuals. According to Sternberg, there are three types forms of intelligence. However, Gardner suggested that there are eight types of intelligence. However, the multiple intelligence approaches </w:t>
      </w:r>
      <w:r w:rsidR="001719E6">
        <w:t>have</w:t>
      </w:r>
      <w:r>
        <w:t xml:space="preserve"> faced a lot of </w:t>
      </w:r>
      <w:r w:rsidR="001719E6">
        <w:t>critiques</w:t>
      </w:r>
      <w:r>
        <w:t xml:space="preserve"> from various scholars despite having proven effective. Nature and nature debate has been going on for a long time and aims at </w:t>
      </w:r>
      <w:r w:rsidR="001719E6">
        <w:lastRenderedPageBreak/>
        <w:t>interpreting</w:t>
      </w:r>
      <w:r>
        <w:t xml:space="preserve"> the difference in IQ scores. The difference in IQ scores can also be interpreted through </w:t>
      </w:r>
      <w:r w:rsidR="001719E6">
        <w:t>culture</w:t>
      </w:r>
      <w:r>
        <w:t xml:space="preserve"> and culture-fair tests, ethnic variations, and using intelligence tests.</w:t>
      </w:r>
    </w:p>
    <w:p w14:paraId="0568B3B8" w14:textId="28F0D57F" w:rsidR="001F5BD4" w:rsidRDefault="004E51D2">
      <w:r>
        <w:tab/>
        <w:t xml:space="preserve">There are various categories of extremes of intelligence that include, intellectual disability and giftedness. The cognitive development in middle and late childhood had undergone changes in vocabulary, grammar as well as metalinguistic awareness. The whole-language approach and phonics approach is the common approaches when teaching children how to read and write. For a child to improve, they need extrinsic and intrinsic motivation. Mastery </w:t>
      </w:r>
      <w:r w:rsidR="001719E6">
        <w:t>motivation</w:t>
      </w:r>
      <w:r>
        <w:t xml:space="preserve"> and mindset are the basic characteristics displayed by children. In </w:t>
      </w:r>
      <w:r w:rsidR="001719E6">
        <w:t>self-efficacy</w:t>
      </w:r>
      <w:r>
        <w:t xml:space="preserve">, individuals believe that they can master a situation producing positive outcomes. The chapter concludes by discussing social relationships and </w:t>
      </w:r>
      <w:r w:rsidR="001719E6">
        <w:t>contests</w:t>
      </w:r>
      <w:r>
        <w:t>.</w:t>
      </w:r>
    </w:p>
    <w:p w14:paraId="0757D7BF" w14:textId="4FFC725C" w:rsidR="00CF718B" w:rsidRDefault="00CF718B"/>
    <w:p w14:paraId="22BC0133" w14:textId="2186C9D6" w:rsidR="00CF718B" w:rsidRDefault="00CF718B"/>
    <w:p w14:paraId="4AF9D515" w14:textId="6D706543" w:rsidR="00CF718B" w:rsidRDefault="00CF718B"/>
    <w:p w14:paraId="0BE9A4FE" w14:textId="1D6B5C3F" w:rsidR="00CF718B" w:rsidRDefault="00CF718B"/>
    <w:p w14:paraId="3ABEAAAA" w14:textId="3FA60410" w:rsidR="00CF718B" w:rsidRDefault="00CF718B"/>
    <w:p w14:paraId="5EF6BE84" w14:textId="3AF7AC97" w:rsidR="00CF718B" w:rsidRDefault="00CF718B"/>
    <w:p w14:paraId="4AA4E024" w14:textId="3237A344" w:rsidR="00CF718B" w:rsidRDefault="00CF718B"/>
    <w:p w14:paraId="1B7F278B" w14:textId="781CD00A" w:rsidR="00CF718B" w:rsidRDefault="00CF718B"/>
    <w:p w14:paraId="046619F4" w14:textId="5BFE651A" w:rsidR="00CF718B" w:rsidRDefault="00CF718B"/>
    <w:p w14:paraId="41173F49" w14:textId="77777777" w:rsidR="00FC4E45" w:rsidRDefault="00FC4E45" w:rsidP="00FC4E45"/>
    <w:p w14:paraId="60637463" w14:textId="12FAF860" w:rsidR="00CF718B" w:rsidRDefault="004E51D2" w:rsidP="00FC4E45">
      <w:pPr>
        <w:jc w:val="center"/>
      </w:pPr>
      <w:r>
        <w:lastRenderedPageBreak/>
        <w:t>Reference</w:t>
      </w:r>
    </w:p>
    <w:p w14:paraId="1FEE6914" w14:textId="40F1438A" w:rsidR="00CF718B" w:rsidRDefault="004E51D2" w:rsidP="001719E6">
      <w:pPr>
        <w:ind w:left="720" w:hanging="720"/>
      </w:pPr>
      <w:r w:rsidRPr="001F635F">
        <w:rPr>
          <w:shd w:val="clear" w:color="auto" w:fill="FFFFFF"/>
        </w:rPr>
        <w:t>Santrock, J. W. (2017). Cognitive Development in Infancy. In </w:t>
      </w:r>
      <w:r w:rsidRPr="001F635F">
        <w:rPr>
          <w:rStyle w:val="Emphasis"/>
          <w:shd w:val="clear" w:color="auto" w:fill="FFFFFF"/>
        </w:rPr>
        <w:t>CHILDREN</w:t>
      </w:r>
      <w:r w:rsidRPr="001F635F">
        <w:rPr>
          <w:shd w:val="clear" w:color="auto" w:fill="FFFFFF"/>
        </w:rPr>
        <w:t> (14th ed., pp. </w:t>
      </w:r>
      <w:r w:rsidR="001719E6">
        <w:rPr>
          <w:shd w:val="clear" w:color="auto" w:fill="FFFFFF"/>
        </w:rPr>
        <w:t>383</w:t>
      </w:r>
      <w:r w:rsidRPr="001F635F">
        <w:rPr>
          <w:shd w:val="clear" w:color="auto" w:fill="FFFFFF"/>
        </w:rPr>
        <w:t>-</w:t>
      </w:r>
      <w:r w:rsidR="001719E6">
        <w:rPr>
          <w:shd w:val="clear" w:color="auto" w:fill="FFFFFF"/>
        </w:rPr>
        <w:t>419</w:t>
      </w:r>
      <w:r w:rsidRPr="001F635F">
        <w:rPr>
          <w:shd w:val="clear" w:color="auto" w:fill="FFFFFF"/>
        </w:rPr>
        <w:t>). McGraw-Hill Education.</w:t>
      </w:r>
    </w:p>
    <w:sectPr w:rsidR="00CF718B" w:rsidSect="00F0746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89657" w14:textId="77777777" w:rsidR="006760A4" w:rsidRDefault="006760A4">
      <w:pPr>
        <w:spacing w:after="0" w:line="240" w:lineRule="auto"/>
      </w:pPr>
      <w:r>
        <w:separator/>
      </w:r>
    </w:p>
  </w:endnote>
  <w:endnote w:type="continuationSeparator" w:id="0">
    <w:p w14:paraId="00BAA596" w14:textId="77777777" w:rsidR="006760A4" w:rsidRDefault="0067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31FA8" w14:textId="77777777" w:rsidR="006760A4" w:rsidRDefault="006760A4">
      <w:pPr>
        <w:spacing w:after="0" w:line="240" w:lineRule="auto"/>
      </w:pPr>
      <w:r>
        <w:separator/>
      </w:r>
    </w:p>
  </w:footnote>
  <w:footnote w:type="continuationSeparator" w:id="0">
    <w:p w14:paraId="07E6B537" w14:textId="77777777" w:rsidR="006760A4" w:rsidRDefault="00676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AFE8" w14:textId="6B88376B" w:rsidR="00F57E2E" w:rsidRDefault="004E51D2">
    <w:pPr>
      <w:pStyle w:val="Header"/>
      <w:jc w:val="right"/>
    </w:pPr>
    <w:r>
      <w:t>CHAPTERS SUMMAR</w:t>
    </w:r>
    <w:r w:rsidR="001719E6">
      <w:t xml:space="preserve">Y </w:t>
    </w:r>
    <w:r>
      <w:t xml:space="preserve">                                                                                                          </w:t>
    </w:r>
    <w:sdt>
      <w:sdtPr>
        <w:id w:val="-1232398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2442">
          <w:rPr>
            <w:noProof/>
          </w:rPr>
          <w:t>2</w:t>
        </w:r>
        <w:r>
          <w:rPr>
            <w:noProof/>
          </w:rPr>
          <w:fldChar w:fldCharType="end"/>
        </w:r>
      </w:sdtContent>
    </w:sdt>
  </w:p>
  <w:p w14:paraId="2A43EF41" w14:textId="77777777" w:rsidR="00F57E2E" w:rsidRDefault="00F57E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EC1BE" w14:textId="5CD43494" w:rsidR="00F57E2E" w:rsidRDefault="004E51D2">
    <w:pPr>
      <w:pStyle w:val="Header"/>
      <w:jc w:val="right"/>
    </w:pPr>
    <w:r>
      <w:t xml:space="preserve">Running head: CHAPTERS SUMMARY                                                                                     </w:t>
    </w:r>
    <w:sdt>
      <w:sdtPr>
        <w:id w:val="-3673702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2442">
          <w:rPr>
            <w:noProof/>
          </w:rPr>
          <w:t>1</w:t>
        </w:r>
        <w:r>
          <w:rPr>
            <w:noProof/>
          </w:rPr>
          <w:fldChar w:fldCharType="end"/>
        </w:r>
      </w:sdtContent>
    </w:sdt>
  </w:p>
  <w:p w14:paraId="135CA1B1" w14:textId="77777777" w:rsidR="00F57E2E" w:rsidRDefault="00F57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62"/>
    <w:rsid w:val="000616B2"/>
    <w:rsid w:val="000825D5"/>
    <w:rsid w:val="000E3586"/>
    <w:rsid w:val="001719E6"/>
    <w:rsid w:val="001F5BD4"/>
    <w:rsid w:val="001F635F"/>
    <w:rsid w:val="00231A24"/>
    <w:rsid w:val="002B010F"/>
    <w:rsid w:val="00327230"/>
    <w:rsid w:val="00361CC9"/>
    <w:rsid w:val="004D60A2"/>
    <w:rsid w:val="004E51D2"/>
    <w:rsid w:val="00670AEB"/>
    <w:rsid w:val="006760A4"/>
    <w:rsid w:val="006A621C"/>
    <w:rsid w:val="00752442"/>
    <w:rsid w:val="00825480"/>
    <w:rsid w:val="008657D0"/>
    <w:rsid w:val="008E62F7"/>
    <w:rsid w:val="00B9782A"/>
    <w:rsid w:val="00BC1318"/>
    <w:rsid w:val="00C77A74"/>
    <w:rsid w:val="00C93A99"/>
    <w:rsid w:val="00CF718B"/>
    <w:rsid w:val="00E45894"/>
    <w:rsid w:val="00F07462"/>
    <w:rsid w:val="00F47A9F"/>
    <w:rsid w:val="00F57E2E"/>
    <w:rsid w:val="00FC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589A"/>
  <w15:chartTrackingRefBased/>
  <w15:docId w15:val="{4968928A-9B2A-448C-8121-7A0E4DDB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62"/>
  </w:style>
  <w:style w:type="paragraph" w:styleId="Footer">
    <w:name w:val="footer"/>
    <w:basedOn w:val="Normal"/>
    <w:link w:val="FooterChar"/>
    <w:uiPriority w:val="99"/>
    <w:unhideWhenUsed/>
    <w:rsid w:val="00F07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62"/>
  </w:style>
  <w:style w:type="character" w:styleId="Emphasis">
    <w:name w:val="Emphasis"/>
    <w:basedOn w:val="DefaultParagraphFont"/>
    <w:uiPriority w:val="20"/>
    <w:qFormat/>
    <w:rsid w:val="00CF7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2021-03-12T22:22:00Z</dcterms:created>
  <dcterms:modified xsi:type="dcterms:W3CDTF">2021-03-12T22:22:00Z</dcterms:modified>
</cp:coreProperties>
</file>