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909F7" w:rsidRPr="0089210B" w:rsidP="006B402F">
      <w:pPr>
        <w:spacing w:line="480" w:lineRule="auto"/>
        <w:rPr>
          <w:rFonts w:ascii="Times New Roman" w:hAnsi="Times New Roman" w:cs="Times New Roman"/>
          <w:b/>
          <w:sz w:val="24"/>
          <w:szCs w:val="24"/>
        </w:rPr>
      </w:pPr>
    </w:p>
    <w:p w:rsidR="008909F7" w:rsidRPr="0089210B" w:rsidP="006B402F">
      <w:pPr>
        <w:spacing w:line="480" w:lineRule="auto"/>
        <w:jc w:val="center"/>
        <w:rPr>
          <w:rFonts w:ascii="Times New Roman" w:hAnsi="Times New Roman" w:cs="Times New Roman"/>
          <w:sz w:val="24"/>
          <w:szCs w:val="24"/>
        </w:rPr>
      </w:pPr>
    </w:p>
    <w:p w:rsidR="008909F7" w:rsidRPr="0089210B" w:rsidP="006B402F">
      <w:pPr>
        <w:spacing w:line="480" w:lineRule="auto"/>
        <w:jc w:val="center"/>
        <w:rPr>
          <w:rFonts w:ascii="Times New Roman" w:hAnsi="Times New Roman" w:cs="Times New Roman"/>
          <w:sz w:val="24"/>
          <w:szCs w:val="24"/>
        </w:rPr>
      </w:pPr>
    </w:p>
    <w:p w:rsidR="008909F7" w:rsidRPr="0089210B" w:rsidP="006B402F">
      <w:pPr>
        <w:spacing w:line="480" w:lineRule="auto"/>
        <w:jc w:val="center"/>
        <w:rPr>
          <w:rFonts w:ascii="Times New Roman" w:hAnsi="Times New Roman" w:cs="Times New Roman"/>
          <w:sz w:val="24"/>
          <w:szCs w:val="24"/>
        </w:rPr>
      </w:pPr>
    </w:p>
    <w:p w:rsidR="008909F7" w:rsidRPr="0089210B" w:rsidP="006B402F">
      <w:pPr>
        <w:spacing w:line="480" w:lineRule="auto"/>
        <w:jc w:val="center"/>
        <w:rPr>
          <w:rFonts w:ascii="Times New Roman" w:hAnsi="Times New Roman" w:cs="Times New Roman"/>
          <w:sz w:val="24"/>
          <w:szCs w:val="24"/>
        </w:rPr>
      </w:pPr>
    </w:p>
    <w:p w:rsidR="008909F7" w:rsidRPr="0089210B" w:rsidP="006B402F">
      <w:pPr>
        <w:spacing w:line="480" w:lineRule="auto"/>
        <w:jc w:val="center"/>
        <w:rPr>
          <w:rFonts w:ascii="Times New Roman" w:hAnsi="Times New Roman" w:cs="Times New Roman"/>
          <w:sz w:val="24"/>
          <w:szCs w:val="24"/>
        </w:rPr>
      </w:pPr>
    </w:p>
    <w:p w:rsidR="008909F7" w:rsidRPr="0089210B" w:rsidP="006B402F">
      <w:pPr>
        <w:spacing w:line="480" w:lineRule="auto"/>
        <w:jc w:val="center"/>
        <w:rPr>
          <w:rFonts w:ascii="Times New Roman" w:hAnsi="Times New Roman" w:cs="Times New Roman"/>
          <w:sz w:val="24"/>
          <w:szCs w:val="24"/>
        </w:rPr>
      </w:pPr>
    </w:p>
    <w:p w:rsidR="008909F7" w:rsidRPr="0089210B" w:rsidP="006B402F">
      <w:pPr>
        <w:spacing w:line="480" w:lineRule="auto"/>
        <w:jc w:val="center"/>
        <w:rPr>
          <w:rFonts w:ascii="Times New Roman" w:hAnsi="Times New Roman" w:cs="Times New Roman"/>
          <w:sz w:val="24"/>
          <w:szCs w:val="24"/>
        </w:rPr>
      </w:pPr>
    </w:p>
    <w:p w:rsidR="00CF3E9E" w:rsidRPr="0089210B" w:rsidP="006B402F">
      <w:pPr>
        <w:spacing w:line="480" w:lineRule="auto"/>
        <w:jc w:val="center"/>
        <w:rPr>
          <w:rFonts w:ascii="Times New Roman" w:hAnsi="Times New Roman" w:cs="Times New Roman"/>
          <w:sz w:val="24"/>
          <w:szCs w:val="24"/>
        </w:rPr>
      </w:pPr>
      <w:r w:rsidRPr="0089210B">
        <w:rPr>
          <w:rFonts w:ascii="Times New Roman" w:hAnsi="Times New Roman" w:cs="Times New Roman"/>
          <w:sz w:val="24"/>
          <w:szCs w:val="24"/>
        </w:rPr>
        <w:t xml:space="preserve">Title </w:t>
      </w:r>
    </w:p>
    <w:p w:rsidR="00131DE2" w:rsidRPr="0089210B" w:rsidP="00131DE2">
      <w:pPr>
        <w:spacing w:after="0" w:line="480" w:lineRule="auto"/>
        <w:jc w:val="center"/>
        <w:rPr>
          <w:rFonts w:ascii="Times New Roman" w:hAnsi="Times New Roman" w:cs="Times New Roman"/>
          <w:b/>
          <w:sz w:val="24"/>
          <w:szCs w:val="24"/>
        </w:rPr>
      </w:pPr>
      <w:r w:rsidRPr="0089210B">
        <w:rPr>
          <w:rFonts w:ascii="Times New Roman" w:hAnsi="Times New Roman" w:cs="Times New Roman"/>
          <w:b/>
          <w:sz w:val="24"/>
          <w:szCs w:val="24"/>
        </w:rPr>
        <w:t>The Impact of Renewable Energy Consumption on Economic Growth, Development and effects on the global environment in both United States and China</w:t>
      </w:r>
    </w:p>
    <w:p w:rsidR="00131DE2" w:rsidRPr="0089210B" w:rsidP="00131DE2">
      <w:pPr>
        <w:spacing w:after="0" w:line="480" w:lineRule="auto"/>
        <w:jc w:val="center"/>
        <w:rPr>
          <w:rFonts w:ascii="Times New Roman" w:hAnsi="Times New Roman" w:cs="Times New Roman"/>
          <w:bCs/>
          <w:sz w:val="24"/>
          <w:szCs w:val="24"/>
        </w:rPr>
      </w:pPr>
      <w:r w:rsidRPr="0089210B">
        <w:rPr>
          <w:rFonts w:ascii="Times New Roman" w:hAnsi="Times New Roman" w:cs="Times New Roman"/>
          <w:bCs/>
          <w:sz w:val="24"/>
          <w:szCs w:val="24"/>
        </w:rPr>
        <w:t>Kevin Kegler</w:t>
      </w:r>
    </w:p>
    <w:p w:rsidR="00131DE2" w:rsidRPr="0089210B" w:rsidP="00131DE2">
      <w:pPr>
        <w:spacing w:after="0" w:line="480" w:lineRule="auto"/>
        <w:jc w:val="center"/>
        <w:rPr>
          <w:rFonts w:ascii="Times New Roman" w:hAnsi="Times New Roman" w:cs="Times New Roman"/>
          <w:bCs/>
          <w:sz w:val="24"/>
          <w:szCs w:val="24"/>
        </w:rPr>
      </w:pPr>
      <w:r w:rsidRPr="0089210B">
        <w:rPr>
          <w:rFonts w:ascii="Times New Roman" w:hAnsi="Times New Roman" w:cs="Times New Roman"/>
          <w:bCs/>
          <w:sz w:val="24"/>
          <w:szCs w:val="24"/>
        </w:rPr>
        <w:t>03/21/21</w:t>
      </w:r>
    </w:p>
    <w:p w:rsidR="00131DE2" w:rsidRPr="0089210B" w:rsidP="00131DE2">
      <w:pPr>
        <w:spacing w:after="0" w:line="480" w:lineRule="auto"/>
        <w:jc w:val="center"/>
        <w:rPr>
          <w:rFonts w:ascii="Times New Roman" w:hAnsi="Times New Roman" w:cs="Times New Roman"/>
          <w:bCs/>
          <w:sz w:val="24"/>
          <w:szCs w:val="24"/>
        </w:rPr>
      </w:pPr>
      <w:r w:rsidRPr="0089210B">
        <w:rPr>
          <w:rFonts w:ascii="Times New Roman" w:hAnsi="Times New Roman" w:cs="Times New Roman"/>
          <w:bCs/>
          <w:sz w:val="24"/>
          <w:szCs w:val="24"/>
        </w:rPr>
        <w:t>ISS3010</w:t>
      </w:r>
    </w:p>
    <w:p w:rsidR="00131DE2" w:rsidRPr="0089210B" w:rsidP="00131DE2">
      <w:pPr>
        <w:spacing w:after="0" w:line="480" w:lineRule="auto"/>
        <w:jc w:val="center"/>
        <w:rPr>
          <w:rFonts w:ascii="Times New Roman" w:hAnsi="Times New Roman" w:cs="Times New Roman"/>
          <w:bCs/>
          <w:sz w:val="24"/>
          <w:szCs w:val="24"/>
        </w:rPr>
      </w:pPr>
      <w:r w:rsidRPr="0089210B">
        <w:rPr>
          <w:rFonts w:ascii="Times New Roman" w:hAnsi="Times New Roman" w:cs="Times New Roman"/>
          <w:bCs/>
          <w:sz w:val="24"/>
          <w:szCs w:val="24"/>
        </w:rPr>
        <w:t xml:space="preserve">Professor </w:t>
      </w:r>
      <w:r w:rsidRPr="0089210B">
        <w:rPr>
          <w:rFonts w:ascii="Times New Roman" w:hAnsi="Times New Roman" w:cs="Times New Roman"/>
          <w:bCs/>
          <w:sz w:val="24"/>
          <w:szCs w:val="24"/>
        </w:rPr>
        <w:t>Tuntiya</w:t>
      </w:r>
    </w:p>
    <w:p w:rsidR="00131DE2" w:rsidRPr="0089210B" w:rsidP="006B402F">
      <w:pPr>
        <w:spacing w:line="480" w:lineRule="auto"/>
        <w:jc w:val="center"/>
        <w:rPr>
          <w:rFonts w:ascii="Times New Roman" w:hAnsi="Times New Roman" w:cs="Times New Roman"/>
          <w:sz w:val="24"/>
          <w:szCs w:val="24"/>
        </w:rPr>
      </w:pPr>
    </w:p>
    <w:p w:rsidR="00131DE2" w:rsidRPr="0089210B" w:rsidP="00131DE2">
      <w:pPr>
        <w:spacing w:line="480" w:lineRule="auto"/>
        <w:ind w:firstLine="720"/>
        <w:jc w:val="center"/>
        <w:rPr>
          <w:rFonts w:ascii="Times New Roman" w:hAnsi="Times New Roman" w:cs="Times New Roman"/>
          <w:b/>
          <w:sz w:val="24"/>
          <w:szCs w:val="24"/>
          <w:u w:val="single"/>
        </w:rPr>
      </w:pPr>
      <w:r w:rsidRPr="0089210B">
        <w:rPr>
          <w:rFonts w:ascii="Times New Roman" w:hAnsi="Times New Roman" w:cs="Times New Roman"/>
          <w:b/>
          <w:sz w:val="24"/>
          <w:szCs w:val="24"/>
        </w:rPr>
        <w:br w:type="page"/>
      </w:r>
      <w:r w:rsidRPr="0089210B">
        <w:rPr>
          <w:rFonts w:ascii="Times New Roman" w:hAnsi="Times New Roman" w:cs="Times New Roman"/>
          <w:b/>
          <w:sz w:val="24"/>
          <w:szCs w:val="24"/>
          <w:u w:val="single"/>
        </w:rPr>
        <w:t>Location Description</w:t>
      </w:r>
    </w:p>
    <w:p w:rsidR="00131DE2" w:rsidRPr="0089210B" w:rsidP="00131DE2">
      <w:pPr>
        <w:spacing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In the United States, the main slogan is that '' Energy is central to nearly every major challenge and opportunity the world faces today," and by all means, that is very true. Over the next 20 years, the U.S population is expected to grow by 15% and, by 2030, power demand will almost be double the current demand. The only way to cater to the expected increase in energy needs while confronting the realities of a changing global climate is by utilizing renewable Energy. The two challenges need to be in balance to avoid over-exploitation of the environment. Renewable Energy will eventually be a significant source</w:t>
      </w:r>
      <w:r w:rsidRPr="0089210B" w:rsidR="00252D2F">
        <w:rPr>
          <w:rFonts w:ascii="Times New Roman" w:hAnsi="Times New Roman" w:cs="Times New Roman"/>
          <w:sz w:val="24"/>
          <w:szCs w:val="24"/>
        </w:rPr>
        <w:t xml:space="preserve"> of </w:t>
      </w:r>
      <w:r w:rsidRPr="0089210B">
        <w:rPr>
          <w:rFonts w:ascii="Times New Roman" w:hAnsi="Times New Roman" w:cs="Times New Roman"/>
          <w:sz w:val="24"/>
          <w:szCs w:val="24"/>
        </w:rPr>
        <w:t xml:space="preserve">Energy shortly. The main advantage of utilizing renewable Energy is that it can be utilized again and again. </w:t>
      </w:r>
      <w:r w:rsidRPr="0089210B" w:rsidR="00252D2F">
        <w:rPr>
          <w:rFonts w:ascii="Times New Roman" w:hAnsi="Times New Roman" w:cs="Times New Roman"/>
          <w:sz w:val="24"/>
          <w:szCs w:val="24"/>
        </w:rPr>
        <w:t>Among</w:t>
      </w:r>
      <w:r w:rsidRPr="0089210B">
        <w:rPr>
          <w:rFonts w:ascii="Times New Roman" w:hAnsi="Times New Roman" w:cs="Times New Roman"/>
          <w:sz w:val="24"/>
          <w:szCs w:val="24"/>
        </w:rPr>
        <w:t xml:space="preserve"> the energy resources are fossil resources, e.g., coal, Hydropower, wind, solar, biomass, Ocean energy, biofuel, geothermal, etc. usually </w:t>
      </w:r>
      <w:r w:rsidRPr="0089210B" w:rsidR="00252D2F">
        <w:rPr>
          <w:rFonts w:ascii="Times New Roman" w:hAnsi="Times New Roman" w:cs="Times New Roman"/>
          <w:sz w:val="24"/>
          <w:szCs w:val="24"/>
        </w:rPr>
        <w:t>account for 16-19% of the whole</w:t>
      </w:r>
      <w:r w:rsidRPr="0089210B">
        <w:rPr>
          <w:rFonts w:ascii="Times New Roman" w:hAnsi="Times New Roman" w:cs="Times New Roman"/>
          <w:sz w:val="24"/>
          <w:szCs w:val="24"/>
        </w:rPr>
        <w:t xml:space="preserve"> world's Energy. The utilization of renewable resources will create unsustainable situations and many problems, e.g., reducing fossil fuels,</w:t>
      </w:r>
      <w:r w:rsidRPr="0089210B" w:rsidR="00252D2F">
        <w:rPr>
          <w:rFonts w:ascii="Times New Roman" w:hAnsi="Times New Roman" w:cs="Times New Roman"/>
          <w:sz w:val="24"/>
          <w:szCs w:val="24"/>
        </w:rPr>
        <w:t xml:space="preserve"> global environmental </w:t>
      </w:r>
      <w:r w:rsidRPr="0089210B">
        <w:rPr>
          <w:rFonts w:ascii="Times New Roman" w:hAnsi="Times New Roman" w:cs="Times New Roman"/>
          <w:sz w:val="24"/>
          <w:szCs w:val="24"/>
        </w:rPr>
        <w:t>conflicts, greenhouse effect, global warming, and fluctuation in fuel prices. Howe</w:t>
      </w:r>
      <w:r w:rsidRPr="0089210B" w:rsidR="00252D2F">
        <w:rPr>
          <w:rFonts w:ascii="Times New Roman" w:hAnsi="Times New Roman" w:cs="Times New Roman"/>
          <w:sz w:val="24"/>
          <w:szCs w:val="24"/>
        </w:rPr>
        <w:t>ver, due to environment-friendliness and reduced</w:t>
      </w:r>
      <w:r w:rsidRPr="0089210B">
        <w:rPr>
          <w:rFonts w:ascii="Times New Roman" w:hAnsi="Times New Roman" w:cs="Times New Roman"/>
          <w:sz w:val="24"/>
          <w:szCs w:val="24"/>
        </w:rPr>
        <w:t xml:space="preserve"> emission of gases from renewable Energy is viewed to be safer sustainable Energy; economically, society is in preference.</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 xml:space="preserve">The other location is the best comparable with the United States, especially in terms of policy approaches to environmental issues in China. China is strategic for environmental and economic studies because of the tremendous economic growth that the country has been witnessing in the last three decades. With this growth rate, China is also positioned at a unique position at the global emission reduction goal because massive industrialization requires Energy. In most cases, the Energy used leads to high emissions of greenhouse gases into the atmosphere. Therefore, as a rapidly growing and emerging economy, China is suited at the correct </w:t>
      </w:r>
      <w:r w:rsidRPr="0089210B">
        <w:rPr>
          <w:rFonts w:ascii="Times New Roman" w:hAnsi="Times New Roman" w:cs="Times New Roman"/>
          <w:sz w:val="24"/>
          <w:szCs w:val="24"/>
        </w:rPr>
        <w:t>position for resea</w:t>
      </w:r>
      <w:r w:rsidRPr="0089210B" w:rsidR="00252D2F">
        <w:rPr>
          <w:rFonts w:ascii="Times New Roman" w:hAnsi="Times New Roman" w:cs="Times New Roman"/>
          <w:sz w:val="24"/>
          <w:szCs w:val="24"/>
        </w:rPr>
        <w:t xml:space="preserve">rch that seeks to understand how </w:t>
      </w:r>
      <w:r w:rsidRPr="0089210B">
        <w:rPr>
          <w:rFonts w:ascii="Times New Roman" w:hAnsi="Times New Roman" w:cs="Times New Roman"/>
          <w:sz w:val="24"/>
          <w:szCs w:val="24"/>
        </w:rPr>
        <w:t>renewable energy consumption</w:t>
      </w:r>
      <w:r w:rsidRPr="0089210B" w:rsidR="00252D2F">
        <w:rPr>
          <w:rFonts w:ascii="Times New Roman" w:hAnsi="Times New Roman" w:cs="Times New Roman"/>
          <w:sz w:val="24"/>
          <w:szCs w:val="24"/>
        </w:rPr>
        <w:t xml:space="preserve"> affects th</w:t>
      </w:r>
      <w:r w:rsidRPr="0089210B">
        <w:rPr>
          <w:rFonts w:ascii="Times New Roman" w:hAnsi="Times New Roman" w:cs="Times New Roman"/>
          <w:sz w:val="24"/>
          <w:szCs w:val="24"/>
        </w:rPr>
        <w:t>e global environment. Over the last decade, whenever one talks about the United States, China is not left behind. Ranging from politics to economy to the general global environment, the discussions about the United States always involve China somehow.</w:t>
      </w:r>
    </w:p>
    <w:p w:rsidR="00131DE2" w:rsidRPr="0089210B" w:rsidP="00131DE2">
      <w:pPr>
        <w:spacing w:after="0" w:line="480" w:lineRule="auto"/>
        <w:rPr>
          <w:rFonts w:ascii="Times New Roman" w:hAnsi="Times New Roman" w:cs="Times New Roman"/>
          <w:sz w:val="24"/>
          <w:szCs w:val="24"/>
          <w:shd w:val="clear" w:color="auto" w:fill="FFFFFF"/>
        </w:rPr>
      </w:pPr>
      <w:r w:rsidRPr="0089210B">
        <w:rPr>
          <w:rFonts w:ascii="Times New Roman" w:hAnsi="Times New Roman" w:cs="Times New Roman"/>
          <w:sz w:val="24"/>
          <w:szCs w:val="24"/>
          <w:shd w:val="clear" w:color="auto" w:fill="FFFFFF"/>
        </w:rPr>
        <w:t>This article examines the link between renewable Energy, pollution, economic growth, and urbanization in contemporary economies. The study focuses on different income countries' groups. The article describes how countries confront the challenge of achieving economic growth while also trying to control the climate change effects. The article h</w:t>
      </w:r>
      <w:r w:rsidRPr="0089210B" w:rsidR="00252D2F">
        <w:rPr>
          <w:rFonts w:ascii="Times New Roman" w:hAnsi="Times New Roman" w:cs="Times New Roman"/>
          <w:sz w:val="24"/>
          <w:szCs w:val="24"/>
          <w:shd w:val="clear" w:color="auto" w:fill="FFFFFF"/>
        </w:rPr>
        <w:t>ighlights essential linkages</w:t>
      </w:r>
      <w:r w:rsidRPr="0089210B">
        <w:rPr>
          <w:rFonts w:ascii="Times New Roman" w:hAnsi="Times New Roman" w:cs="Times New Roman"/>
          <w:sz w:val="24"/>
          <w:szCs w:val="24"/>
          <w:shd w:val="clear" w:color="auto" w:fill="FFFFFF"/>
        </w:rPr>
        <w:t xml:space="preserve"> between renewable energy consumption and economic growth. The article further compares different countries, which will help me understand the relationship between the United States and China's response to climate change and economic growth. </w:t>
      </w:r>
    </w:p>
    <w:p w:rsidR="00131DE2" w:rsidRPr="0089210B" w:rsidP="00131DE2">
      <w:pPr>
        <w:spacing w:after="0" w:line="480" w:lineRule="auto"/>
        <w:jc w:val="center"/>
        <w:rPr>
          <w:rFonts w:ascii="Times New Roman" w:hAnsi="Times New Roman" w:cs="Times New Roman"/>
          <w:b/>
          <w:sz w:val="24"/>
          <w:szCs w:val="24"/>
          <w:u w:val="single"/>
          <w:shd w:val="clear" w:color="auto" w:fill="FFFFFF"/>
        </w:rPr>
      </w:pPr>
      <w:r w:rsidRPr="0089210B">
        <w:rPr>
          <w:rFonts w:ascii="Times New Roman" w:hAnsi="Times New Roman" w:cs="Times New Roman"/>
          <w:b/>
          <w:sz w:val="24"/>
          <w:szCs w:val="24"/>
          <w:u w:val="single"/>
          <w:shd w:val="clear" w:color="auto" w:fill="FFFFFF"/>
        </w:rPr>
        <w:t>Introduction Statement</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b/>
          <w:sz w:val="24"/>
          <w:szCs w:val="24"/>
        </w:rPr>
        <w:tab/>
      </w:r>
      <w:r w:rsidRPr="0089210B">
        <w:rPr>
          <w:rFonts w:ascii="Times New Roman" w:hAnsi="Times New Roman" w:cs="Times New Roman"/>
          <w:sz w:val="24"/>
          <w:szCs w:val="24"/>
        </w:rPr>
        <w:t>The Impact of Renewable Energy Consumption on Economic Growth and Development and the relation to the global environment in both the United States and China" is a significant issue. Developing solutions to increased energy levels while confronting the realities of a changing climate is a significant challenge currently.</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 xml:space="preserve">The overall economic growth and modernizing energy system are among the criteria that characterize China’s </w:t>
      </w:r>
      <w:bookmarkStart w:id="0" w:name="_GoBack"/>
      <w:bookmarkEnd w:id="0"/>
      <w:r w:rsidRPr="0089210B" w:rsidR="003F757C">
        <w:rPr>
          <w:rFonts w:ascii="Times New Roman" w:hAnsi="Times New Roman" w:cs="Times New Roman"/>
          <w:sz w:val="24"/>
          <w:szCs w:val="24"/>
        </w:rPr>
        <w:t>and</w:t>
      </w:r>
      <w:r w:rsidRPr="0089210B">
        <w:rPr>
          <w:rFonts w:ascii="Times New Roman" w:hAnsi="Times New Roman" w:cs="Times New Roman"/>
          <w:sz w:val="24"/>
          <w:szCs w:val="24"/>
        </w:rPr>
        <w:t xml:space="preserve"> the United States' growth and development. In this development, energy consumption is a primary and critical factor that influences the economic growth of both states. This research, th</w:t>
      </w:r>
      <w:r w:rsidRPr="0089210B" w:rsidR="00252D2F">
        <w:rPr>
          <w:rFonts w:ascii="Times New Roman" w:hAnsi="Times New Roman" w:cs="Times New Roman"/>
          <w:sz w:val="24"/>
          <w:szCs w:val="24"/>
        </w:rPr>
        <w:t>erefore, seeks to determine how</w:t>
      </w:r>
      <w:r w:rsidRPr="0089210B">
        <w:rPr>
          <w:rFonts w:ascii="Times New Roman" w:hAnsi="Times New Roman" w:cs="Times New Roman"/>
          <w:sz w:val="24"/>
          <w:szCs w:val="24"/>
        </w:rPr>
        <w:t xml:space="preserve"> renewable energy consumption</w:t>
      </w:r>
      <w:r w:rsidRPr="0089210B" w:rsidR="00252D2F">
        <w:rPr>
          <w:rFonts w:ascii="Times New Roman" w:hAnsi="Times New Roman" w:cs="Times New Roman"/>
          <w:sz w:val="24"/>
          <w:szCs w:val="24"/>
        </w:rPr>
        <w:t xml:space="preserve"> relates to</w:t>
      </w:r>
      <w:r w:rsidRPr="0089210B">
        <w:rPr>
          <w:rFonts w:ascii="Times New Roman" w:hAnsi="Times New Roman" w:cs="Times New Roman"/>
          <w:sz w:val="24"/>
          <w:szCs w:val="24"/>
        </w:rPr>
        <w:t xml:space="preserve"> economic growth in both countries and determine the effects on the global environment. </w:t>
      </w:r>
    </w:p>
    <w:p w:rsidR="00131DE2" w:rsidRPr="0089210B" w:rsidP="00131DE2">
      <w:pPr>
        <w:spacing w:after="0" w:line="480" w:lineRule="auto"/>
        <w:ind w:firstLine="720"/>
        <w:jc w:val="center"/>
        <w:rPr>
          <w:rFonts w:ascii="Times New Roman" w:hAnsi="Times New Roman" w:cs="Times New Roman"/>
          <w:b/>
          <w:sz w:val="24"/>
          <w:szCs w:val="24"/>
          <w:u w:val="single"/>
        </w:rPr>
      </w:pPr>
      <w:r w:rsidRPr="0089210B">
        <w:rPr>
          <w:rFonts w:ascii="Times New Roman" w:hAnsi="Times New Roman" w:cs="Times New Roman"/>
          <w:b/>
          <w:sz w:val="24"/>
          <w:szCs w:val="24"/>
          <w:u w:val="single"/>
        </w:rPr>
        <w:t>Relevance to the UNSDG.</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UNSDG Goal No. 7 focuses on</w:t>
      </w:r>
      <w:r w:rsidRPr="0089210B">
        <w:rPr>
          <w:rFonts w:ascii="Times New Roman" w:hAnsi="Times New Roman" w:cs="Times New Roman"/>
          <w:sz w:val="24"/>
          <w:szCs w:val="24"/>
        </w:rPr>
        <w:t xml:space="preserve"> rectify</w:t>
      </w:r>
      <w:r w:rsidRPr="0089210B">
        <w:rPr>
          <w:rFonts w:ascii="Times New Roman" w:hAnsi="Times New Roman" w:cs="Times New Roman"/>
          <w:sz w:val="24"/>
          <w:szCs w:val="24"/>
        </w:rPr>
        <w:t>ing</w:t>
      </w:r>
      <w:r w:rsidRPr="0089210B">
        <w:rPr>
          <w:rFonts w:ascii="Times New Roman" w:hAnsi="Times New Roman" w:cs="Times New Roman"/>
          <w:sz w:val="24"/>
          <w:szCs w:val="24"/>
        </w:rPr>
        <w:t xml:space="preserve"> this </w:t>
      </w:r>
      <w:r w:rsidRPr="0089210B">
        <w:rPr>
          <w:rFonts w:ascii="Times New Roman" w:hAnsi="Times New Roman" w:cs="Times New Roman"/>
          <w:sz w:val="24"/>
          <w:szCs w:val="24"/>
        </w:rPr>
        <w:t>huge</w:t>
      </w:r>
      <w:r w:rsidRPr="0089210B">
        <w:rPr>
          <w:rFonts w:ascii="Times New Roman" w:hAnsi="Times New Roman" w:cs="Times New Roman"/>
          <w:sz w:val="24"/>
          <w:szCs w:val="24"/>
        </w:rPr>
        <w:t xml:space="preserve"> </w:t>
      </w:r>
      <w:r w:rsidRPr="0089210B">
        <w:rPr>
          <w:rFonts w:ascii="Times New Roman" w:hAnsi="Times New Roman" w:cs="Times New Roman"/>
          <w:sz w:val="24"/>
          <w:szCs w:val="24"/>
        </w:rPr>
        <w:t xml:space="preserve">imbalance by </w:t>
      </w:r>
      <w:r w:rsidRPr="0089210B">
        <w:rPr>
          <w:rFonts w:ascii="Times New Roman" w:hAnsi="Times New Roman" w:cs="Times New Roman"/>
          <w:sz w:val="24"/>
          <w:szCs w:val="24"/>
        </w:rPr>
        <w:t xml:space="preserve">ensuring each </w:t>
      </w:r>
      <w:r w:rsidRPr="0089210B">
        <w:rPr>
          <w:rFonts w:ascii="Times New Roman" w:hAnsi="Times New Roman" w:cs="Times New Roman"/>
          <w:sz w:val="24"/>
          <w:szCs w:val="24"/>
        </w:rPr>
        <w:t>country has access to economically friendly</w:t>
      </w:r>
      <w:r w:rsidRPr="0089210B">
        <w:rPr>
          <w:rFonts w:ascii="Times New Roman" w:hAnsi="Times New Roman" w:cs="Times New Roman"/>
          <w:sz w:val="24"/>
          <w:szCs w:val="24"/>
        </w:rPr>
        <w:t>, reliable, and modern energy services by 2030. Ensure expansion of energy access to enhance energy efficiency and investment in renewable Energy. My study is relevant towards Goal 7 of the UNSDG. It tends to identify the impact of renewable energy consumption on economic growth, development, and effects on the general global environment in both the United States and China.</w:t>
      </w:r>
    </w:p>
    <w:p w:rsidR="00131DE2" w:rsidRPr="0089210B" w:rsidP="00131DE2">
      <w:pPr>
        <w:spacing w:after="0" w:line="480" w:lineRule="auto"/>
        <w:jc w:val="center"/>
        <w:rPr>
          <w:rFonts w:ascii="Times New Roman" w:hAnsi="Times New Roman" w:cs="Times New Roman"/>
          <w:b/>
          <w:sz w:val="24"/>
          <w:szCs w:val="24"/>
          <w:u w:val="single"/>
        </w:rPr>
      </w:pPr>
      <w:r w:rsidRPr="0089210B">
        <w:rPr>
          <w:rFonts w:ascii="Times New Roman" w:hAnsi="Times New Roman" w:cs="Times New Roman"/>
          <w:b/>
          <w:sz w:val="24"/>
          <w:szCs w:val="24"/>
          <w:u w:val="single"/>
        </w:rPr>
        <w:t>Interdisciplinary approach towards the study</w:t>
      </w:r>
    </w:p>
    <w:p w:rsidR="00131DE2" w:rsidRPr="0089210B" w:rsidP="00131DE2">
      <w:pPr>
        <w:spacing w:after="0" w:line="480" w:lineRule="auto"/>
        <w:rPr>
          <w:rFonts w:ascii="Times New Roman" w:hAnsi="Times New Roman" w:cs="Times New Roman"/>
          <w:sz w:val="24"/>
          <w:szCs w:val="24"/>
        </w:rPr>
      </w:pPr>
      <w:r w:rsidRPr="0089210B">
        <w:rPr>
          <w:rFonts w:ascii="Times New Roman" w:hAnsi="Times New Roman" w:cs="Times New Roman"/>
          <w:sz w:val="24"/>
          <w:szCs w:val="24"/>
        </w:rPr>
        <w:tab/>
        <w:t xml:space="preserve">The interdisciplinary approach tends to bring together team members from different disciplines setting a common goal, making decisions, and share resources and responsibilities. The transformation of the present energy system into a sustainable renewable energy system requires incorporating different disciplines in the vivid debate. The interdisciplinary approach will be effective in this area of study. It involves describing the whole energy system structure, content, and performance in terms of mission, where all future aspects are well examined. </w:t>
      </w:r>
    </w:p>
    <w:p w:rsidR="00131DE2" w:rsidRPr="0089210B" w:rsidP="00131DE2">
      <w:pPr>
        <w:spacing w:after="0" w:line="480" w:lineRule="auto"/>
        <w:rPr>
          <w:rFonts w:ascii="Times New Roman" w:hAnsi="Times New Roman" w:cs="Times New Roman"/>
          <w:sz w:val="24"/>
          <w:szCs w:val="24"/>
        </w:rPr>
      </w:pPr>
      <w:r w:rsidRPr="0089210B">
        <w:rPr>
          <w:rFonts w:ascii="Times New Roman" w:hAnsi="Times New Roman" w:cs="Times New Roman"/>
          <w:sz w:val="24"/>
          <w:szCs w:val="24"/>
        </w:rPr>
        <w:t xml:space="preserve">Some of the disciplines required in the interdisciplinary approach include; Environmental Engineers and scientists, Socio-Economic expertise, and engineers in the energy field. </w:t>
      </w:r>
    </w:p>
    <w:p w:rsidR="00131DE2" w:rsidRPr="0089210B" w:rsidP="00131DE2">
      <w:pPr>
        <w:spacing w:after="0" w:line="480" w:lineRule="auto"/>
        <w:jc w:val="center"/>
        <w:rPr>
          <w:rFonts w:ascii="Times New Roman" w:hAnsi="Times New Roman" w:cs="Times New Roman"/>
          <w:b/>
          <w:sz w:val="24"/>
          <w:szCs w:val="24"/>
          <w:u w:val="single"/>
        </w:rPr>
      </w:pPr>
      <w:r w:rsidRPr="0089210B">
        <w:rPr>
          <w:rFonts w:ascii="Times New Roman" w:hAnsi="Times New Roman" w:cs="Times New Roman"/>
          <w:b/>
          <w:sz w:val="24"/>
          <w:szCs w:val="24"/>
          <w:u w:val="single"/>
        </w:rPr>
        <w:t>Conclusion</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 xml:space="preserve">The impact of renewable concerning economic growth and the global environment </w:t>
      </w:r>
      <w:r w:rsidRPr="0089210B" w:rsidR="002B3BE0">
        <w:rPr>
          <w:rFonts w:ascii="Times New Roman" w:hAnsi="Times New Roman" w:cs="Times New Roman"/>
          <w:sz w:val="24"/>
          <w:szCs w:val="24"/>
        </w:rPr>
        <w:t>calls for</w:t>
      </w:r>
      <w:r w:rsidRPr="0089210B">
        <w:rPr>
          <w:rFonts w:ascii="Times New Roman" w:hAnsi="Times New Roman" w:cs="Times New Roman"/>
          <w:sz w:val="24"/>
          <w:szCs w:val="24"/>
        </w:rPr>
        <w:t xml:space="preserve"> scientists</w:t>
      </w:r>
      <w:r w:rsidRPr="0089210B" w:rsidR="002B3BE0">
        <w:rPr>
          <w:rFonts w:ascii="Times New Roman" w:hAnsi="Times New Roman" w:cs="Times New Roman"/>
          <w:sz w:val="24"/>
          <w:szCs w:val="24"/>
        </w:rPr>
        <w:t xml:space="preserve"> from different </w:t>
      </w:r>
      <w:r w:rsidRPr="0089210B">
        <w:rPr>
          <w:rFonts w:ascii="Times New Roman" w:hAnsi="Times New Roman" w:cs="Times New Roman"/>
          <w:sz w:val="24"/>
          <w:szCs w:val="24"/>
        </w:rPr>
        <w:t>fields directed by a common goal. An approach that considers global economic prosperity, environmental quality, and political stability in the discussed location is very significant. An interdisciplinary approach towards establishing reliable and adequate energy supplies is essential to ensure that renewable energy sources can be utilized in the most environmental-sustainable ways.</w:t>
      </w:r>
    </w:p>
    <w:p w:rsidR="00131DE2" w:rsidRPr="0089210B" w:rsidP="00131DE2">
      <w:pPr>
        <w:spacing w:after="0" w:line="480" w:lineRule="auto"/>
        <w:jc w:val="center"/>
        <w:rPr>
          <w:rFonts w:ascii="Times New Roman" w:hAnsi="Times New Roman" w:cs="Times New Roman"/>
          <w:b/>
          <w:sz w:val="24"/>
          <w:szCs w:val="24"/>
          <w:u w:val="single"/>
        </w:rPr>
      </w:pPr>
      <w:r w:rsidRPr="0089210B">
        <w:rPr>
          <w:rFonts w:ascii="Times New Roman" w:hAnsi="Times New Roman" w:cs="Times New Roman"/>
          <w:b/>
          <w:sz w:val="24"/>
          <w:szCs w:val="24"/>
          <w:u w:val="single"/>
        </w:rPr>
        <w:t>Areas of Further Study</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 xml:space="preserve">The interrelationship between </w:t>
      </w:r>
      <w:r w:rsidRPr="0089210B">
        <w:rPr>
          <w:rFonts w:ascii="Times New Roman" w:hAnsi="Times New Roman" w:cs="Times New Roman"/>
          <w:sz w:val="24"/>
          <w:szCs w:val="24"/>
        </w:rPr>
        <w:t xml:space="preserve">Energy, Resources, and the environment </w:t>
      </w:r>
      <w:r w:rsidRPr="0089210B">
        <w:rPr>
          <w:rFonts w:ascii="Times New Roman" w:hAnsi="Times New Roman" w:cs="Times New Roman"/>
          <w:sz w:val="24"/>
          <w:szCs w:val="24"/>
        </w:rPr>
        <w:t>comprehensive</w:t>
      </w:r>
      <w:r w:rsidRPr="0089210B">
        <w:rPr>
          <w:rFonts w:ascii="Times New Roman" w:hAnsi="Times New Roman" w:cs="Times New Roman"/>
          <w:sz w:val="24"/>
          <w:szCs w:val="24"/>
        </w:rPr>
        <w:t xml:space="preserve"> studies in the field of Energy, resources, and the environment to ensure sustainable power supplies to serve both current and future societal needs. This will ensure that renewable Energy will enhance economic prosperity, environmental quality, and political stability in China and the United States.</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 xml:space="preserve">Energy and the global environment interactions. How to prevent renewable energy sources such as carbon from negatively affecting the </w:t>
      </w:r>
      <w:r w:rsidRPr="0089210B" w:rsidR="003F757C">
        <w:rPr>
          <w:rFonts w:ascii="Times New Roman" w:hAnsi="Times New Roman" w:cs="Times New Roman"/>
          <w:sz w:val="24"/>
          <w:szCs w:val="24"/>
        </w:rPr>
        <w:t>environment?</w:t>
      </w:r>
      <w:r w:rsidRPr="0089210B">
        <w:rPr>
          <w:rFonts w:ascii="Times New Roman" w:hAnsi="Times New Roman" w:cs="Times New Roman"/>
          <w:sz w:val="24"/>
          <w:szCs w:val="24"/>
        </w:rPr>
        <w:t xml:space="preserve"> Gas emissions could lead to significant climate changes due to the greenhouse effect. </w:t>
      </w:r>
    </w:p>
    <w:p w:rsidR="00131DE2" w:rsidRPr="0089210B" w:rsidP="00131DE2">
      <w:pPr>
        <w:spacing w:after="0" w:line="480" w:lineRule="auto"/>
        <w:ind w:firstLine="720"/>
        <w:rPr>
          <w:rFonts w:ascii="Times New Roman" w:hAnsi="Times New Roman" w:cs="Times New Roman"/>
          <w:sz w:val="24"/>
          <w:szCs w:val="24"/>
        </w:rPr>
      </w:pPr>
      <w:r w:rsidRPr="0089210B">
        <w:rPr>
          <w:rFonts w:ascii="Times New Roman" w:hAnsi="Times New Roman" w:cs="Times New Roman"/>
          <w:sz w:val="24"/>
          <w:szCs w:val="24"/>
        </w:rPr>
        <w:t>Effect</w:t>
      </w:r>
      <w:r w:rsidRPr="0089210B">
        <w:rPr>
          <w:rFonts w:ascii="Times New Roman" w:hAnsi="Times New Roman" w:cs="Times New Roman"/>
          <w:sz w:val="24"/>
          <w:szCs w:val="24"/>
        </w:rPr>
        <w:t xml:space="preserve"> of energy</w:t>
      </w:r>
      <w:r w:rsidRPr="0089210B">
        <w:rPr>
          <w:rFonts w:ascii="Times New Roman" w:hAnsi="Times New Roman" w:cs="Times New Roman"/>
          <w:sz w:val="24"/>
          <w:szCs w:val="24"/>
        </w:rPr>
        <w:t xml:space="preserve"> and resource utilization</w:t>
      </w:r>
      <w:r w:rsidRPr="0089210B">
        <w:rPr>
          <w:rFonts w:ascii="Times New Roman" w:hAnsi="Times New Roman" w:cs="Times New Roman"/>
          <w:sz w:val="24"/>
          <w:szCs w:val="24"/>
        </w:rPr>
        <w:t xml:space="preserve"> on the environment. For </w:t>
      </w:r>
      <w:r w:rsidRPr="0089210B" w:rsidR="003F757C">
        <w:rPr>
          <w:rFonts w:ascii="Times New Roman" w:hAnsi="Times New Roman" w:cs="Times New Roman"/>
          <w:sz w:val="24"/>
          <w:szCs w:val="24"/>
        </w:rPr>
        <w:t>example,</w:t>
      </w:r>
      <w:r w:rsidRPr="0089210B">
        <w:rPr>
          <w:rFonts w:ascii="Times New Roman" w:hAnsi="Times New Roman" w:cs="Times New Roman"/>
          <w:sz w:val="24"/>
          <w:szCs w:val="24"/>
        </w:rPr>
        <w:t xml:space="preserve"> in t</w:t>
      </w:r>
      <w:r w:rsidRPr="0089210B">
        <w:rPr>
          <w:rFonts w:ascii="Times New Roman" w:hAnsi="Times New Roman" w:cs="Times New Roman"/>
          <w:sz w:val="24"/>
          <w:szCs w:val="24"/>
        </w:rPr>
        <w:t>he case of petroleum mining</w:t>
      </w:r>
      <w:r w:rsidRPr="0089210B">
        <w:rPr>
          <w:rFonts w:ascii="Times New Roman" w:hAnsi="Times New Roman" w:cs="Times New Roman"/>
          <w:sz w:val="24"/>
          <w:szCs w:val="24"/>
        </w:rPr>
        <w:t xml:space="preserve"> and production and </w:t>
      </w:r>
      <w:r w:rsidRPr="0089210B">
        <w:rPr>
          <w:rFonts w:ascii="Times New Roman" w:hAnsi="Times New Roman" w:cs="Times New Roman"/>
          <w:sz w:val="24"/>
          <w:szCs w:val="24"/>
        </w:rPr>
        <w:t>their effect</w:t>
      </w:r>
      <w:r w:rsidRPr="0089210B">
        <w:rPr>
          <w:rFonts w:ascii="Times New Roman" w:hAnsi="Times New Roman" w:cs="Times New Roman"/>
          <w:sz w:val="24"/>
          <w:szCs w:val="24"/>
        </w:rPr>
        <w:t xml:space="preserve"> on the environment, it ensures an effective production strategy.</w:t>
      </w:r>
    </w:p>
    <w:sdt>
      <w:sdtPr>
        <w:rPr>
          <w:rFonts w:ascii="Times New Roman" w:eastAsia="SimSun" w:hAnsi="Times New Roman" w:cs="Times New Roman"/>
          <w:color w:val="auto"/>
          <w:sz w:val="24"/>
          <w:szCs w:val="24"/>
        </w:rPr>
        <w:id w:val="1603060835"/>
        <w:docPartObj>
          <w:docPartGallery w:val="Bibliographies"/>
          <w:docPartUnique/>
        </w:docPartObj>
      </w:sdtPr>
      <w:sdtContent>
        <w:p w:rsidR="0089210B" w:rsidRPr="0089210B">
          <w:pPr>
            <w:pStyle w:val="Heading1"/>
            <w:rPr>
              <w:rFonts w:ascii="Times New Roman" w:eastAsia="SimSun" w:hAnsi="Times New Roman" w:cs="Times New Roman"/>
              <w:color w:val="auto"/>
              <w:sz w:val="24"/>
              <w:szCs w:val="24"/>
            </w:rPr>
          </w:pPr>
        </w:p>
        <w:p w:rsidR="0089210B" w:rsidRPr="0089210B">
          <w:pPr>
            <w:pStyle w:val="Heading1"/>
            <w:rPr>
              <w:rFonts w:ascii="Times New Roman" w:eastAsia="SimSun" w:hAnsi="Times New Roman" w:cs="Times New Roman"/>
              <w:color w:val="auto"/>
              <w:sz w:val="24"/>
              <w:szCs w:val="24"/>
            </w:rPr>
          </w:pPr>
        </w:p>
        <w:p w:rsidR="0089210B" w:rsidRPr="0089210B">
          <w:pPr>
            <w:pStyle w:val="Heading1"/>
            <w:rPr>
              <w:rFonts w:ascii="Times New Roman" w:eastAsia="SimSun" w:hAnsi="Times New Roman" w:cs="Times New Roman"/>
              <w:color w:val="auto"/>
              <w:sz w:val="24"/>
              <w:szCs w:val="24"/>
            </w:rPr>
          </w:pPr>
        </w:p>
        <w:p w:rsidR="00EF6854" w:rsidRPr="0089210B" w:rsidP="00EF6854">
          <w:pPr>
            <w:rPr>
              <w:rFonts w:ascii="Times New Roman" w:hAnsi="Times New Roman" w:cs="Times New Roman"/>
              <w:sz w:val="24"/>
              <w:szCs w:val="24"/>
            </w:rPr>
          </w:pPr>
        </w:p>
      </w:sdtContent>
    </w:sdt>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89210B">
      <w:pPr>
        <w:spacing w:line="480" w:lineRule="auto"/>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89210B">
      <w:pPr>
        <w:pStyle w:val="Heading1"/>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noFill/>
            <w14:prstDash w14:val="solid"/>
            <w14:round/>
          </w14:textOutline>
        </w:rPr>
      </w:pPr>
      <w:r w:rsidRPr="0089210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noFill/>
            <w14:prstDash w14:val="solid"/>
            <w14:round/>
          </w14:textOutline>
        </w:rPr>
        <w:t>References</w:t>
      </w:r>
    </w:p>
    <w:sdt>
      <w:sdtPr>
        <w:rPr>
          <w:rFonts w:ascii="Times New Roman" w:eastAsia="SimSun" w:hAnsi="Times New Roman" w:cs="Times New Roman"/>
          <w:sz w:val="24"/>
          <w:szCs w:val="24"/>
        </w:rPr>
        <w:id w:val="-573587230"/>
        <w:bibliography/>
      </w:sdtPr>
      <w:sdtContent>
        <w:p w:rsidR="0089210B" w:rsidRPr="0089210B" w:rsidP="0089210B">
          <w:pPr>
            <w:pStyle w:val="Bibliography"/>
            <w:ind w:left="720" w:hanging="720"/>
            <w:rPr>
              <w:rFonts w:ascii="Times New Roman" w:hAnsi="Times New Roman" w:cs="Times New Roman"/>
              <w:noProof/>
              <w:sz w:val="24"/>
              <w:szCs w:val="24"/>
            </w:rPr>
          </w:pPr>
          <w:r w:rsidRPr="0089210B">
            <w:rPr>
              <w:rFonts w:ascii="Times New Roman" w:hAnsi="Times New Roman" w:cs="Times New Roman"/>
              <w:sz w:val="24"/>
              <w:szCs w:val="24"/>
            </w:rPr>
            <w:fldChar w:fldCharType="begin"/>
          </w:r>
          <w:r w:rsidRPr="0089210B">
            <w:rPr>
              <w:rFonts w:ascii="Times New Roman" w:hAnsi="Times New Roman" w:cs="Times New Roman"/>
              <w:sz w:val="24"/>
              <w:szCs w:val="24"/>
            </w:rPr>
            <w:instrText xml:space="preserve"> BIBLIOGRAPHY </w:instrText>
          </w:r>
          <w:r w:rsidRPr="0089210B">
            <w:rPr>
              <w:rFonts w:ascii="Times New Roman" w:hAnsi="Times New Roman" w:cs="Times New Roman"/>
              <w:sz w:val="24"/>
              <w:szCs w:val="24"/>
            </w:rPr>
            <w:fldChar w:fldCharType="separate"/>
          </w:r>
          <w:r w:rsidRPr="0089210B">
            <w:rPr>
              <w:rFonts w:ascii="Times New Roman" w:hAnsi="Times New Roman" w:cs="Times New Roman"/>
              <w:noProof/>
              <w:sz w:val="24"/>
              <w:szCs w:val="24"/>
            </w:rPr>
            <w:t xml:space="preserve">Avraham Shtub, M. R. (2017). </w:t>
          </w:r>
          <w:r w:rsidRPr="0089210B">
            <w:rPr>
              <w:rFonts w:ascii="Times New Roman" w:hAnsi="Times New Roman" w:cs="Times New Roman"/>
              <w:i/>
              <w:iCs/>
              <w:noProof/>
              <w:sz w:val="24"/>
              <w:szCs w:val="24"/>
            </w:rPr>
            <w:t>Project Management: Process, Methodologies, and Economics; third edition.</w:t>
          </w:r>
          <w:r w:rsidRPr="0089210B">
            <w:rPr>
              <w:rFonts w:ascii="Times New Roman" w:hAnsi="Times New Roman" w:cs="Times New Roman"/>
              <w:noProof/>
              <w:sz w:val="24"/>
              <w:szCs w:val="24"/>
            </w:rPr>
            <w:t xml:space="preserve"> Pearson Education.</w:t>
          </w:r>
        </w:p>
        <w:p w:rsidR="0089210B" w:rsidRPr="0089210B" w:rsidP="0089210B">
          <w:pPr>
            <w:pStyle w:val="Bibliography"/>
            <w:ind w:left="720" w:hanging="720"/>
            <w:rPr>
              <w:rFonts w:ascii="Times New Roman" w:hAnsi="Times New Roman" w:cs="Times New Roman"/>
              <w:noProof/>
              <w:sz w:val="24"/>
              <w:szCs w:val="24"/>
            </w:rPr>
          </w:pPr>
          <w:r w:rsidRPr="0089210B">
            <w:rPr>
              <w:rFonts w:ascii="Times New Roman" w:hAnsi="Times New Roman" w:cs="Times New Roman"/>
              <w:noProof/>
              <w:sz w:val="24"/>
              <w:szCs w:val="24"/>
            </w:rPr>
            <w:t xml:space="preserve">Hung, C. (July 2010). </w:t>
          </w:r>
          <w:r w:rsidRPr="0089210B">
            <w:rPr>
              <w:rFonts w:ascii="Times New Roman" w:hAnsi="Times New Roman" w:cs="Times New Roman"/>
              <w:i/>
              <w:iCs/>
              <w:noProof/>
              <w:sz w:val="24"/>
              <w:szCs w:val="24"/>
            </w:rPr>
            <w:t>Environmental Impacts of Renewable; An overview of life cycle results.</w:t>
          </w:r>
          <w:r w:rsidRPr="0089210B">
            <w:rPr>
              <w:rFonts w:ascii="Times New Roman" w:hAnsi="Times New Roman" w:cs="Times New Roman"/>
              <w:noProof/>
              <w:sz w:val="24"/>
              <w:szCs w:val="24"/>
            </w:rPr>
            <w:t xml:space="preserve"> Norwegian University of Science and Technology.</w:t>
          </w:r>
        </w:p>
        <w:p w:rsidR="0089210B" w:rsidRPr="0089210B" w:rsidP="0089210B">
          <w:pPr>
            <w:pStyle w:val="Bibliography"/>
            <w:ind w:left="720" w:hanging="720"/>
            <w:rPr>
              <w:rFonts w:ascii="Times New Roman" w:hAnsi="Times New Roman" w:cs="Times New Roman"/>
              <w:sz w:val="24"/>
              <w:szCs w:val="24"/>
            </w:rPr>
          </w:pPr>
          <w:r w:rsidRPr="0089210B">
            <w:rPr>
              <w:rFonts w:ascii="Times New Roman" w:hAnsi="Times New Roman" w:cs="Times New Roman"/>
              <w:noProof/>
              <w:sz w:val="24"/>
              <w:szCs w:val="24"/>
            </w:rPr>
            <w:t>Semerjian1, L., El-Fadel2, M., &amp; Nuwayhid4, I. (2018). Interdisciplinary Approach to Environmental Education. The American University.</w:t>
          </w:r>
        </w:p>
        <w:p w:rsidR="0089210B" w:rsidRPr="0089210B" w:rsidP="0089210B">
          <w:pPr>
            <w:spacing w:after="0" w:line="480" w:lineRule="auto"/>
            <w:ind w:left="720" w:hanging="720"/>
            <w:rPr>
              <w:rFonts w:ascii="Times New Roman" w:hAnsi="Times New Roman" w:cs="Times New Roman"/>
              <w:sz w:val="24"/>
              <w:szCs w:val="24"/>
              <w:shd w:val="clear" w:color="auto" w:fill="FFFFFF"/>
            </w:rPr>
          </w:pPr>
          <w:r w:rsidRPr="0089210B">
            <w:rPr>
              <w:rFonts w:ascii="Times New Roman" w:hAnsi="Times New Roman" w:cs="Times New Roman"/>
              <w:sz w:val="24"/>
              <w:szCs w:val="24"/>
              <w:shd w:val="clear" w:color="auto" w:fill="FFFFFF"/>
            </w:rPr>
            <w:t>Armeanu</w:t>
          </w:r>
          <w:r w:rsidRPr="0089210B">
            <w:rPr>
              <w:rFonts w:ascii="Times New Roman" w:hAnsi="Times New Roman" w:cs="Times New Roman"/>
              <w:sz w:val="24"/>
              <w:szCs w:val="24"/>
              <w:shd w:val="clear" w:color="auto" w:fill="FFFFFF"/>
            </w:rPr>
            <w:t xml:space="preserve">, D. S., </w:t>
          </w:r>
          <w:r w:rsidRPr="0089210B">
            <w:rPr>
              <w:rFonts w:ascii="Times New Roman" w:hAnsi="Times New Roman" w:cs="Times New Roman"/>
              <w:sz w:val="24"/>
              <w:szCs w:val="24"/>
              <w:shd w:val="clear" w:color="auto" w:fill="FFFFFF"/>
            </w:rPr>
            <w:t>Joldes</w:t>
          </w:r>
          <w:r w:rsidRPr="0089210B">
            <w:rPr>
              <w:rFonts w:ascii="Times New Roman" w:hAnsi="Times New Roman" w:cs="Times New Roman"/>
              <w:sz w:val="24"/>
              <w:szCs w:val="24"/>
              <w:shd w:val="clear" w:color="auto" w:fill="FFFFFF"/>
            </w:rPr>
            <w:t xml:space="preserve">, C. C., </w:t>
          </w:r>
          <w:r w:rsidRPr="0089210B">
            <w:rPr>
              <w:rFonts w:ascii="Times New Roman" w:hAnsi="Times New Roman" w:cs="Times New Roman"/>
              <w:sz w:val="24"/>
              <w:szCs w:val="24"/>
              <w:shd w:val="clear" w:color="auto" w:fill="FFFFFF"/>
            </w:rPr>
            <w:t>Gherghina</w:t>
          </w:r>
          <w:r w:rsidRPr="0089210B">
            <w:rPr>
              <w:rFonts w:ascii="Times New Roman" w:hAnsi="Times New Roman" w:cs="Times New Roman"/>
              <w:sz w:val="24"/>
              <w:szCs w:val="24"/>
              <w:shd w:val="clear" w:color="auto" w:fill="FFFFFF"/>
            </w:rPr>
            <w:t xml:space="preserve">, S. C., &amp; Andrei, J. V. (2021). Understanding the multidimensional linkages among renewable Energy, pollution, economic growth and urbanization in contemporary economies: Quantitative assessments across different income countries' groups. </w:t>
          </w:r>
          <w:r w:rsidRPr="0089210B">
            <w:rPr>
              <w:rFonts w:ascii="Times New Roman" w:hAnsi="Times New Roman" w:cs="Times New Roman"/>
              <w:i/>
              <w:iCs/>
              <w:sz w:val="24"/>
              <w:szCs w:val="24"/>
              <w:shd w:val="clear" w:color="auto" w:fill="FFFFFF"/>
            </w:rPr>
            <w:t>Renewable and Sustainable Energy Reviews</w:t>
          </w:r>
          <w:r w:rsidRPr="0089210B">
            <w:rPr>
              <w:rFonts w:ascii="Times New Roman" w:hAnsi="Times New Roman" w:cs="Times New Roman"/>
              <w:sz w:val="24"/>
              <w:szCs w:val="24"/>
              <w:shd w:val="clear" w:color="auto" w:fill="FFFFFF"/>
            </w:rPr>
            <w:t>, 110818.</w:t>
          </w:r>
        </w:p>
        <w:p w:rsidR="0089210B" w:rsidRPr="0089210B" w:rsidP="0089210B">
          <w:pPr>
            <w:spacing w:after="0" w:line="480" w:lineRule="auto"/>
            <w:ind w:left="720" w:hanging="720"/>
            <w:rPr>
              <w:rFonts w:ascii="Times New Roman" w:hAnsi="Times New Roman" w:cs="Times New Roman"/>
              <w:sz w:val="24"/>
              <w:szCs w:val="24"/>
              <w:shd w:val="clear" w:color="auto" w:fill="FFFFFF"/>
            </w:rPr>
          </w:pPr>
          <w:r w:rsidRPr="0089210B">
            <w:rPr>
              <w:rFonts w:ascii="Times New Roman" w:hAnsi="Times New Roman" w:cs="Times New Roman"/>
              <w:sz w:val="24"/>
              <w:szCs w:val="24"/>
              <w:shd w:val="clear" w:color="auto" w:fill="FFFFFF"/>
            </w:rPr>
            <w:t xml:space="preserve">Huang, J., Li, W., </w:t>
          </w:r>
          <w:r w:rsidRPr="0089210B">
            <w:rPr>
              <w:rFonts w:ascii="Times New Roman" w:hAnsi="Times New Roman" w:cs="Times New Roman"/>
              <w:sz w:val="24"/>
              <w:szCs w:val="24"/>
              <w:shd w:val="clear" w:color="auto" w:fill="FFFFFF"/>
            </w:rPr>
            <w:t>Guo</w:t>
          </w:r>
          <w:r w:rsidRPr="0089210B">
            <w:rPr>
              <w:rFonts w:ascii="Times New Roman" w:hAnsi="Times New Roman" w:cs="Times New Roman"/>
              <w:sz w:val="24"/>
              <w:szCs w:val="24"/>
              <w:shd w:val="clear" w:color="auto" w:fill="FFFFFF"/>
            </w:rPr>
            <w:t xml:space="preserve">, L., Hu, X., &amp; Hall, J. W. (2020). Renewable Energy and household economy in rural China. </w:t>
          </w:r>
          <w:r w:rsidRPr="0089210B">
            <w:rPr>
              <w:rFonts w:ascii="Times New Roman" w:hAnsi="Times New Roman" w:cs="Times New Roman"/>
              <w:i/>
              <w:iCs/>
              <w:sz w:val="24"/>
              <w:szCs w:val="24"/>
              <w:shd w:val="clear" w:color="auto" w:fill="FFFFFF"/>
            </w:rPr>
            <w:t>Renewable Energy</w:t>
          </w:r>
          <w:r w:rsidRPr="0089210B">
            <w:rPr>
              <w:rFonts w:ascii="Times New Roman" w:hAnsi="Times New Roman" w:cs="Times New Roman"/>
              <w:sz w:val="24"/>
              <w:szCs w:val="24"/>
              <w:shd w:val="clear" w:color="auto" w:fill="FFFFFF"/>
            </w:rPr>
            <w:t>, </w:t>
          </w:r>
          <w:r w:rsidRPr="0089210B">
            <w:rPr>
              <w:rFonts w:ascii="Times New Roman" w:hAnsi="Times New Roman" w:cs="Times New Roman"/>
              <w:i/>
              <w:iCs/>
              <w:sz w:val="24"/>
              <w:szCs w:val="24"/>
              <w:shd w:val="clear" w:color="auto" w:fill="FFFFFF"/>
            </w:rPr>
            <w:t>155</w:t>
          </w:r>
          <w:r w:rsidRPr="0089210B">
            <w:rPr>
              <w:rFonts w:ascii="Times New Roman" w:hAnsi="Times New Roman" w:cs="Times New Roman"/>
              <w:sz w:val="24"/>
              <w:szCs w:val="24"/>
              <w:shd w:val="clear" w:color="auto" w:fill="FFFFFF"/>
            </w:rPr>
            <w:t>, 669-676.</w:t>
          </w:r>
        </w:p>
        <w:p w:rsidR="0089210B" w:rsidRPr="0089210B" w:rsidP="0089210B">
          <w:pPr>
            <w:spacing w:after="0" w:line="480" w:lineRule="auto"/>
            <w:ind w:left="720" w:hanging="720"/>
            <w:rPr>
              <w:rFonts w:ascii="Times New Roman" w:hAnsi="Times New Roman" w:cs="Times New Roman"/>
              <w:sz w:val="24"/>
              <w:szCs w:val="24"/>
              <w:shd w:val="clear" w:color="auto" w:fill="FFFFFF"/>
            </w:rPr>
          </w:pPr>
          <w:r w:rsidRPr="0089210B">
            <w:rPr>
              <w:rFonts w:ascii="Times New Roman" w:hAnsi="Times New Roman" w:cs="Times New Roman"/>
              <w:sz w:val="24"/>
              <w:szCs w:val="24"/>
              <w:shd w:val="clear" w:color="auto" w:fill="FFFFFF"/>
            </w:rPr>
            <w:t>Cui, H., Wu, X., &amp; Fang, T. (2021). An Empirical Research on the Relationship Between Renewable Energy Investment and Low Carbon Growth in China. </w:t>
          </w:r>
          <w:r w:rsidRPr="0089210B">
            <w:rPr>
              <w:rFonts w:ascii="Times New Roman" w:hAnsi="Times New Roman" w:cs="Times New Roman"/>
              <w:i/>
              <w:iCs/>
              <w:sz w:val="24"/>
              <w:szCs w:val="24"/>
              <w:shd w:val="clear" w:color="auto" w:fill="FFFFFF"/>
            </w:rPr>
            <w:t>Polish Journal of Environmental Studies</w:t>
          </w:r>
          <w:r w:rsidRPr="0089210B">
            <w:rPr>
              <w:rFonts w:ascii="Times New Roman" w:hAnsi="Times New Roman" w:cs="Times New Roman"/>
              <w:sz w:val="24"/>
              <w:szCs w:val="24"/>
              <w:shd w:val="clear" w:color="auto" w:fill="FFFFFF"/>
            </w:rPr>
            <w:t>, </w:t>
          </w:r>
          <w:r w:rsidRPr="0089210B">
            <w:rPr>
              <w:rFonts w:ascii="Times New Roman" w:hAnsi="Times New Roman" w:cs="Times New Roman"/>
              <w:i/>
              <w:iCs/>
              <w:sz w:val="24"/>
              <w:szCs w:val="24"/>
              <w:shd w:val="clear" w:color="auto" w:fill="FFFFFF"/>
            </w:rPr>
            <w:t>30</w:t>
          </w:r>
          <w:r w:rsidRPr="0089210B">
            <w:rPr>
              <w:rFonts w:ascii="Times New Roman" w:hAnsi="Times New Roman" w:cs="Times New Roman"/>
              <w:sz w:val="24"/>
              <w:szCs w:val="24"/>
              <w:shd w:val="clear" w:color="auto" w:fill="FFFFFF"/>
            </w:rPr>
            <w:t>(2).</w:t>
          </w:r>
        </w:p>
        <w:p w:rsidR="0089210B" w:rsidRPr="0089210B" w:rsidP="0089210B">
          <w:pPr>
            <w:spacing w:after="0" w:line="480" w:lineRule="auto"/>
            <w:ind w:left="720" w:hanging="720"/>
            <w:rPr>
              <w:rFonts w:ascii="Times New Roman" w:hAnsi="Times New Roman" w:cs="Times New Roman"/>
              <w:sz w:val="24"/>
              <w:szCs w:val="24"/>
              <w:shd w:val="clear" w:color="auto" w:fill="FFFFFF"/>
            </w:rPr>
          </w:pPr>
        </w:p>
        <w:p w:rsidR="0089210B" w:rsidRPr="0089210B" w:rsidP="0089210B">
          <w:pPr>
            <w:spacing w:after="0" w:line="480" w:lineRule="auto"/>
            <w:ind w:left="720" w:hanging="720"/>
            <w:rPr>
              <w:rFonts w:ascii="Times New Roman" w:hAnsi="Times New Roman" w:cs="Times New Roman"/>
              <w:sz w:val="24"/>
              <w:szCs w:val="24"/>
              <w:shd w:val="clear" w:color="auto" w:fill="FFFFFF"/>
            </w:rPr>
          </w:pPr>
        </w:p>
        <w:p w:rsidR="0089210B" w:rsidRPr="0089210B" w:rsidP="0089210B">
          <w:pPr>
            <w:rPr>
              <w:rFonts w:ascii="Times New Roman" w:hAnsi="Times New Roman" w:cs="Times New Roman"/>
              <w:sz w:val="24"/>
              <w:szCs w:val="24"/>
            </w:rPr>
          </w:pPr>
        </w:p>
        <w:p w:rsidR="0089210B" w:rsidRPr="0089210B" w:rsidP="0089210B">
          <w:pPr>
            <w:rPr>
              <w:rFonts w:ascii="Times New Roman" w:hAnsi="Times New Roman" w:cs="Times New Roman"/>
              <w:sz w:val="24"/>
              <w:szCs w:val="24"/>
            </w:rPr>
          </w:pPr>
          <w:r w:rsidRPr="0089210B">
            <w:rPr>
              <w:rFonts w:ascii="Times New Roman" w:hAnsi="Times New Roman" w:cs="Times New Roman"/>
              <w:b/>
              <w:bCs/>
              <w:noProof/>
              <w:sz w:val="24"/>
              <w:szCs w:val="24"/>
            </w:rPr>
            <w:fldChar w:fldCharType="end"/>
          </w:r>
        </w:p>
      </w:sdtContent>
    </w:sdt>
    <w:p w:rsidR="0089210B" w:rsidRPr="0089210B" w:rsidP="00EF6854">
      <w:pPr>
        <w:rPr>
          <w:rFonts w:ascii="Times New Roman" w:hAnsi="Times New Roman" w:cs="Times New Roman"/>
          <w:sz w:val="24"/>
          <w:szCs w:val="24"/>
        </w:rPr>
      </w:pPr>
      <w:r w:rsidRPr="0089210B">
        <w:rPr>
          <w:rFonts w:ascii="Times New Roman" w:hAnsi="Times New Roman" w:cs="Times New Roman"/>
          <w:sz w:val="24"/>
          <w:szCs w:val="24"/>
        </w:rPr>
        <w:t xml:space="preserve"> </w:t>
      </w: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p w:rsidR="0089210B" w:rsidRPr="0089210B" w:rsidP="00EF6854">
      <w:pPr>
        <w:rPr>
          <w:rFonts w:ascii="Times New Roman" w:hAnsi="Times New Roman" w:cs="Times New Roman"/>
          <w:sz w:val="24"/>
          <w:szCs w:val="24"/>
        </w:rPr>
      </w:pPr>
    </w:p>
    <w:sectPr>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9F7" w:rsidP="0089210B">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1D70">
      <w:rPr>
        <w:rFonts w:ascii="Times New Roman" w:hAnsi="Times New Roman" w:cs="Times New Roman"/>
        <w:sz w:val="24"/>
        <w:szCs w:val="24"/>
      </w:rPr>
      <w:tab/>
    </w:r>
    <w:r w:rsidR="00AF1D70">
      <w:rPr>
        <w:rFonts w:ascii="Times New Roman" w:hAnsi="Times New Roman" w:cs="Times New Roman"/>
        <w:sz w:val="24"/>
        <w:szCs w:val="24"/>
      </w:rPr>
      <w:tab/>
    </w:r>
    <w:r w:rsidR="005D725E">
      <w:rPr>
        <w:rFonts w:ascii="Times New Roman" w:hAnsi="Times New Roman" w:cs="Times New Roman"/>
        <w:sz w:val="24"/>
        <w:szCs w:val="24"/>
      </w:rPr>
      <w:tab/>
    </w:r>
    <w:r w:rsidR="00E807D4">
      <w:rPr>
        <w:rFonts w:ascii="Times New Roman" w:hAnsi="Times New Roman" w:cs="Times New Roman"/>
        <w:sz w:val="24"/>
        <w:szCs w:val="24"/>
      </w:rPr>
      <w:tab/>
      <w:t xml:space="preserve">  </w:t>
    </w:r>
    <w:r w:rsidR="00D7310A">
      <w:rPr>
        <w:rFonts w:ascii="Times New Roman" w:hAnsi="Times New Roman" w:cs="Times New Roman"/>
        <w:sz w:val="24"/>
        <w:szCs w:val="24"/>
      </w:rPr>
      <w:tab/>
      <w:t xml:space="preserve">          </w:t>
    </w:r>
    <w:r w:rsidR="00E233E3">
      <w:rPr>
        <w:rFonts w:ascii="Times New Roman" w:hAnsi="Times New Roman" w:cs="Times New Roman"/>
        <w:sz w:val="24"/>
        <w:szCs w:val="24"/>
      </w:rPr>
      <w:fldChar w:fldCharType="begin"/>
    </w:r>
    <w:r w:rsidR="00E233E3">
      <w:rPr>
        <w:rFonts w:ascii="Times New Roman" w:hAnsi="Times New Roman" w:cs="Times New Roman"/>
        <w:sz w:val="24"/>
        <w:szCs w:val="24"/>
      </w:rPr>
      <w:instrText xml:space="preserve"> PAGE   \* MERGEFORMAT </w:instrText>
    </w:r>
    <w:r w:rsidR="00E233E3">
      <w:rPr>
        <w:rFonts w:ascii="Times New Roman" w:hAnsi="Times New Roman" w:cs="Times New Roman"/>
        <w:sz w:val="24"/>
        <w:szCs w:val="24"/>
      </w:rPr>
      <w:fldChar w:fldCharType="separate"/>
    </w:r>
    <w:r w:rsidR="003F757C">
      <w:rPr>
        <w:rFonts w:ascii="Times New Roman" w:hAnsi="Times New Roman" w:cs="Times New Roman"/>
        <w:noProof/>
        <w:sz w:val="24"/>
        <w:szCs w:val="24"/>
      </w:rPr>
      <w:t>1</w:t>
    </w:r>
    <w:r w:rsidR="00E233E3">
      <w:rPr>
        <w:rFonts w:ascii="Times New Roman" w:hAnsi="Times New Roman" w:cs="Times New Roman"/>
        <w:noProof/>
        <w:sz w:val="24"/>
        <w:szCs w:val="24"/>
      </w:rPr>
      <w:fldChar w:fldCharType="end"/>
    </w:r>
  </w:p>
  <w:p w:rsidR="00890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C6488"/>
    <w:multiLevelType w:val="hybridMultilevel"/>
    <w:tmpl w:val="0EC602E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0E1956"/>
    <w:multiLevelType w:val="multilevel"/>
    <w:tmpl w:val="811ED02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B80B38"/>
    <w:multiLevelType w:val="multilevel"/>
    <w:tmpl w:val="811ED02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F7"/>
    <w:rsid w:val="0004417F"/>
    <w:rsid w:val="000C1696"/>
    <w:rsid w:val="00131DE2"/>
    <w:rsid w:val="001B7965"/>
    <w:rsid w:val="00212CBE"/>
    <w:rsid w:val="00217BF3"/>
    <w:rsid w:val="00252D2F"/>
    <w:rsid w:val="00297821"/>
    <w:rsid w:val="002B3BE0"/>
    <w:rsid w:val="00310289"/>
    <w:rsid w:val="00322014"/>
    <w:rsid w:val="003555B6"/>
    <w:rsid w:val="00384171"/>
    <w:rsid w:val="003F757C"/>
    <w:rsid w:val="00452B26"/>
    <w:rsid w:val="004660D8"/>
    <w:rsid w:val="00475EE0"/>
    <w:rsid w:val="004A2E1F"/>
    <w:rsid w:val="00563D44"/>
    <w:rsid w:val="0059225E"/>
    <w:rsid w:val="005A73EF"/>
    <w:rsid w:val="005D725E"/>
    <w:rsid w:val="00625B08"/>
    <w:rsid w:val="00640F86"/>
    <w:rsid w:val="00663A33"/>
    <w:rsid w:val="006B402F"/>
    <w:rsid w:val="00816E83"/>
    <w:rsid w:val="00865051"/>
    <w:rsid w:val="008909F7"/>
    <w:rsid w:val="0089210B"/>
    <w:rsid w:val="008D131D"/>
    <w:rsid w:val="008F19EE"/>
    <w:rsid w:val="009125A3"/>
    <w:rsid w:val="00932102"/>
    <w:rsid w:val="00933E2C"/>
    <w:rsid w:val="00961F96"/>
    <w:rsid w:val="009B3484"/>
    <w:rsid w:val="009D21E4"/>
    <w:rsid w:val="009E7670"/>
    <w:rsid w:val="00A065D6"/>
    <w:rsid w:val="00A52CE6"/>
    <w:rsid w:val="00A66BBB"/>
    <w:rsid w:val="00A81C24"/>
    <w:rsid w:val="00AC171A"/>
    <w:rsid w:val="00AF1D70"/>
    <w:rsid w:val="00B843DE"/>
    <w:rsid w:val="00BB17DB"/>
    <w:rsid w:val="00BC5969"/>
    <w:rsid w:val="00C12DC3"/>
    <w:rsid w:val="00C17025"/>
    <w:rsid w:val="00C5370B"/>
    <w:rsid w:val="00CD352F"/>
    <w:rsid w:val="00CF3E9E"/>
    <w:rsid w:val="00D428B8"/>
    <w:rsid w:val="00D5133D"/>
    <w:rsid w:val="00D55439"/>
    <w:rsid w:val="00D7310A"/>
    <w:rsid w:val="00DA2161"/>
    <w:rsid w:val="00DD4398"/>
    <w:rsid w:val="00DD5E4A"/>
    <w:rsid w:val="00DD689C"/>
    <w:rsid w:val="00E11DED"/>
    <w:rsid w:val="00E233E3"/>
    <w:rsid w:val="00E30A3E"/>
    <w:rsid w:val="00E70A06"/>
    <w:rsid w:val="00E807D4"/>
    <w:rsid w:val="00E84E8B"/>
    <w:rsid w:val="00E91609"/>
    <w:rsid w:val="00EF6854"/>
    <w:rsid w:val="00F326EF"/>
    <w:rsid w:val="00FA6440"/>
  </w:rsids>
  <w:docVars>
    <w:docVar w:name="__Grammarly_42___1" w:val="H4sIAAAAAAAEAKtWcslP9kxRslIyNDY0tzA1NjAwMrEwM7EwMbNQ0lEKTi0uzszPAymwrAUAeQ796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81048A"/>
  <w15:docId w15:val="{25FC79C1-F939-40E6-AD61-E40D0724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31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D7310A"/>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7310A"/>
    <w:rPr>
      <w:rFonts w:asciiTheme="minorHAnsi" w:eastAsiaTheme="minorHAnsi" w:hAnsiTheme="minorHAnsi" w:cstheme="minorBidi"/>
    </w:rPr>
  </w:style>
  <w:style w:type="paragraph" w:styleId="ListParagraph">
    <w:name w:val="List Paragraph"/>
    <w:basedOn w:val="Normal"/>
    <w:uiPriority w:val="34"/>
    <w:qFormat/>
    <w:rsid w:val="00F326EF"/>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Don04</b:Tag>
    <b:SourceType>Book</b:SourceType>
    <b:Guid>{7AD56B20-32AF-40F6-B19B-4B62BF1E5C45}</b:Guid>
    <b:Title>Engineering Economic Analysis</b:Title>
    <b:Year>2004</b:Year>
    <b:Author>
      <b:Author>
        <b:NameList>
          <b:Person>
            <b:Last>Donald Newnan</b:Last>
            <b:First>Ted</b:First>
            <b:Middle>Eschenbach, Jerome P. Lavelle</b:Middle>
          </b:Person>
        </b:NameList>
      </b:Author>
    </b:Author>
    <b:City>New York</b:City>
    <b:Publisher>Oxford University Press</b:Publisher>
    <b:RefOrder>3</b:RefOrder>
  </b:Source>
  <b:Source>
    <b:Tag>Avr17</b:Tag>
    <b:SourceType>Book</b:SourceType>
    <b:Guid>{2AF3BCD7-D730-44CE-BB89-4C2CF562BD35}</b:Guid>
    <b:Author>
      <b:Author>
        <b:NameList>
          <b:Person>
            <b:Last>Avraham Shtub</b:Last>
            <b:First>Moshe</b:First>
            <b:Middle>Rosenwein</b:Middle>
          </b:Person>
        </b:NameList>
      </b:Author>
    </b:Author>
    <b:Title>Project Management: Process, Methodologies, and Economics; third edition</b:Title>
    <b:Year>2017</b:Year>
    <b:Publisher>Pearson Education</b:Publisher>
    <b:RefOrder>4</b:RefOrder>
  </b:Source>
  <b:Source>
    <b:Tag>Don98</b:Tag>
    <b:SourceType>Book</b:SourceType>
    <b:Guid>{3456F832-4744-4342-9D50-E649C2C1991A}</b:Guid>
    <b:Author>
      <b:Author>
        <b:NameList>
          <b:Person>
            <b:Last>Donald Newnan</b:Last>
            <b:First>Jerome</b:First>
            <b:Middle>P. Lavelle, Ted G. Eschenbach</b:Middle>
          </b:Person>
        </b:NameList>
      </b:Author>
    </b:Author>
    <b:Title>Essentials of Engineering Economic Analysis</b:Title>
    <b:Year>1998</b:Year>
    <b:City>New York</b:City>
    <b:Publisher>Oxford University Press</b:Publisher>
    <b:RefOrder>5</b:RefOrder>
  </b:Source>
  <b:Source>
    <b:Tag>Chr10</b:Tag>
    <b:SourceType>Book</b:SourceType>
    <b:Guid>{2CBD3DA5-5536-4A1C-858A-F2708E4CB2BD}</b:Guid>
    <b:Author>
      <b:Author>
        <b:NameList>
          <b:Person>
            <b:Last>Hung</b:Last>
            <b:First>Christine</b:First>
          </b:Person>
        </b:NameList>
      </b:Author>
    </b:Author>
    <b:Title>Environmental Impacts of Renewable; An overview of life cycle results</b:Title>
    <b:Year>july 2010</b:Year>
    <b:Publisher>Norwegian University of Science and Technology</b:Publisher>
    <b:RefOrder>1</b:RefOrder>
  </b:Source>
  <b:Source>
    <b:Tag>Sem18</b:Tag>
    <b:SourceType>BookSection</b:SourceType>
    <b:Guid>{67A32261-DF7B-4FF3-9012-53C94B7EEAB3}</b:Guid>
    <b:Title>Interdisciplinary Approach to Environmental Education</b:Title>
    <b:Year>2018</b:Year>
    <b:Publisher>The American University</b:Publisher>
    <b:Author>
      <b:Author>
        <b:NameList>
          <b:Person>
            <b:Last>Semerjian1</b:Last>
            <b:First>L.</b:First>
          </b:Person>
          <b:Person>
            <b:Last>El-Fadel2</b:Last>
            <b:First>M.</b:First>
          </b:Person>
          <b:Person>
            <b:Last>Nuwayhid4</b:Last>
            <b:First>I.</b:First>
          </b:Person>
        </b:NameList>
      </b:Author>
    </b:Author>
    <b:RefOrder>2</b:RefOrder>
  </b:Source>
</b:Sources>
</file>

<file path=customXml/itemProps1.xml><?xml version="1.0" encoding="utf-8"?>
<ds:datastoreItem xmlns:ds="http://schemas.openxmlformats.org/officeDocument/2006/customXml" ds:itemID="{6157B855-F48C-4CFE-89B1-7B57E0CD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2</cp:revision>
  <dcterms:created xsi:type="dcterms:W3CDTF">2021-04-30T23:17:00Z</dcterms:created>
  <dcterms:modified xsi:type="dcterms:W3CDTF">2021-04-30T23:17:00Z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386241059</vt:i4>
  </property>
</Properties>
</file>