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2BC" w:rsidRPr="006E737E" w:rsidRDefault="006E737E" w:rsidP="000E1E98">
      <w:pPr>
        <w:spacing w:after="0" w:line="480" w:lineRule="auto"/>
        <w:contextualSpacing/>
        <w:rPr>
          <w:rFonts w:ascii="Times New Roman" w:hAnsi="Times New Roman" w:cs="Times New Roman"/>
          <w:sz w:val="24"/>
          <w:szCs w:val="24"/>
        </w:rPr>
      </w:pPr>
      <w:r w:rsidRPr="006E737E">
        <w:rPr>
          <w:rFonts w:ascii="Times New Roman" w:hAnsi="Times New Roman" w:cs="Times New Roman"/>
          <w:sz w:val="24"/>
          <w:szCs w:val="24"/>
        </w:rPr>
        <w:t>Student’s Name</w:t>
      </w:r>
    </w:p>
    <w:p w:rsidR="006E737E" w:rsidRPr="006E737E" w:rsidRDefault="006E737E" w:rsidP="000E1E98">
      <w:pPr>
        <w:spacing w:after="0" w:line="480" w:lineRule="auto"/>
        <w:contextualSpacing/>
        <w:rPr>
          <w:rFonts w:ascii="Times New Roman" w:hAnsi="Times New Roman" w:cs="Times New Roman"/>
          <w:sz w:val="24"/>
          <w:szCs w:val="24"/>
        </w:rPr>
      </w:pPr>
      <w:r w:rsidRPr="006E737E">
        <w:rPr>
          <w:rFonts w:ascii="Times New Roman" w:hAnsi="Times New Roman" w:cs="Times New Roman"/>
          <w:sz w:val="24"/>
          <w:szCs w:val="24"/>
        </w:rPr>
        <w:t>Instructor’s Name</w:t>
      </w:r>
    </w:p>
    <w:p w:rsidR="006E737E" w:rsidRPr="006E737E" w:rsidRDefault="006E737E" w:rsidP="000E1E98">
      <w:pPr>
        <w:spacing w:after="0" w:line="480" w:lineRule="auto"/>
        <w:contextualSpacing/>
        <w:rPr>
          <w:rFonts w:ascii="Times New Roman" w:hAnsi="Times New Roman" w:cs="Times New Roman"/>
          <w:sz w:val="24"/>
          <w:szCs w:val="24"/>
        </w:rPr>
      </w:pPr>
      <w:r w:rsidRPr="006E737E">
        <w:rPr>
          <w:rFonts w:ascii="Times New Roman" w:hAnsi="Times New Roman" w:cs="Times New Roman"/>
          <w:sz w:val="24"/>
          <w:szCs w:val="24"/>
        </w:rPr>
        <w:t>Course Title</w:t>
      </w:r>
    </w:p>
    <w:p w:rsidR="006E737E" w:rsidRPr="006E737E" w:rsidRDefault="006E737E" w:rsidP="000E1E98">
      <w:pPr>
        <w:spacing w:after="0" w:line="480" w:lineRule="auto"/>
        <w:contextualSpacing/>
        <w:rPr>
          <w:rFonts w:ascii="Times New Roman" w:hAnsi="Times New Roman" w:cs="Times New Roman"/>
          <w:sz w:val="24"/>
          <w:szCs w:val="24"/>
        </w:rPr>
      </w:pPr>
      <w:r w:rsidRPr="006E737E">
        <w:rPr>
          <w:rFonts w:ascii="Times New Roman" w:hAnsi="Times New Roman" w:cs="Times New Roman"/>
          <w:sz w:val="24"/>
          <w:szCs w:val="24"/>
        </w:rPr>
        <w:t>Date</w:t>
      </w:r>
    </w:p>
    <w:p w:rsidR="005D66E8" w:rsidRPr="006E737E" w:rsidRDefault="005D66E8" w:rsidP="000E1E98">
      <w:pPr>
        <w:spacing w:after="0" w:line="480" w:lineRule="auto"/>
        <w:contextualSpacing/>
        <w:rPr>
          <w:rFonts w:ascii="Times New Roman" w:hAnsi="Times New Roman" w:cs="Times New Roman"/>
          <w:sz w:val="24"/>
          <w:szCs w:val="24"/>
        </w:rPr>
      </w:pPr>
      <w:bookmarkStart w:id="0" w:name="_GoBack"/>
      <w:bookmarkEnd w:id="0"/>
    </w:p>
    <w:p w:rsidR="005D66E8" w:rsidRPr="006E737E" w:rsidRDefault="005D66E8" w:rsidP="000E1E98">
      <w:pPr>
        <w:spacing w:after="0" w:line="480" w:lineRule="auto"/>
        <w:contextualSpacing/>
        <w:jc w:val="center"/>
        <w:rPr>
          <w:rFonts w:ascii="Times New Roman" w:hAnsi="Times New Roman" w:cs="Times New Roman"/>
          <w:b/>
          <w:sz w:val="24"/>
          <w:szCs w:val="24"/>
        </w:rPr>
      </w:pPr>
      <w:r w:rsidRPr="006E737E">
        <w:rPr>
          <w:rFonts w:ascii="Times New Roman" w:hAnsi="Times New Roman" w:cs="Times New Roman"/>
          <w:b/>
          <w:sz w:val="24"/>
          <w:szCs w:val="24"/>
        </w:rPr>
        <w:t>Choosing Better</w:t>
      </w:r>
    </w:p>
    <w:p w:rsidR="005D66E8" w:rsidRPr="006E737E" w:rsidRDefault="005D66E8" w:rsidP="000E1E98">
      <w:pPr>
        <w:spacing w:after="0" w:line="480" w:lineRule="auto"/>
        <w:contextualSpacing/>
        <w:rPr>
          <w:rFonts w:ascii="Times New Roman" w:hAnsi="Times New Roman" w:cs="Times New Roman"/>
          <w:sz w:val="24"/>
          <w:szCs w:val="24"/>
        </w:rPr>
      </w:pPr>
      <w:r w:rsidRPr="006E737E">
        <w:rPr>
          <w:rFonts w:ascii="Times New Roman" w:hAnsi="Times New Roman" w:cs="Times New Roman"/>
          <w:sz w:val="24"/>
          <w:szCs w:val="24"/>
        </w:rPr>
        <w:t xml:space="preserve">Christopher Fox “The vulnerable can wait; vaccinate the super-spreaders first” 2020 -21 Knight Science foundation fellow. </w:t>
      </w:r>
    </w:p>
    <w:p w:rsidR="00063664" w:rsidRPr="006E737E" w:rsidRDefault="00063664" w:rsidP="000E1E98">
      <w:pPr>
        <w:spacing w:after="0" w:line="480" w:lineRule="auto"/>
        <w:contextualSpacing/>
        <w:rPr>
          <w:rFonts w:ascii="Times New Roman" w:hAnsi="Times New Roman" w:cs="Times New Roman"/>
          <w:b/>
          <w:sz w:val="24"/>
          <w:szCs w:val="24"/>
        </w:rPr>
      </w:pPr>
      <w:r w:rsidRPr="006E737E">
        <w:rPr>
          <w:rFonts w:ascii="Times New Roman" w:hAnsi="Times New Roman" w:cs="Times New Roman"/>
          <w:b/>
          <w:sz w:val="24"/>
          <w:szCs w:val="24"/>
        </w:rPr>
        <w:t>Introduction</w:t>
      </w:r>
    </w:p>
    <w:p w:rsidR="002E7067" w:rsidRPr="006E737E" w:rsidRDefault="002E7067" w:rsidP="000E1E98">
      <w:pPr>
        <w:spacing w:after="0" w:line="480" w:lineRule="auto"/>
        <w:ind w:firstLine="720"/>
        <w:contextualSpacing/>
        <w:rPr>
          <w:rFonts w:ascii="Times New Roman" w:hAnsi="Times New Roman" w:cs="Times New Roman"/>
          <w:sz w:val="24"/>
          <w:szCs w:val="24"/>
        </w:rPr>
      </w:pPr>
      <w:r w:rsidRPr="006E737E">
        <w:rPr>
          <w:rFonts w:ascii="Times New Roman" w:hAnsi="Times New Roman" w:cs="Times New Roman"/>
          <w:sz w:val="24"/>
          <w:szCs w:val="24"/>
        </w:rPr>
        <w:t>The article “The vulnerable can wait: Vaccinate the super-spreaders first” was written by Christopher Fox 2020-21. In his article Christopher Fox dealt with why vaccinating the super spreaders was the best way to end the Corona pandemic when a vaccine was found and gave reasons as to why he thought so. To support his arguments he gave stories of different people and how they would have done things differently and different results would have been seen.</w:t>
      </w:r>
      <w:r w:rsidR="0087586D" w:rsidRPr="006E737E">
        <w:rPr>
          <w:rFonts w:ascii="Times New Roman" w:hAnsi="Times New Roman" w:cs="Times New Roman"/>
          <w:sz w:val="24"/>
          <w:szCs w:val="24"/>
        </w:rPr>
        <w:t xml:space="preserve"> He argued that virtues that makes someone a good neighbor, good friend or a good family person in times of joy and pain alike makes one highly efficient at spreading covid-19.He also states that eliminating the super spreaders you can end the pandemic. He also gave studies that have given ways in which to control or get the super-spreaders and was more efficient but not 100% sure. I disagree with how he would wish the vaccination to be handled.</w:t>
      </w:r>
    </w:p>
    <w:p w:rsidR="00063664" w:rsidRPr="006E737E" w:rsidRDefault="00063664" w:rsidP="000E1E98">
      <w:pPr>
        <w:spacing w:after="0" w:line="480" w:lineRule="auto"/>
        <w:contextualSpacing/>
        <w:rPr>
          <w:rFonts w:ascii="Times New Roman" w:hAnsi="Times New Roman" w:cs="Times New Roman"/>
          <w:b/>
          <w:sz w:val="24"/>
          <w:szCs w:val="24"/>
        </w:rPr>
      </w:pPr>
      <w:r w:rsidRPr="006E737E">
        <w:rPr>
          <w:rFonts w:ascii="Times New Roman" w:hAnsi="Times New Roman" w:cs="Times New Roman"/>
          <w:b/>
          <w:sz w:val="24"/>
          <w:szCs w:val="24"/>
        </w:rPr>
        <w:t>Summary of the Article</w:t>
      </w:r>
    </w:p>
    <w:p w:rsidR="0087586D" w:rsidRPr="006E737E" w:rsidRDefault="0087586D" w:rsidP="000E1E98">
      <w:pPr>
        <w:spacing w:after="0" w:line="480" w:lineRule="auto"/>
        <w:ind w:firstLine="720"/>
        <w:contextualSpacing/>
        <w:rPr>
          <w:rFonts w:ascii="Times New Roman" w:hAnsi="Times New Roman" w:cs="Times New Roman"/>
          <w:sz w:val="24"/>
          <w:szCs w:val="24"/>
        </w:rPr>
      </w:pPr>
      <w:r w:rsidRPr="006E737E">
        <w:rPr>
          <w:rFonts w:ascii="Times New Roman" w:hAnsi="Times New Roman" w:cs="Times New Roman"/>
          <w:sz w:val="24"/>
          <w:szCs w:val="24"/>
        </w:rPr>
        <w:t xml:space="preserve">The author tries to explain why the super-spreaders should be vaccinated before the vulnerable </w:t>
      </w:r>
      <w:r w:rsidR="008E2B58" w:rsidRPr="006E737E">
        <w:rPr>
          <w:rFonts w:ascii="Times New Roman" w:hAnsi="Times New Roman" w:cs="Times New Roman"/>
          <w:sz w:val="24"/>
          <w:szCs w:val="24"/>
        </w:rPr>
        <w:t xml:space="preserve">in his article. He gives different scenarios of how the virus was spread and how it would have been curbed or prevented from spreading fast. He gives one example of a lawyer </w:t>
      </w:r>
      <w:r w:rsidR="008E2B58" w:rsidRPr="006E737E">
        <w:rPr>
          <w:rFonts w:ascii="Times New Roman" w:hAnsi="Times New Roman" w:cs="Times New Roman"/>
          <w:sz w:val="24"/>
          <w:szCs w:val="24"/>
        </w:rPr>
        <w:lastRenderedPageBreak/>
        <w:t>who passed through the grand central and if he only stayed at grand central or stayed at home the virus would not have spread as much. It is explained that some places had huge outbreaks while others were spared since super spreading makes the virus more confounding. Also some tools were put in place in order to stop the spreading of covid-19 such as nationwide breakdowns, universal social distancing orders lumping everyone together no matter how likely they are to transmit the disease. He outlined different studies on how to g</w:t>
      </w:r>
      <w:r w:rsidR="00EC21E6" w:rsidRPr="006E737E">
        <w:rPr>
          <w:rFonts w:ascii="Times New Roman" w:hAnsi="Times New Roman" w:cs="Times New Roman"/>
          <w:sz w:val="24"/>
          <w:szCs w:val="24"/>
        </w:rPr>
        <w:t>e</w:t>
      </w:r>
      <w:r w:rsidR="008E2B58" w:rsidRPr="006E737E">
        <w:rPr>
          <w:rFonts w:ascii="Times New Roman" w:hAnsi="Times New Roman" w:cs="Times New Roman"/>
          <w:sz w:val="24"/>
          <w:szCs w:val="24"/>
        </w:rPr>
        <w:t xml:space="preserve">t or identify </w:t>
      </w:r>
      <w:r w:rsidR="00EC21E6" w:rsidRPr="006E737E">
        <w:rPr>
          <w:rFonts w:ascii="Times New Roman" w:hAnsi="Times New Roman" w:cs="Times New Roman"/>
          <w:sz w:val="24"/>
          <w:szCs w:val="24"/>
        </w:rPr>
        <w:t xml:space="preserve">the super-spreaders and other algorithm that can forecast the spread of lethal disease but are still in theory. Only one method seemed at least efficient where they targeted the most highly connected nodes based on complete knowledge </w:t>
      </w:r>
      <w:r w:rsidR="0073240E" w:rsidRPr="006E737E">
        <w:rPr>
          <w:rFonts w:ascii="Times New Roman" w:hAnsi="Times New Roman" w:cs="Times New Roman"/>
          <w:sz w:val="24"/>
          <w:szCs w:val="24"/>
        </w:rPr>
        <w:t xml:space="preserve">of a network. </w:t>
      </w:r>
    </w:p>
    <w:p w:rsidR="007C0DB0" w:rsidRPr="006E737E" w:rsidRDefault="0073240E" w:rsidP="000E1E98">
      <w:pPr>
        <w:spacing w:after="0" w:line="480" w:lineRule="auto"/>
        <w:ind w:firstLine="720"/>
        <w:contextualSpacing/>
        <w:rPr>
          <w:rFonts w:ascii="Times New Roman" w:hAnsi="Times New Roman" w:cs="Times New Roman"/>
          <w:sz w:val="24"/>
          <w:szCs w:val="24"/>
        </w:rPr>
      </w:pPr>
      <w:r w:rsidRPr="006E737E">
        <w:rPr>
          <w:rFonts w:ascii="Times New Roman" w:hAnsi="Times New Roman" w:cs="Times New Roman"/>
          <w:sz w:val="24"/>
          <w:szCs w:val="24"/>
        </w:rPr>
        <w:t>He explains that vaccine will be released in tiers or phases and they will go to people deemed most essential by the CDC committee according to prioritization scheme not yet finalized. Then from there everyone will be covered. He states in his article that there may be plenty of scarcity but also persuading the public is far from assured, and it gets less likely with every blusterous statement from the white house.</w:t>
      </w:r>
      <w:r w:rsidR="007C0DB0" w:rsidRPr="006E737E">
        <w:rPr>
          <w:rFonts w:ascii="Times New Roman" w:hAnsi="Times New Roman" w:cs="Times New Roman"/>
          <w:sz w:val="24"/>
          <w:szCs w:val="24"/>
        </w:rPr>
        <w:t xml:space="preserve"> Acquaintance immunization is also talked about in the article and is described as simple in theory but is has limitations, namely; if the acquaintance is antivaxxer or if the town doesn’t have the ability to keep the vaccine’s cold chain intact or busy being the life of the party and forgets to show up for their boost.</w:t>
      </w:r>
    </w:p>
    <w:p w:rsidR="00063664" w:rsidRPr="006E737E" w:rsidRDefault="007C0DB0" w:rsidP="000E1E98">
      <w:pPr>
        <w:spacing w:after="0" w:line="480" w:lineRule="auto"/>
        <w:contextualSpacing/>
        <w:rPr>
          <w:rFonts w:ascii="Times New Roman" w:hAnsi="Times New Roman" w:cs="Times New Roman"/>
          <w:sz w:val="24"/>
          <w:szCs w:val="24"/>
        </w:rPr>
      </w:pPr>
      <w:r w:rsidRPr="006E737E">
        <w:rPr>
          <w:rFonts w:ascii="Times New Roman" w:hAnsi="Times New Roman" w:cs="Times New Roman"/>
          <w:sz w:val="24"/>
          <w:szCs w:val="24"/>
        </w:rPr>
        <w:t xml:space="preserve"> Christopher states that target strategy works as designed but may lead to morally questionable outcome. He explains this by giving a scenario where there is one vaccine and two people to choose between, let’s say</w:t>
      </w:r>
      <w:r w:rsidR="009D41A7" w:rsidRPr="006E737E">
        <w:rPr>
          <w:rFonts w:ascii="Times New Roman" w:hAnsi="Times New Roman" w:cs="Times New Roman"/>
          <w:sz w:val="24"/>
          <w:szCs w:val="24"/>
        </w:rPr>
        <w:t xml:space="preserve"> </w:t>
      </w:r>
      <w:r w:rsidRPr="006E737E">
        <w:rPr>
          <w:rFonts w:ascii="Times New Roman" w:hAnsi="Times New Roman" w:cs="Times New Roman"/>
          <w:sz w:val="24"/>
          <w:szCs w:val="24"/>
        </w:rPr>
        <w:t xml:space="preserve">one is a college student who does not </w:t>
      </w:r>
      <w:r w:rsidR="009D41A7" w:rsidRPr="006E737E">
        <w:rPr>
          <w:rFonts w:ascii="Times New Roman" w:hAnsi="Times New Roman" w:cs="Times New Roman"/>
          <w:sz w:val="24"/>
          <w:szCs w:val="24"/>
        </w:rPr>
        <w:t>social distance, wear mask and plays beer pong all weekend and the other is an 87 year old widowed grandmother who lives on her own and barely leaves the house, if your goal is to protect the vulnerable you will go for the grandmother but if it is to reduce transmission you will choose the college student. He finishes by saying if acquaintance immunization was ever to be adopted as a framework it should be used in a country where covid-19 was never allowed to become an epidemic</w:t>
      </w:r>
      <w:r w:rsidR="00063664" w:rsidRPr="006E737E">
        <w:rPr>
          <w:rFonts w:ascii="Times New Roman" w:hAnsi="Times New Roman" w:cs="Times New Roman"/>
          <w:sz w:val="24"/>
          <w:szCs w:val="24"/>
        </w:rPr>
        <w:t>.</w:t>
      </w:r>
    </w:p>
    <w:p w:rsidR="00063664" w:rsidRPr="006E737E" w:rsidRDefault="00063664" w:rsidP="000E1E98">
      <w:pPr>
        <w:spacing w:after="0" w:line="480" w:lineRule="auto"/>
        <w:contextualSpacing/>
        <w:rPr>
          <w:rFonts w:ascii="Times New Roman" w:hAnsi="Times New Roman" w:cs="Times New Roman"/>
          <w:b/>
          <w:sz w:val="24"/>
          <w:szCs w:val="24"/>
        </w:rPr>
      </w:pPr>
      <w:r w:rsidRPr="006E737E">
        <w:rPr>
          <w:rFonts w:ascii="Times New Roman" w:hAnsi="Times New Roman" w:cs="Times New Roman"/>
          <w:b/>
          <w:sz w:val="24"/>
          <w:szCs w:val="24"/>
        </w:rPr>
        <w:t>Criticism of the Article</w:t>
      </w:r>
    </w:p>
    <w:p w:rsidR="0073240E" w:rsidRPr="006E737E" w:rsidRDefault="009D41A7" w:rsidP="000E1E98">
      <w:pPr>
        <w:spacing w:after="0" w:line="480" w:lineRule="auto"/>
        <w:ind w:firstLine="720"/>
        <w:contextualSpacing/>
        <w:rPr>
          <w:rFonts w:ascii="Times New Roman" w:hAnsi="Times New Roman" w:cs="Times New Roman"/>
          <w:sz w:val="24"/>
          <w:szCs w:val="24"/>
        </w:rPr>
      </w:pPr>
      <w:r w:rsidRPr="006E737E">
        <w:rPr>
          <w:rFonts w:ascii="Times New Roman" w:hAnsi="Times New Roman" w:cs="Times New Roman"/>
          <w:sz w:val="24"/>
          <w:szCs w:val="24"/>
        </w:rPr>
        <w:t xml:space="preserve">I don’t agree with the article, I believe we should do everything humanly possible to try and save everyone without having to decide who has to get the </w:t>
      </w:r>
      <w:r w:rsidR="005F4777" w:rsidRPr="006E737E">
        <w:rPr>
          <w:rFonts w:ascii="Times New Roman" w:hAnsi="Times New Roman" w:cs="Times New Roman"/>
          <w:sz w:val="24"/>
          <w:szCs w:val="24"/>
        </w:rPr>
        <w:t>vaccine fir</w:t>
      </w:r>
      <w:r w:rsidRPr="006E737E">
        <w:rPr>
          <w:rFonts w:ascii="Times New Roman" w:hAnsi="Times New Roman" w:cs="Times New Roman"/>
          <w:sz w:val="24"/>
          <w:szCs w:val="24"/>
        </w:rPr>
        <w:t>st.</w:t>
      </w:r>
      <w:r w:rsidR="00EC5B98" w:rsidRPr="006E737E">
        <w:rPr>
          <w:rFonts w:ascii="Times New Roman" w:hAnsi="Times New Roman" w:cs="Times New Roman"/>
          <w:sz w:val="24"/>
          <w:szCs w:val="24"/>
        </w:rPr>
        <w:t xml:space="preserve"> He states that if the lawyer who passed through grand central only stayed there or stayed at home the spread would have been controlled. I think when the first case of covid-19 took place and safety precautions were taken and awareness made, then th</w:t>
      </w:r>
      <w:r w:rsidR="005F4777" w:rsidRPr="006E737E">
        <w:rPr>
          <w:rFonts w:ascii="Times New Roman" w:hAnsi="Times New Roman" w:cs="Times New Roman"/>
          <w:sz w:val="24"/>
          <w:szCs w:val="24"/>
        </w:rPr>
        <w:t xml:space="preserve">e spread would have controlled not necessarily the lawyer and others going about his daily routine. The emphasis on how dangerous the disease was would have let people to get the intensity of the situation. </w:t>
      </w:r>
      <w:r w:rsidR="00EC5B98" w:rsidRPr="006E737E">
        <w:rPr>
          <w:rFonts w:ascii="Times New Roman" w:hAnsi="Times New Roman" w:cs="Times New Roman"/>
          <w:sz w:val="24"/>
          <w:szCs w:val="24"/>
        </w:rPr>
        <w:t xml:space="preserve">The better way to administer the vaccine is by vaccinating those </w:t>
      </w:r>
      <w:r w:rsidR="005F4777" w:rsidRPr="006E737E">
        <w:rPr>
          <w:rFonts w:ascii="Times New Roman" w:hAnsi="Times New Roman" w:cs="Times New Roman"/>
          <w:sz w:val="24"/>
          <w:szCs w:val="24"/>
        </w:rPr>
        <w:t>who are weak and vulnerable and are in critical situations and later those super spreaders if they can wait until sufficient vaccine are made.</w:t>
      </w:r>
    </w:p>
    <w:p w:rsidR="00063664" w:rsidRPr="006E737E" w:rsidRDefault="00063664" w:rsidP="000E1E98">
      <w:pPr>
        <w:spacing w:after="0" w:line="480" w:lineRule="auto"/>
        <w:contextualSpacing/>
        <w:rPr>
          <w:rFonts w:ascii="Times New Roman" w:hAnsi="Times New Roman" w:cs="Times New Roman"/>
          <w:b/>
          <w:sz w:val="24"/>
          <w:szCs w:val="24"/>
        </w:rPr>
      </w:pPr>
      <w:r w:rsidRPr="006E737E">
        <w:rPr>
          <w:rFonts w:ascii="Times New Roman" w:hAnsi="Times New Roman" w:cs="Times New Roman"/>
          <w:b/>
          <w:sz w:val="24"/>
          <w:szCs w:val="24"/>
        </w:rPr>
        <w:t>Conclusion</w:t>
      </w:r>
    </w:p>
    <w:p w:rsidR="005D66E8" w:rsidRPr="006E737E" w:rsidRDefault="005F4777" w:rsidP="000E1E98">
      <w:pPr>
        <w:spacing w:after="0" w:line="480" w:lineRule="auto"/>
        <w:ind w:firstLine="720"/>
        <w:contextualSpacing/>
        <w:rPr>
          <w:rFonts w:ascii="Times New Roman" w:hAnsi="Times New Roman" w:cs="Times New Roman"/>
          <w:sz w:val="24"/>
          <w:szCs w:val="24"/>
        </w:rPr>
      </w:pPr>
      <w:r w:rsidRPr="006E737E">
        <w:rPr>
          <w:rFonts w:ascii="Times New Roman" w:hAnsi="Times New Roman" w:cs="Times New Roman"/>
          <w:sz w:val="24"/>
          <w:szCs w:val="24"/>
        </w:rPr>
        <w:t>Christopher Fox tried to explain as to why the vaccines should be administered to the super- spreaders but I did not agree with his theory. There are p</w:t>
      </w:r>
      <w:r w:rsidR="003D04DE" w:rsidRPr="006E737E">
        <w:rPr>
          <w:rFonts w:ascii="Times New Roman" w:hAnsi="Times New Roman" w:cs="Times New Roman"/>
          <w:sz w:val="24"/>
          <w:szCs w:val="24"/>
        </w:rPr>
        <w:t>eople who have been fatally</w:t>
      </w:r>
      <w:r w:rsidRPr="006E737E">
        <w:rPr>
          <w:rFonts w:ascii="Times New Roman" w:hAnsi="Times New Roman" w:cs="Times New Roman"/>
          <w:sz w:val="24"/>
          <w:szCs w:val="24"/>
        </w:rPr>
        <w:t xml:space="preserve"> affected by the virus I don’t believe we should vaccine someone who haven’t been badly affected</w:t>
      </w:r>
      <w:r w:rsidR="003D04DE" w:rsidRPr="006E737E">
        <w:rPr>
          <w:rFonts w:ascii="Times New Roman" w:hAnsi="Times New Roman" w:cs="Times New Roman"/>
          <w:sz w:val="24"/>
          <w:szCs w:val="24"/>
        </w:rPr>
        <w:t xml:space="preserve"> over those fighting for their lives. For the super-spreaders they can be controlled from spreading the virus while someone fighting for their life cannot wait for the vaccine to be sufficient.</w:t>
      </w:r>
    </w:p>
    <w:sectPr w:rsidR="005D66E8" w:rsidRPr="006E73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455" w:rsidRDefault="00FB2455" w:rsidP="005D66E8">
      <w:pPr>
        <w:spacing w:after="0" w:line="240" w:lineRule="auto"/>
      </w:pPr>
      <w:r>
        <w:separator/>
      </w:r>
    </w:p>
  </w:endnote>
  <w:endnote w:type="continuationSeparator" w:id="0">
    <w:p w:rsidR="00FB2455" w:rsidRDefault="00FB2455" w:rsidP="005D6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455" w:rsidRDefault="00FB2455" w:rsidP="005D66E8">
      <w:pPr>
        <w:spacing w:after="0" w:line="240" w:lineRule="auto"/>
      </w:pPr>
      <w:r>
        <w:separator/>
      </w:r>
    </w:p>
  </w:footnote>
  <w:footnote w:type="continuationSeparator" w:id="0">
    <w:p w:rsidR="00FB2455" w:rsidRDefault="00FB2455" w:rsidP="005D66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6E8" w:rsidRPr="006E737E" w:rsidRDefault="006E737E" w:rsidP="005D66E8">
    <w:pPr>
      <w:pStyle w:val="Header"/>
      <w:spacing w:line="480" w:lineRule="auto"/>
      <w:jc w:val="right"/>
      <w:rPr>
        <w:rFonts w:ascii="Times New Roman" w:hAnsi="Times New Roman" w:cs="Times New Roman"/>
        <w:sz w:val="24"/>
        <w:szCs w:val="24"/>
      </w:rPr>
    </w:pPr>
    <w:r w:rsidRPr="006E737E">
      <w:rPr>
        <w:rFonts w:ascii="Times New Roman" w:hAnsi="Times New Roman" w:cs="Times New Roman"/>
        <w:sz w:val="24"/>
        <w:szCs w:val="24"/>
      </w:rPr>
      <w:t>Surname</w:t>
    </w:r>
    <w:r w:rsidR="005D66E8" w:rsidRPr="006E737E">
      <w:rPr>
        <w:rFonts w:ascii="Times New Roman" w:hAnsi="Times New Roman" w:cs="Times New Roman"/>
        <w:sz w:val="24"/>
        <w:szCs w:val="24"/>
      </w:rPr>
      <w:t xml:space="preserve">  </w:t>
    </w:r>
    <w:sdt>
      <w:sdtPr>
        <w:rPr>
          <w:rFonts w:ascii="Times New Roman" w:hAnsi="Times New Roman" w:cs="Times New Roman"/>
          <w:sz w:val="24"/>
          <w:szCs w:val="24"/>
        </w:rPr>
        <w:id w:val="-2101469000"/>
        <w:docPartObj>
          <w:docPartGallery w:val="Page Numbers (Top of Page)"/>
          <w:docPartUnique/>
        </w:docPartObj>
      </w:sdtPr>
      <w:sdtEndPr>
        <w:rPr>
          <w:noProof/>
        </w:rPr>
      </w:sdtEndPr>
      <w:sdtContent>
        <w:r w:rsidR="005D66E8" w:rsidRPr="006E737E">
          <w:rPr>
            <w:rFonts w:ascii="Times New Roman" w:hAnsi="Times New Roman" w:cs="Times New Roman"/>
            <w:sz w:val="24"/>
            <w:szCs w:val="24"/>
          </w:rPr>
          <w:fldChar w:fldCharType="begin"/>
        </w:r>
        <w:r w:rsidR="005D66E8" w:rsidRPr="006E737E">
          <w:rPr>
            <w:rFonts w:ascii="Times New Roman" w:hAnsi="Times New Roman" w:cs="Times New Roman"/>
            <w:sz w:val="24"/>
            <w:szCs w:val="24"/>
          </w:rPr>
          <w:instrText xml:space="preserve"> PAGE   \* MERGEFORMAT </w:instrText>
        </w:r>
        <w:r w:rsidR="005D66E8" w:rsidRPr="006E737E">
          <w:rPr>
            <w:rFonts w:ascii="Times New Roman" w:hAnsi="Times New Roman" w:cs="Times New Roman"/>
            <w:sz w:val="24"/>
            <w:szCs w:val="24"/>
          </w:rPr>
          <w:fldChar w:fldCharType="separate"/>
        </w:r>
        <w:r w:rsidR="00FB2455">
          <w:rPr>
            <w:rFonts w:ascii="Times New Roman" w:hAnsi="Times New Roman" w:cs="Times New Roman"/>
            <w:noProof/>
            <w:sz w:val="24"/>
            <w:szCs w:val="24"/>
          </w:rPr>
          <w:t>1</w:t>
        </w:r>
        <w:r w:rsidR="005D66E8" w:rsidRPr="006E737E">
          <w:rPr>
            <w:rFonts w:ascii="Times New Roman" w:hAnsi="Times New Roman" w:cs="Times New Roman"/>
            <w:noProof/>
            <w:sz w:val="24"/>
            <w:szCs w:val="24"/>
          </w:rPr>
          <w:fldChar w:fldCharType="end"/>
        </w:r>
      </w:sdtContent>
    </w:sdt>
  </w:p>
  <w:p w:rsidR="005D66E8" w:rsidRDefault="005D66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S1MDAzNLIwMrE0M7JU0lEKTi0uzszPAykwrAUA6sThhSwAAAA="/>
  </w:docVars>
  <w:rsids>
    <w:rsidRoot w:val="005D66E8"/>
    <w:rsid w:val="00063664"/>
    <w:rsid w:val="000B7037"/>
    <w:rsid w:val="000E1E98"/>
    <w:rsid w:val="002E7067"/>
    <w:rsid w:val="003D04DE"/>
    <w:rsid w:val="005D66E8"/>
    <w:rsid w:val="005F4777"/>
    <w:rsid w:val="006A14D4"/>
    <w:rsid w:val="006E737E"/>
    <w:rsid w:val="0073240E"/>
    <w:rsid w:val="007A5EAF"/>
    <w:rsid w:val="007C0DB0"/>
    <w:rsid w:val="0087586D"/>
    <w:rsid w:val="008E2B58"/>
    <w:rsid w:val="009D41A7"/>
    <w:rsid w:val="00BC42BC"/>
    <w:rsid w:val="00E604FB"/>
    <w:rsid w:val="00EC21E6"/>
    <w:rsid w:val="00EC5B98"/>
    <w:rsid w:val="00FB2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6E8"/>
  </w:style>
  <w:style w:type="paragraph" w:styleId="Footer">
    <w:name w:val="footer"/>
    <w:basedOn w:val="Normal"/>
    <w:link w:val="FooterChar"/>
    <w:uiPriority w:val="99"/>
    <w:unhideWhenUsed/>
    <w:rsid w:val="005D6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6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6E8"/>
  </w:style>
  <w:style w:type="paragraph" w:styleId="Footer">
    <w:name w:val="footer"/>
    <w:basedOn w:val="Normal"/>
    <w:link w:val="FooterChar"/>
    <w:uiPriority w:val="99"/>
    <w:unhideWhenUsed/>
    <w:rsid w:val="005D6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 Shee</dc:creator>
  <cp:lastModifiedBy>Simon</cp:lastModifiedBy>
  <cp:revision>3</cp:revision>
  <dcterms:created xsi:type="dcterms:W3CDTF">2020-12-04T18:39:00Z</dcterms:created>
  <dcterms:modified xsi:type="dcterms:W3CDTF">2020-12-04T18:47:00Z</dcterms:modified>
</cp:coreProperties>
</file>