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751383" w14:textId="00237E94" w:rsidR="003C6618" w:rsidRPr="003C6618" w:rsidRDefault="003C6618" w:rsidP="003C6618">
      <w:pPr>
        <w:spacing w:line="240" w:lineRule="auto"/>
        <w:contextualSpacing/>
        <w:rPr>
          <w:b/>
          <w:bCs/>
          <w:sz w:val="24"/>
          <w:szCs w:val="24"/>
        </w:rPr>
      </w:pPr>
      <w:r w:rsidRPr="003C6618">
        <w:rPr>
          <w:b/>
          <w:bCs/>
          <w:sz w:val="24"/>
          <w:szCs w:val="24"/>
        </w:rPr>
        <w:t>BIOL 455: Biometry</w:t>
      </w:r>
    </w:p>
    <w:p w14:paraId="6CBBAC56" w14:textId="6C9AA682" w:rsidR="003C6618" w:rsidRPr="003C6618" w:rsidRDefault="003C6618" w:rsidP="003C6618">
      <w:pPr>
        <w:spacing w:line="240" w:lineRule="auto"/>
        <w:contextualSpacing/>
        <w:rPr>
          <w:b/>
          <w:bCs/>
          <w:sz w:val="24"/>
          <w:szCs w:val="24"/>
        </w:rPr>
      </w:pPr>
      <w:r w:rsidRPr="003C6618">
        <w:rPr>
          <w:b/>
          <w:bCs/>
          <w:sz w:val="24"/>
          <w:szCs w:val="24"/>
        </w:rPr>
        <w:t>Class Activity 9/28/21</w:t>
      </w:r>
    </w:p>
    <w:p w14:paraId="03F2BAB6" w14:textId="1F46FFA7" w:rsidR="003C6618" w:rsidRDefault="003C6618" w:rsidP="003C6618">
      <w:pPr>
        <w:spacing w:line="240" w:lineRule="auto"/>
        <w:contextualSpacing/>
        <w:rPr>
          <w:sz w:val="24"/>
          <w:szCs w:val="24"/>
        </w:rPr>
      </w:pPr>
    </w:p>
    <w:p w14:paraId="66EF1688" w14:textId="606B46DF" w:rsidR="005E5AEE" w:rsidRDefault="003C6618" w:rsidP="003C6618">
      <w:pPr>
        <w:spacing w:line="240" w:lineRule="auto"/>
        <w:contextualSpacing/>
        <w:rPr>
          <w:sz w:val="24"/>
          <w:szCs w:val="24"/>
        </w:rPr>
      </w:pPr>
      <w:r w:rsidRPr="003C6618">
        <w:rPr>
          <w:b/>
          <w:bCs/>
          <w:sz w:val="24"/>
          <w:szCs w:val="24"/>
        </w:rPr>
        <w:t>1)</w:t>
      </w:r>
      <w:r>
        <w:rPr>
          <w:sz w:val="24"/>
          <w:szCs w:val="24"/>
        </w:rPr>
        <w:t xml:space="preserve"> Considering the following three data sets:</w:t>
      </w:r>
    </w:p>
    <w:p w14:paraId="0E8AB2B4" w14:textId="77777777" w:rsidR="001A060D" w:rsidRPr="00A31F60" w:rsidRDefault="001A060D" w:rsidP="003C6618">
      <w:pPr>
        <w:spacing w:line="240" w:lineRule="auto"/>
        <w:contextualSpacing/>
        <w:rPr>
          <w:sz w:val="24"/>
          <w:szCs w:val="24"/>
        </w:rPr>
      </w:pPr>
    </w:p>
    <w:p w14:paraId="3A756B63" w14:textId="14BD7B3C" w:rsidR="003C6618" w:rsidRDefault="003C6618" w:rsidP="005E5AEE">
      <w:pPr>
        <w:spacing w:line="240" w:lineRule="auto"/>
        <w:ind w:left="270"/>
        <w:contextualSpacing/>
        <w:rPr>
          <w:sz w:val="24"/>
          <w:szCs w:val="24"/>
        </w:rPr>
      </w:pPr>
      <w:r w:rsidRPr="003C6618">
        <w:rPr>
          <w:sz w:val="24"/>
          <w:szCs w:val="24"/>
          <w:u w:val="single"/>
        </w:rPr>
        <w:t>Data set 1</w:t>
      </w:r>
      <w:r>
        <w:rPr>
          <w:sz w:val="24"/>
          <w:szCs w:val="24"/>
        </w:rPr>
        <w:t xml:space="preserve">: The </w:t>
      </w:r>
      <w:r w:rsidR="005E5AEE">
        <w:rPr>
          <w:sz w:val="24"/>
          <w:szCs w:val="24"/>
        </w:rPr>
        <w:t xml:space="preserve">biomass </w:t>
      </w:r>
      <w:r>
        <w:rPr>
          <w:sz w:val="24"/>
          <w:szCs w:val="24"/>
        </w:rPr>
        <w:t>of pepper plants as a function of soil salinity.</w:t>
      </w:r>
    </w:p>
    <w:p w14:paraId="442D776D" w14:textId="77777777" w:rsidR="001A060D" w:rsidRDefault="001A060D" w:rsidP="005E5AEE">
      <w:pPr>
        <w:spacing w:line="240" w:lineRule="auto"/>
        <w:ind w:left="270"/>
        <w:contextualSpacing/>
        <w:rPr>
          <w:sz w:val="24"/>
          <w:szCs w:val="24"/>
        </w:rPr>
      </w:pPr>
    </w:p>
    <w:p w14:paraId="3DECD823" w14:textId="1F4B6724" w:rsidR="003C6618" w:rsidRDefault="003C6618" w:rsidP="005E5AEE">
      <w:pPr>
        <w:spacing w:line="240" w:lineRule="auto"/>
        <w:ind w:left="270"/>
        <w:contextualSpacing/>
        <w:rPr>
          <w:sz w:val="24"/>
          <w:szCs w:val="24"/>
        </w:rPr>
      </w:pPr>
      <w:r w:rsidRPr="003C6618">
        <w:rPr>
          <w:sz w:val="24"/>
          <w:szCs w:val="24"/>
          <w:u w:val="single"/>
        </w:rPr>
        <w:t>Data set 2</w:t>
      </w:r>
      <w:r>
        <w:rPr>
          <w:sz w:val="24"/>
          <w:szCs w:val="24"/>
        </w:rPr>
        <w:t xml:space="preserve">: The frequency of asthma attacks in adults </w:t>
      </w:r>
      <w:r w:rsidR="005E5AEE">
        <w:rPr>
          <w:sz w:val="24"/>
          <w:szCs w:val="24"/>
        </w:rPr>
        <w:t>or</w:t>
      </w:r>
      <w:r>
        <w:rPr>
          <w:sz w:val="24"/>
          <w:szCs w:val="24"/>
        </w:rPr>
        <w:t xml:space="preserve"> children in houses with or without cats as pets.</w:t>
      </w:r>
    </w:p>
    <w:p w14:paraId="2AC0A20D" w14:textId="77777777" w:rsidR="001A060D" w:rsidRDefault="001A060D" w:rsidP="005E5AEE">
      <w:pPr>
        <w:spacing w:line="240" w:lineRule="auto"/>
        <w:ind w:left="270"/>
        <w:contextualSpacing/>
        <w:rPr>
          <w:sz w:val="24"/>
          <w:szCs w:val="24"/>
        </w:rPr>
      </w:pPr>
    </w:p>
    <w:p w14:paraId="77B850CB" w14:textId="79F6671F" w:rsidR="003C6618" w:rsidRDefault="003C6618" w:rsidP="005E5AEE">
      <w:pPr>
        <w:spacing w:line="240" w:lineRule="auto"/>
        <w:ind w:left="270"/>
        <w:contextualSpacing/>
        <w:rPr>
          <w:sz w:val="24"/>
          <w:szCs w:val="24"/>
        </w:rPr>
      </w:pPr>
      <w:r w:rsidRPr="003C6618">
        <w:rPr>
          <w:sz w:val="24"/>
          <w:szCs w:val="24"/>
          <w:u w:val="single"/>
        </w:rPr>
        <w:t>Data set 3</w:t>
      </w:r>
      <w:r>
        <w:rPr>
          <w:sz w:val="24"/>
          <w:szCs w:val="24"/>
        </w:rPr>
        <w:t xml:space="preserve">: </w:t>
      </w:r>
      <w:r w:rsidR="005E5AEE">
        <w:rPr>
          <w:sz w:val="24"/>
          <w:szCs w:val="24"/>
        </w:rPr>
        <w:t xml:space="preserve">The stem diameter of pine trees that were either killed by bark beetles or survived attack. </w:t>
      </w:r>
    </w:p>
    <w:p w14:paraId="7CDF1841" w14:textId="3B159B9F" w:rsidR="001A060D" w:rsidRDefault="001A060D" w:rsidP="005E5AEE">
      <w:pPr>
        <w:spacing w:line="240" w:lineRule="auto"/>
        <w:ind w:left="270"/>
        <w:contextualSpacing/>
        <w:rPr>
          <w:sz w:val="24"/>
          <w:szCs w:val="24"/>
        </w:rPr>
      </w:pPr>
    </w:p>
    <w:p w14:paraId="470006DE" w14:textId="77777777" w:rsidR="001A060D" w:rsidRDefault="001A060D" w:rsidP="005E5AEE">
      <w:pPr>
        <w:spacing w:line="240" w:lineRule="auto"/>
        <w:ind w:left="270"/>
        <w:contextualSpacing/>
        <w:rPr>
          <w:sz w:val="24"/>
          <w:szCs w:val="24"/>
        </w:rPr>
      </w:pPr>
    </w:p>
    <w:p w14:paraId="136D638B" w14:textId="79DFBFD3" w:rsidR="003C6618" w:rsidRDefault="003C6618" w:rsidP="005E5AEE">
      <w:pPr>
        <w:pStyle w:val="ListParagraph"/>
        <w:numPr>
          <w:ilvl w:val="0"/>
          <w:numId w:val="1"/>
        </w:numPr>
        <w:spacing w:line="240" w:lineRule="auto"/>
        <w:ind w:left="540" w:hanging="270"/>
        <w:rPr>
          <w:sz w:val="24"/>
          <w:szCs w:val="24"/>
        </w:rPr>
      </w:pPr>
      <w:r w:rsidRPr="003C6618">
        <w:rPr>
          <w:sz w:val="24"/>
          <w:szCs w:val="24"/>
        </w:rPr>
        <w:t>W</w:t>
      </w:r>
      <w:r w:rsidRPr="003C6618">
        <w:rPr>
          <w:sz w:val="24"/>
          <w:szCs w:val="24"/>
        </w:rPr>
        <w:t xml:space="preserve">hich </w:t>
      </w:r>
      <w:r w:rsidRPr="003C6618">
        <w:rPr>
          <w:sz w:val="24"/>
          <w:szCs w:val="24"/>
        </w:rPr>
        <w:t>data set</w:t>
      </w:r>
      <w:r w:rsidRPr="003C6618">
        <w:rPr>
          <w:sz w:val="24"/>
          <w:szCs w:val="24"/>
        </w:rPr>
        <w:t xml:space="preserve"> would be analyzed using a chi-square test</w:t>
      </w:r>
      <w:r w:rsidRPr="003C6618">
        <w:rPr>
          <w:sz w:val="24"/>
          <w:szCs w:val="24"/>
        </w:rPr>
        <w:t>?</w:t>
      </w:r>
      <w:r w:rsidR="005E5AEE">
        <w:rPr>
          <w:sz w:val="24"/>
          <w:szCs w:val="24"/>
        </w:rPr>
        <w:t xml:space="preserve"> What is the null hypothesis of this test?</w:t>
      </w:r>
    </w:p>
    <w:p w14:paraId="2BC8518B" w14:textId="31DE501D" w:rsidR="003C6618" w:rsidRDefault="003C6618" w:rsidP="005E5AEE">
      <w:pPr>
        <w:pStyle w:val="ListParagraph"/>
        <w:spacing w:line="240" w:lineRule="auto"/>
        <w:ind w:left="540" w:hanging="270"/>
        <w:rPr>
          <w:sz w:val="24"/>
          <w:szCs w:val="24"/>
        </w:rPr>
      </w:pPr>
    </w:p>
    <w:p w14:paraId="38B42F58" w14:textId="7239865D" w:rsidR="005E5AEE" w:rsidRDefault="005E5AEE" w:rsidP="005E5AEE">
      <w:pPr>
        <w:pStyle w:val="ListParagraph"/>
        <w:spacing w:line="240" w:lineRule="auto"/>
        <w:ind w:left="540" w:hanging="270"/>
        <w:rPr>
          <w:sz w:val="24"/>
          <w:szCs w:val="24"/>
        </w:rPr>
      </w:pPr>
    </w:p>
    <w:p w14:paraId="23E49167" w14:textId="67143FE6" w:rsidR="001A060D" w:rsidRDefault="001A060D" w:rsidP="005E5AEE">
      <w:pPr>
        <w:pStyle w:val="ListParagraph"/>
        <w:spacing w:line="240" w:lineRule="auto"/>
        <w:ind w:left="540" w:hanging="270"/>
        <w:rPr>
          <w:sz w:val="24"/>
          <w:szCs w:val="24"/>
        </w:rPr>
      </w:pPr>
    </w:p>
    <w:p w14:paraId="0EE43ED0" w14:textId="77777777" w:rsidR="001A060D" w:rsidRDefault="001A060D" w:rsidP="005E5AEE">
      <w:pPr>
        <w:pStyle w:val="ListParagraph"/>
        <w:spacing w:line="240" w:lineRule="auto"/>
        <w:ind w:left="540" w:hanging="270"/>
        <w:rPr>
          <w:sz w:val="24"/>
          <w:szCs w:val="24"/>
        </w:rPr>
      </w:pPr>
    </w:p>
    <w:p w14:paraId="788739E1" w14:textId="77777777" w:rsidR="001A060D" w:rsidRPr="003C6618" w:rsidRDefault="001A060D" w:rsidP="005E5AEE">
      <w:pPr>
        <w:pStyle w:val="ListParagraph"/>
        <w:spacing w:line="240" w:lineRule="auto"/>
        <w:ind w:left="540" w:hanging="270"/>
        <w:rPr>
          <w:sz w:val="24"/>
          <w:szCs w:val="24"/>
        </w:rPr>
      </w:pPr>
    </w:p>
    <w:p w14:paraId="4C974AAF" w14:textId="2C854177" w:rsidR="003C6618" w:rsidRDefault="003C6618" w:rsidP="005E5AEE">
      <w:pPr>
        <w:pStyle w:val="ListParagraph"/>
        <w:numPr>
          <w:ilvl w:val="0"/>
          <w:numId w:val="1"/>
        </w:numPr>
        <w:spacing w:line="240" w:lineRule="auto"/>
        <w:ind w:left="540" w:hanging="270"/>
        <w:rPr>
          <w:sz w:val="24"/>
          <w:szCs w:val="24"/>
        </w:rPr>
      </w:pPr>
      <w:r w:rsidRPr="003C6618">
        <w:rPr>
          <w:sz w:val="24"/>
          <w:szCs w:val="24"/>
        </w:rPr>
        <w:t>W</w:t>
      </w:r>
      <w:r w:rsidRPr="003C6618">
        <w:rPr>
          <w:sz w:val="24"/>
          <w:szCs w:val="24"/>
        </w:rPr>
        <w:t xml:space="preserve">hich </w:t>
      </w:r>
      <w:r w:rsidRPr="003C6618">
        <w:rPr>
          <w:sz w:val="24"/>
          <w:szCs w:val="24"/>
        </w:rPr>
        <w:t xml:space="preserve">data set </w:t>
      </w:r>
      <w:r w:rsidRPr="003C6618">
        <w:rPr>
          <w:sz w:val="24"/>
          <w:szCs w:val="24"/>
        </w:rPr>
        <w:t>would be analyzed using a t-test?</w:t>
      </w:r>
      <w:r w:rsidR="005E5AEE">
        <w:rPr>
          <w:sz w:val="24"/>
          <w:szCs w:val="24"/>
        </w:rPr>
        <w:t xml:space="preserve"> What is the alternative hypothesis of this test?</w:t>
      </w:r>
    </w:p>
    <w:p w14:paraId="29979FE8" w14:textId="12AADA63" w:rsidR="003C6618" w:rsidRDefault="003C6618" w:rsidP="005E5AEE">
      <w:pPr>
        <w:pStyle w:val="ListParagraph"/>
        <w:spacing w:line="240" w:lineRule="auto"/>
        <w:ind w:left="540" w:hanging="270"/>
        <w:rPr>
          <w:sz w:val="24"/>
          <w:szCs w:val="24"/>
        </w:rPr>
      </w:pPr>
    </w:p>
    <w:p w14:paraId="3F88C3C2" w14:textId="654A6663" w:rsidR="001A060D" w:rsidRDefault="001A060D" w:rsidP="005E5AEE">
      <w:pPr>
        <w:pStyle w:val="ListParagraph"/>
        <w:spacing w:line="240" w:lineRule="auto"/>
        <w:ind w:left="540" w:hanging="270"/>
        <w:rPr>
          <w:sz w:val="24"/>
          <w:szCs w:val="24"/>
        </w:rPr>
      </w:pPr>
    </w:p>
    <w:p w14:paraId="7246BFF9" w14:textId="77777777" w:rsidR="001A060D" w:rsidRDefault="001A060D" w:rsidP="005E5AEE">
      <w:pPr>
        <w:pStyle w:val="ListParagraph"/>
        <w:spacing w:line="240" w:lineRule="auto"/>
        <w:ind w:left="540" w:hanging="270"/>
        <w:rPr>
          <w:sz w:val="24"/>
          <w:szCs w:val="24"/>
        </w:rPr>
      </w:pPr>
    </w:p>
    <w:p w14:paraId="6C207A05" w14:textId="76C464C5" w:rsidR="005E5AEE" w:rsidRDefault="005E5AEE" w:rsidP="005E5AEE">
      <w:pPr>
        <w:pStyle w:val="ListParagraph"/>
        <w:spacing w:line="240" w:lineRule="auto"/>
        <w:ind w:left="540" w:hanging="270"/>
        <w:rPr>
          <w:sz w:val="24"/>
          <w:szCs w:val="24"/>
        </w:rPr>
      </w:pPr>
    </w:p>
    <w:p w14:paraId="675AD978" w14:textId="77777777" w:rsidR="001A060D" w:rsidRPr="003C6618" w:rsidRDefault="001A060D" w:rsidP="005E5AEE">
      <w:pPr>
        <w:pStyle w:val="ListParagraph"/>
        <w:spacing w:line="240" w:lineRule="auto"/>
        <w:ind w:left="540" w:hanging="270"/>
        <w:rPr>
          <w:sz w:val="24"/>
          <w:szCs w:val="24"/>
        </w:rPr>
      </w:pPr>
    </w:p>
    <w:p w14:paraId="1005070E" w14:textId="72016310" w:rsidR="001A060D" w:rsidRPr="001A060D" w:rsidRDefault="003C6618" w:rsidP="003C6618">
      <w:pPr>
        <w:pStyle w:val="ListParagraph"/>
        <w:numPr>
          <w:ilvl w:val="0"/>
          <w:numId w:val="1"/>
        </w:numPr>
        <w:spacing w:line="240" w:lineRule="auto"/>
        <w:ind w:left="540" w:hanging="270"/>
        <w:rPr>
          <w:sz w:val="24"/>
          <w:szCs w:val="24"/>
        </w:rPr>
      </w:pPr>
      <w:r w:rsidRPr="003C6618">
        <w:rPr>
          <w:sz w:val="24"/>
          <w:szCs w:val="24"/>
        </w:rPr>
        <w:t>Which data set would be visualized using a scatterplot?</w:t>
      </w:r>
      <w:r w:rsidR="005E5AEE">
        <w:rPr>
          <w:sz w:val="24"/>
          <w:szCs w:val="24"/>
        </w:rPr>
        <w:t xml:space="preserve"> Which factor is the dependent and which is the independent variable?</w:t>
      </w:r>
    </w:p>
    <w:p w14:paraId="100E9EC7" w14:textId="1474335B" w:rsidR="001A060D" w:rsidRDefault="001A060D" w:rsidP="003C6618">
      <w:pPr>
        <w:spacing w:line="240" w:lineRule="auto"/>
        <w:contextualSpacing/>
        <w:rPr>
          <w:sz w:val="24"/>
          <w:szCs w:val="24"/>
        </w:rPr>
      </w:pPr>
    </w:p>
    <w:p w14:paraId="48E2F968" w14:textId="4686F255" w:rsidR="001A060D" w:rsidRDefault="001A060D" w:rsidP="003C6618">
      <w:pPr>
        <w:spacing w:line="240" w:lineRule="auto"/>
        <w:contextualSpacing/>
        <w:rPr>
          <w:sz w:val="24"/>
          <w:szCs w:val="24"/>
        </w:rPr>
      </w:pPr>
    </w:p>
    <w:p w14:paraId="420B81C4" w14:textId="4E7E22B4" w:rsidR="001A060D" w:rsidRDefault="001A060D" w:rsidP="003C6618">
      <w:pPr>
        <w:spacing w:line="240" w:lineRule="auto"/>
        <w:contextualSpacing/>
        <w:rPr>
          <w:sz w:val="24"/>
          <w:szCs w:val="24"/>
        </w:rPr>
      </w:pPr>
    </w:p>
    <w:p w14:paraId="58063FD0" w14:textId="02CAE209" w:rsidR="001A060D" w:rsidRDefault="001A060D" w:rsidP="003C6618">
      <w:pPr>
        <w:spacing w:line="240" w:lineRule="auto"/>
        <w:contextualSpacing/>
        <w:rPr>
          <w:sz w:val="24"/>
          <w:szCs w:val="24"/>
        </w:rPr>
      </w:pPr>
    </w:p>
    <w:p w14:paraId="3C4E3415" w14:textId="1F30E80B" w:rsidR="001A060D" w:rsidRDefault="001A060D" w:rsidP="003C6618">
      <w:pPr>
        <w:spacing w:line="240" w:lineRule="auto"/>
        <w:contextualSpacing/>
        <w:rPr>
          <w:sz w:val="24"/>
          <w:szCs w:val="24"/>
        </w:rPr>
      </w:pPr>
    </w:p>
    <w:p w14:paraId="3242B361" w14:textId="43E871B8" w:rsidR="001A060D" w:rsidRDefault="001A060D" w:rsidP="003C6618">
      <w:pPr>
        <w:spacing w:line="240" w:lineRule="auto"/>
        <w:contextualSpacing/>
        <w:rPr>
          <w:sz w:val="24"/>
          <w:szCs w:val="24"/>
        </w:rPr>
      </w:pPr>
    </w:p>
    <w:p w14:paraId="475F85BF" w14:textId="369ACB6D" w:rsidR="001A060D" w:rsidRDefault="001A060D" w:rsidP="003C6618">
      <w:pPr>
        <w:spacing w:line="240" w:lineRule="auto"/>
        <w:contextualSpacing/>
        <w:rPr>
          <w:sz w:val="24"/>
          <w:szCs w:val="24"/>
        </w:rPr>
      </w:pPr>
    </w:p>
    <w:p w14:paraId="6B7AE2AC" w14:textId="6456C4A9" w:rsidR="001A060D" w:rsidRDefault="001A060D" w:rsidP="003C6618">
      <w:pPr>
        <w:spacing w:line="240" w:lineRule="auto"/>
        <w:contextualSpacing/>
        <w:rPr>
          <w:sz w:val="24"/>
          <w:szCs w:val="24"/>
        </w:rPr>
      </w:pPr>
    </w:p>
    <w:p w14:paraId="6FC3820D" w14:textId="3A6113D3" w:rsidR="001A060D" w:rsidRDefault="001A060D" w:rsidP="003C6618">
      <w:pPr>
        <w:spacing w:line="240" w:lineRule="auto"/>
        <w:contextualSpacing/>
        <w:rPr>
          <w:sz w:val="24"/>
          <w:szCs w:val="24"/>
        </w:rPr>
      </w:pPr>
    </w:p>
    <w:p w14:paraId="39425D18" w14:textId="41FA3A95" w:rsidR="001A060D" w:rsidRDefault="001A060D" w:rsidP="003C6618">
      <w:pPr>
        <w:spacing w:line="240" w:lineRule="auto"/>
        <w:contextualSpacing/>
        <w:rPr>
          <w:sz w:val="24"/>
          <w:szCs w:val="24"/>
        </w:rPr>
      </w:pPr>
    </w:p>
    <w:p w14:paraId="37A6504E" w14:textId="02638294" w:rsidR="001A060D" w:rsidRDefault="001A060D" w:rsidP="003C6618">
      <w:pPr>
        <w:spacing w:line="240" w:lineRule="auto"/>
        <w:contextualSpacing/>
        <w:rPr>
          <w:sz w:val="24"/>
          <w:szCs w:val="24"/>
        </w:rPr>
      </w:pPr>
    </w:p>
    <w:p w14:paraId="3E950AC2" w14:textId="76CA87A5" w:rsidR="001A060D" w:rsidRDefault="001A060D" w:rsidP="003C6618">
      <w:pPr>
        <w:spacing w:line="240" w:lineRule="auto"/>
        <w:contextualSpacing/>
        <w:rPr>
          <w:sz w:val="24"/>
          <w:szCs w:val="24"/>
        </w:rPr>
      </w:pPr>
    </w:p>
    <w:p w14:paraId="28D431DC" w14:textId="77777777" w:rsidR="001A060D" w:rsidRDefault="001A060D" w:rsidP="003C6618">
      <w:pPr>
        <w:spacing w:line="240" w:lineRule="auto"/>
        <w:contextualSpacing/>
        <w:rPr>
          <w:sz w:val="24"/>
          <w:szCs w:val="24"/>
        </w:rPr>
      </w:pPr>
    </w:p>
    <w:p w14:paraId="15C59030" w14:textId="77777777" w:rsidR="001A060D" w:rsidRDefault="001A060D" w:rsidP="003C6618">
      <w:pPr>
        <w:spacing w:line="240" w:lineRule="auto"/>
        <w:contextualSpacing/>
        <w:rPr>
          <w:sz w:val="24"/>
          <w:szCs w:val="24"/>
        </w:rPr>
      </w:pPr>
      <w:r>
        <w:rPr>
          <w:b/>
          <w:bCs/>
          <w:sz w:val="24"/>
          <w:szCs w:val="24"/>
        </w:rPr>
        <w:lastRenderedPageBreak/>
        <w:t>2</w:t>
      </w:r>
      <w:r w:rsidR="00CF1356" w:rsidRPr="00CF1356">
        <w:rPr>
          <w:b/>
          <w:bCs/>
          <w:sz w:val="24"/>
          <w:szCs w:val="24"/>
        </w:rPr>
        <w:t>)</w:t>
      </w:r>
      <w:r w:rsidR="00CF1356">
        <w:rPr>
          <w:sz w:val="24"/>
          <w:szCs w:val="24"/>
        </w:rPr>
        <w:t xml:space="preserve"> </w:t>
      </w:r>
      <w:r w:rsidR="00A31F60">
        <w:rPr>
          <w:sz w:val="24"/>
          <w:szCs w:val="24"/>
        </w:rPr>
        <w:t>Y</w:t>
      </w:r>
      <w:r w:rsidR="00CF1356">
        <w:rPr>
          <w:sz w:val="24"/>
          <w:szCs w:val="24"/>
        </w:rPr>
        <w:t>ou find yourself studying poison dart frogs in Brazil (</w:t>
      </w:r>
      <w:r w:rsidR="00EC46FC">
        <w:rPr>
          <w:sz w:val="24"/>
          <w:szCs w:val="24"/>
        </w:rPr>
        <w:t>awesome!</w:t>
      </w:r>
      <w:r w:rsidR="00CF1356">
        <w:rPr>
          <w:sz w:val="24"/>
          <w:szCs w:val="24"/>
        </w:rPr>
        <w:t xml:space="preserve">). You are the first person known to </w:t>
      </w:r>
      <w:r w:rsidR="00EC46FC">
        <w:rPr>
          <w:sz w:val="24"/>
          <w:szCs w:val="24"/>
        </w:rPr>
        <w:t>be</w:t>
      </w:r>
      <w:r w:rsidR="00CF1356">
        <w:rPr>
          <w:sz w:val="24"/>
          <w:szCs w:val="24"/>
        </w:rPr>
        <w:t xml:space="preserve"> stud</w:t>
      </w:r>
      <w:r w:rsidR="00EC46FC">
        <w:rPr>
          <w:sz w:val="24"/>
          <w:szCs w:val="24"/>
        </w:rPr>
        <w:t>ying</w:t>
      </w:r>
      <w:r w:rsidR="00CF1356">
        <w:rPr>
          <w:sz w:val="24"/>
          <w:szCs w:val="24"/>
        </w:rPr>
        <w:t xml:space="preserve"> </w:t>
      </w:r>
      <w:r w:rsidR="00EC46FC">
        <w:rPr>
          <w:sz w:val="24"/>
          <w:szCs w:val="24"/>
        </w:rPr>
        <w:t xml:space="preserve">one particular species of dart frog. You know that some dart frogs gain their </w:t>
      </w:r>
      <w:hyperlink r:id="rId5" w:history="1">
        <w:r w:rsidR="00EC46FC" w:rsidRPr="00EC46FC">
          <w:rPr>
            <w:rStyle w:val="Hyperlink"/>
            <w:sz w:val="24"/>
            <w:szCs w:val="24"/>
          </w:rPr>
          <w:t>poison by eating ants</w:t>
        </w:r>
      </w:hyperlink>
      <w:r w:rsidR="00EC46FC">
        <w:rPr>
          <w:sz w:val="24"/>
          <w:szCs w:val="24"/>
        </w:rPr>
        <w:t xml:space="preserve"> and redistributing chemicals from the ants to their skin. You want to know if this is the case with the frog species in question</w:t>
      </w:r>
      <w:r w:rsidR="00A31F60">
        <w:rPr>
          <w:sz w:val="24"/>
          <w:szCs w:val="24"/>
        </w:rPr>
        <w:t>.</w:t>
      </w:r>
      <w:r w:rsidR="00EC46FC">
        <w:rPr>
          <w:sz w:val="24"/>
          <w:szCs w:val="24"/>
        </w:rPr>
        <w:t xml:space="preserve"> </w:t>
      </w:r>
    </w:p>
    <w:p w14:paraId="4B2DE9F8" w14:textId="77777777" w:rsidR="001A060D" w:rsidRPr="00165F70" w:rsidRDefault="001A060D" w:rsidP="003C6618">
      <w:pPr>
        <w:spacing w:line="240" w:lineRule="auto"/>
        <w:contextualSpacing/>
        <w:rPr>
          <w:sz w:val="14"/>
          <w:szCs w:val="14"/>
        </w:rPr>
      </w:pPr>
    </w:p>
    <w:p w14:paraId="494870E6" w14:textId="77777777" w:rsidR="001A060D" w:rsidRDefault="001A060D" w:rsidP="003C6618">
      <w:pPr>
        <w:spacing w:line="240" w:lineRule="auto"/>
        <w:contextualSpacing/>
        <w:rPr>
          <w:sz w:val="24"/>
          <w:szCs w:val="24"/>
        </w:rPr>
      </w:pPr>
      <w:r>
        <w:rPr>
          <w:sz w:val="24"/>
          <w:szCs w:val="24"/>
        </w:rPr>
        <w:t xml:space="preserve">In an experiment, </w:t>
      </w:r>
      <w:r w:rsidR="00EC46FC">
        <w:rPr>
          <w:sz w:val="24"/>
          <w:szCs w:val="24"/>
        </w:rPr>
        <w:t xml:space="preserve">you reared 15 frogs in aquarium with ants as food, 12 frogs in aquariums without ants as food, and kept another 18 frogs in large enclosure in the wild where they have access to their typical diet. </w:t>
      </w:r>
    </w:p>
    <w:p w14:paraId="18F02E30" w14:textId="77777777" w:rsidR="001A060D" w:rsidRPr="00165F70" w:rsidRDefault="001A060D" w:rsidP="003C6618">
      <w:pPr>
        <w:spacing w:line="240" w:lineRule="auto"/>
        <w:contextualSpacing/>
        <w:rPr>
          <w:sz w:val="14"/>
          <w:szCs w:val="14"/>
        </w:rPr>
      </w:pPr>
    </w:p>
    <w:p w14:paraId="3E9D237D" w14:textId="7E103FCD" w:rsidR="001A060D" w:rsidRDefault="00EC46FC" w:rsidP="00165F70">
      <w:pPr>
        <w:spacing w:line="240" w:lineRule="auto"/>
        <w:contextualSpacing/>
        <w:rPr>
          <w:sz w:val="24"/>
          <w:szCs w:val="24"/>
        </w:rPr>
      </w:pPr>
      <w:r>
        <w:rPr>
          <w:sz w:val="24"/>
          <w:szCs w:val="24"/>
        </w:rPr>
        <w:t xml:space="preserve">After 1 month, you sampled each frog’s skin and tested whether the secretion contained </w:t>
      </w:r>
      <w:r w:rsidR="00A8226E">
        <w:rPr>
          <w:sz w:val="24"/>
          <w:szCs w:val="24"/>
        </w:rPr>
        <w:t>“</w:t>
      </w:r>
      <w:r>
        <w:rPr>
          <w:sz w:val="24"/>
          <w:szCs w:val="24"/>
        </w:rPr>
        <w:t>high</w:t>
      </w:r>
      <w:r w:rsidR="00A8226E">
        <w:rPr>
          <w:sz w:val="24"/>
          <w:szCs w:val="24"/>
        </w:rPr>
        <w:t>”</w:t>
      </w:r>
      <w:r>
        <w:rPr>
          <w:sz w:val="24"/>
          <w:szCs w:val="24"/>
        </w:rPr>
        <w:t xml:space="preserve"> vs. </w:t>
      </w:r>
      <w:r w:rsidR="00A8226E">
        <w:rPr>
          <w:sz w:val="24"/>
          <w:szCs w:val="24"/>
        </w:rPr>
        <w:t>“</w:t>
      </w:r>
      <w:r>
        <w:rPr>
          <w:sz w:val="24"/>
          <w:szCs w:val="24"/>
        </w:rPr>
        <w:t>low</w:t>
      </w:r>
      <w:r w:rsidR="00A8226E">
        <w:rPr>
          <w:sz w:val="24"/>
          <w:szCs w:val="24"/>
        </w:rPr>
        <w:t>”</w:t>
      </w:r>
      <w:r>
        <w:rPr>
          <w:sz w:val="24"/>
          <w:szCs w:val="24"/>
        </w:rPr>
        <w:t xml:space="preserve"> quantities of </w:t>
      </w:r>
      <w:r w:rsidRPr="00EC46FC">
        <w:rPr>
          <w:sz w:val="24"/>
          <w:szCs w:val="24"/>
        </w:rPr>
        <w:t>pumiliotoxins</w:t>
      </w:r>
      <w:r>
        <w:rPr>
          <w:sz w:val="24"/>
          <w:szCs w:val="24"/>
        </w:rPr>
        <w:t xml:space="preserve">. </w:t>
      </w:r>
      <w:r w:rsidR="00A31F60">
        <w:rPr>
          <w:sz w:val="24"/>
          <w:szCs w:val="24"/>
        </w:rPr>
        <w:t>You</w:t>
      </w:r>
      <w:r w:rsidR="00A8226E">
        <w:rPr>
          <w:sz w:val="24"/>
          <w:szCs w:val="24"/>
        </w:rPr>
        <w:t xml:space="preserve"> found the following numbers </w:t>
      </w:r>
      <w:r w:rsidR="00A31F60">
        <w:rPr>
          <w:sz w:val="24"/>
          <w:szCs w:val="24"/>
        </w:rPr>
        <w:t>to be</w:t>
      </w:r>
      <w:r w:rsidR="00A8226E">
        <w:rPr>
          <w:sz w:val="24"/>
          <w:szCs w:val="24"/>
        </w:rPr>
        <w:t xml:space="preserve"> “high” in toxins: 11 in the aquarium with ants, 4 in the aquarium without ants, and 16 in the wild enclosure.</w:t>
      </w:r>
      <w:r w:rsidR="00A31F60">
        <w:rPr>
          <w:sz w:val="24"/>
          <w:szCs w:val="24"/>
        </w:rPr>
        <w:t xml:space="preserve"> </w:t>
      </w:r>
      <w:r w:rsidR="001A060D" w:rsidRPr="00165F70">
        <w:rPr>
          <w:sz w:val="24"/>
          <w:szCs w:val="24"/>
        </w:rPr>
        <w:t xml:space="preserve">Use this information from above to </w:t>
      </w:r>
      <w:r w:rsidR="001A060D" w:rsidRPr="00165F70">
        <w:rPr>
          <w:sz w:val="24"/>
          <w:szCs w:val="24"/>
        </w:rPr>
        <w:t xml:space="preserve">label the rows and columns and </w:t>
      </w:r>
      <w:r w:rsidR="001A060D" w:rsidRPr="00165F70">
        <w:rPr>
          <w:sz w:val="24"/>
          <w:szCs w:val="24"/>
        </w:rPr>
        <w:t xml:space="preserve">fill the cells in the blank contingency table below with observed frequencies. </w:t>
      </w:r>
    </w:p>
    <w:p w14:paraId="506C880B" w14:textId="77777777" w:rsidR="00165F70" w:rsidRDefault="00165F70" w:rsidP="00165F70">
      <w:pPr>
        <w:spacing w:line="240" w:lineRule="auto"/>
        <w:contextualSpacing/>
        <w:rPr>
          <w:sz w:val="24"/>
          <w:szCs w:val="24"/>
        </w:rPr>
      </w:pPr>
    </w:p>
    <w:p w14:paraId="638E1346" w14:textId="5C864CE1" w:rsidR="00165F70" w:rsidRDefault="00165F70" w:rsidP="00165F70">
      <w:pPr>
        <w:spacing w:line="240" w:lineRule="auto"/>
        <w:contextualSpacing/>
        <w:rPr>
          <w:sz w:val="24"/>
          <w:szCs w:val="24"/>
        </w:rPr>
      </w:pPr>
    </w:p>
    <w:tbl>
      <w:tblPr>
        <w:tblStyle w:val="TableGrid"/>
        <w:tblW w:w="0" w:type="auto"/>
        <w:tblInd w:w="2965" w:type="dxa"/>
        <w:tblLook w:val="04A0" w:firstRow="1" w:lastRow="0" w:firstColumn="1" w:lastColumn="0" w:noHBand="0" w:noVBand="1"/>
      </w:tblPr>
      <w:tblGrid>
        <w:gridCol w:w="1710"/>
        <w:gridCol w:w="1800"/>
        <w:gridCol w:w="1800"/>
      </w:tblGrid>
      <w:tr w:rsidR="00165F70" w14:paraId="19293DA4" w14:textId="77777777" w:rsidTr="00661637">
        <w:trPr>
          <w:trHeight w:val="1025"/>
        </w:trPr>
        <w:tc>
          <w:tcPr>
            <w:tcW w:w="1710" w:type="dxa"/>
          </w:tcPr>
          <w:p w14:paraId="65520ABA" w14:textId="77777777" w:rsidR="00165F70" w:rsidRDefault="00165F70" w:rsidP="00661637">
            <w:pPr>
              <w:contextualSpacing/>
              <w:rPr>
                <w:sz w:val="24"/>
                <w:szCs w:val="24"/>
              </w:rPr>
            </w:pPr>
          </w:p>
        </w:tc>
        <w:tc>
          <w:tcPr>
            <w:tcW w:w="1800" w:type="dxa"/>
          </w:tcPr>
          <w:p w14:paraId="1772727D" w14:textId="77777777" w:rsidR="00165F70" w:rsidRDefault="00165F70" w:rsidP="00661637">
            <w:pPr>
              <w:contextualSpacing/>
              <w:rPr>
                <w:sz w:val="24"/>
                <w:szCs w:val="24"/>
              </w:rPr>
            </w:pPr>
          </w:p>
        </w:tc>
        <w:tc>
          <w:tcPr>
            <w:tcW w:w="1800" w:type="dxa"/>
          </w:tcPr>
          <w:p w14:paraId="1C9EF4FD" w14:textId="77777777" w:rsidR="00165F70" w:rsidRDefault="00165F70" w:rsidP="00661637">
            <w:pPr>
              <w:contextualSpacing/>
              <w:rPr>
                <w:sz w:val="24"/>
                <w:szCs w:val="24"/>
              </w:rPr>
            </w:pPr>
          </w:p>
        </w:tc>
      </w:tr>
      <w:tr w:rsidR="00165F70" w14:paraId="1EC77513" w14:textId="77777777" w:rsidTr="00661637">
        <w:trPr>
          <w:trHeight w:val="1070"/>
        </w:trPr>
        <w:tc>
          <w:tcPr>
            <w:tcW w:w="1710" w:type="dxa"/>
          </w:tcPr>
          <w:p w14:paraId="5E2E8B1A" w14:textId="77777777" w:rsidR="00165F70" w:rsidRDefault="00165F70" w:rsidP="00661637">
            <w:pPr>
              <w:contextualSpacing/>
              <w:rPr>
                <w:sz w:val="24"/>
                <w:szCs w:val="24"/>
              </w:rPr>
            </w:pPr>
          </w:p>
        </w:tc>
        <w:tc>
          <w:tcPr>
            <w:tcW w:w="1800" w:type="dxa"/>
          </w:tcPr>
          <w:p w14:paraId="3A9B4C12" w14:textId="77777777" w:rsidR="00165F70" w:rsidRDefault="00165F70" w:rsidP="00661637">
            <w:pPr>
              <w:contextualSpacing/>
              <w:rPr>
                <w:sz w:val="24"/>
                <w:szCs w:val="24"/>
              </w:rPr>
            </w:pPr>
          </w:p>
        </w:tc>
        <w:tc>
          <w:tcPr>
            <w:tcW w:w="1800" w:type="dxa"/>
          </w:tcPr>
          <w:p w14:paraId="72C23065" w14:textId="77777777" w:rsidR="00165F70" w:rsidRDefault="00165F70" w:rsidP="00661637">
            <w:pPr>
              <w:contextualSpacing/>
              <w:rPr>
                <w:sz w:val="24"/>
                <w:szCs w:val="24"/>
              </w:rPr>
            </w:pPr>
          </w:p>
        </w:tc>
      </w:tr>
    </w:tbl>
    <w:p w14:paraId="339E9E2D" w14:textId="77777777" w:rsidR="00165F70" w:rsidRPr="00165F70" w:rsidRDefault="00165F70" w:rsidP="00165F70">
      <w:pPr>
        <w:spacing w:line="240" w:lineRule="auto"/>
        <w:rPr>
          <w:sz w:val="24"/>
          <w:szCs w:val="24"/>
        </w:rPr>
      </w:pPr>
    </w:p>
    <w:p w14:paraId="0DA6644E" w14:textId="368F9D95" w:rsidR="00A31F60" w:rsidRPr="001A060D" w:rsidRDefault="001A060D" w:rsidP="001A060D">
      <w:pPr>
        <w:pStyle w:val="ListParagraph"/>
        <w:numPr>
          <w:ilvl w:val="0"/>
          <w:numId w:val="2"/>
        </w:numPr>
        <w:spacing w:line="240" w:lineRule="auto"/>
        <w:ind w:left="810"/>
        <w:rPr>
          <w:sz w:val="24"/>
          <w:szCs w:val="24"/>
        </w:rPr>
      </w:pPr>
      <w:r>
        <w:rPr>
          <w:sz w:val="24"/>
          <w:szCs w:val="24"/>
        </w:rPr>
        <w:t>What is</w:t>
      </w:r>
      <w:r w:rsidR="00A31F60" w:rsidRPr="001A060D">
        <w:rPr>
          <w:sz w:val="24"/>
          <w:szCs w:val="24"/>
        </w:rPr>
        <w:t xml:space="preserve"> the null hypothesis for the chi-square test</w:t>
      </w:r>
      <w:r>
        <w:rPr>
          <w:sz w:val="24"/>
          <w:szCs w:val="24"/>
        </w:rPr>
        <w:t xml:space="preserve"> you plan to perform?</w:t>
      </w:r>
    </w:p>
    <w:p w14:paraId="2663FFB0" w14:textId="718916B6" w:rsidR="001A060D" w:rsidRDefault="001A060D" w:rsidP="001A060D">
      <w:pPr>
        <w:pStyle w:val="ListParagraph"/>
        <w:spacing w:line="240" w:lineRule="auto"/>
        <w:ind w:left="810" w:hanging="360"/>
        <w:rPr>
          <w:sz w:val="24"/>
          <w:szCs w:val="24"/>
        </w:rPr>
      </w:pPr>
    </w:p>
    <w:p w14:paraId="33393A35" w14:textId="672701A2" w:rsidR="001A060D" w:rsidRDefault="001A060D" w:rsidP="001A060D">
      <w:pPr>
        <w:pStyle w:val="ListParagraph"/>
        <w:spacing w:line="240" w:lineRule="auto"/>
        <w:ind w:left="810" w:hanging="360"/>
        <w:rPr>
          <w:sz w:val="24"/>
          <w:szCs w:val="24"/>
        </w:rPr>
      </w:pPr>
    </w:p>
    <w:p w14:paraId="5E768329" w14:textId="77777777" w:rsidR="00165F70" w:rsidRPr="00A31F60" w:rsidRDefault="00165F70" w:rsidP="001A060D">
      <w:pPr>
        <w:pStyle w:val="ListParagraph"/>
        <w:spacing w:line="240" w:lineRule="auto"/>
        <w:ind w:left="810" w:hanging="360"/>
        <w:rPr>
          <w:sz w:val="24"/>
          <w:szCs w:val="24"/>
        </w:rPr>
      </w:pPr>
    </w:p>
    <w:p w14:paraId="4D51A18F" w14:textId="3EC97E0C" w:rsidR="00165F70" w:rsidRDefault="00A31F60" w:rsidP="00165F70">
      <w:pPr>
        <w:pStyle w:val="ListParagraph"/>
        <w:numPr>
          <w:ilvl w:val="0"/>
          <w:numId w:val="2"/>
        </w:numPr>
        <w:spacing w:line="240" w:lineRule="auto"/>
        <w:ind w:left="810"/>
        <w:rPr>
          <w:sz w:val="24"/>
          <w:szCs w:val="24"/>
        </w:rPr>
      </w:pPr>
      <w:r w:rsidRPr="00A31F60">
        <w:rPr>
          <w:sz w:val="24"/>
          <w:szCs w:val="24"/>
        </w:rPr>
        <w:t>Use R to complete a chi-square test and to calculate standardized residuals to aid in interpreting your results.</w:t>
      </w:r>
      <w:r w:rsidR="001A060D">
        <w:rPr>
          <w:sz w:val="24"/>
          <w:szCs w:val="24"/>
        </w:rPr>
        <w:t xml:space="preserve"> Add the values for the standardized residuals to your table below the frequency values.</w:t>
      </w:r>
      <w:r w:rsidR="00165F70">
        <w:rPr>
          <w:sz w:val="24"/>
          <w:szCs w:val="24"/>
        </w:rPr>
        <w:t xml:space="preserve"> Which cells have standardized residuals that suggest the observed and expected frequencies significantly differ from each other?</w:t>
      </w:r>
    </w:p>
    <w:p w14:paraId="0D95A519" w14:textId="77777777" w:rsidR="00165F70" w:rsidRPr="00165F70" w:rsidRDefault="00165F70" w:rsidP="00165F70">
      <w:pPr>
        <w:spacing w:line="240" w:lineRule="auto"/>
        <w:rPr>
          <w:sz w:val="24"/>
          <w:szCs w:val="24"/>
        </w:rPr>
      </w:pPr>
    </w:p>
    <w:p w14:paraId="1E72B50C" w14:textId="77777777" w:rsidR="00165F70" w:rsidRPr="00165F70" w:rsidRDefault="00165F70" w:rsidP="00165F70">
      <w:pPr>
        <w:pStyle w:val="ListParagraph"/>
        <w:spacing w:line="240" w:lineRule="auto"/>
        <w:ind w:left="810"/>
        <w:rPr>
          <w:sz w:val="24"/>
          <w:szCs w:val="24"/>
        </w:rPr>
      </w:pPr>
    </w:p>
    <w:p w14:paraId="701A90B4" w14:textId="3A71E776" w:rsidR="00A31F60" w:rsidRPr="00A31F60" w:rsidRDefault="00165F70" w:rsidP="001A060D">
      <w:pPr>
        <w:pStyle w:val="ListParagraph"/>
        <w:numPr>
          <w:ilvl w:val="0"/>
          <w:numId w:val="2"/>
        </w:numPr>
        <w:spacing w:line="240" w:lineRule="auto"/>
        <w:ind w:left="810"/>
        <w:rPr>
          <w:sz w:val="24"/>
          <w:szCs w:val="24"/>
        </w:rPr>
      </w:pPr>
      <w:r>
        <w:rPr>
          <w:sz w:val="24"/>
          <w:szCs w:val="24"/>
        </w:rPr>
        <w:t>R</w:t>
      </w:r>
      <w:r w:rsidR="00A31F60" w:rsidRPr="00A31F60">
        <w:rPr>
          <w:sz w:val="24"/>
          <w:szCs w:val="24"/>
        </w:rPr>
        <w:t xml:space="preserve">eport the value of the chi-square statistic, the d.f., and the P-value for the traditional chi-square. </w:t>
      </w:r>
      <w:r>
        <w:rPr>
          <w:sz w:val="24"/>
          <w:szCs w:val="24"/>
        </w:rPr>
        <w:t>State whether you</w:t>
      </w:r>
      <w:r w:rsidR="00A31F60" w:rsidRPr="00A31F60">
        <w:rPr>
          <w:sz w:val="24"/>
          <w:szCs w:val="24"/>
        </w:rPr>
        <w:t xml:space="preserve"> </w:t>
      </w:r>
      <w:r>
        <w:rPr>
          <w:sz w:val="24"/>
          <w:szCs w:val="24"/>
        </w:rPr>
        <w:t xml:space="preserve">will </w:t>
      </w:r>
      <w:r w:rsidR="00A31F60" w:rsidRPr="00A31F60">
        <w:rPr>
          <w:sz w:val="24"/>
          <w:szCs w:val="24"/>
        </w:rPr>
        <w:t>reject the null hypothesis</w:t>
      </w:r>
      <w:r>
        <w:rPr>
          <w:sz w:val="24"/>
          <w:szCs w:val="24"/>
        </w:rPr>
        <w:t xml:space="preserve"> and why you made this choice.</w:t>
      </w:r>
    </w:p>
    <w:p w14:paraId="746ED024" w14:textId="30D5AB43" w:rsidR="00A31F60" w:rsidRDefault="00A31F60" w:rsidP="003C6618">
      <w:pPr>
        <w:spacing w:line="240" w:lineRule="auto"/>
        <w:contextualSpacing/>
        <w:rPr>
          <w:sz w:val="24"/>
          <w:szCs w:val="24"/>
        </w:rPr>
      </w:pPr>
    </w:p>
    <w:p w14:paraId="6AA99B7E" w14:textId="77777777" w:rsidR="001A060D" w:rsidRPr="003C6618" w:rsidRDefault="001A060D" w:rsidP="003C6618">
      <w:pPr>
        <w:spacing w:line="240" w:lineRule="auto"/>
        <w:contextualSpacing/>
        <w:rPr>
          <w:sz w:val="24"/>
          <w:szCs w:val="24"/>
        </w:rPr>
      </w:pPr>
    </w:p>
    <w:p w14:paraId="2BACB57D" w14:textId="2D4BB1F7" w:rsidR="00A31F60" w:rsidRPr="003C6618" w:rsidRDefault="00A31F60" w:rsidP="003C6618">
      <w:pPr>
        <w:spacing w:line="240" w:lineRule="auto"/>
        <w:contextualSpacing/>
        <w:rPr>
          <w:sz w:val="24"/>
          <w:szCs w:val="24"/>
        </w:rPr>
      </w:pPr>
    </w:p>
    <w:sectPr w:rsidR="00A31F60" w:rsidRPr="003C66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1A7F66"/>
    <w:multiLevelType w:val="hybridMultilevel"/>
    <w:tmpl w:val="F7FC3236"/>
    <w:lvl w:ilvl="0" w:tplc="C28E5FE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8C02BD"/>
    <w:multiLevelType w:val="hybridMultilevel"/>
    <w:tmpl w:val="F0CA30CE"/>
    <w:lvl w:ilvl="0" w:tplc="B374FBCE">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618"/>
    <w:rsid w:val="00165F70"/>
    <w:rsid w:val="001A060D"/>
    <w:rsid w:val="003C6618"/>
    <w:rsid w:val="005E5AEE"/>
    <w:rsid w:val="009F056B"/>
    <w:rsid w:val="00A31F60"/>
    <w:rsid w:val="00A8226E"/>
    <w:rsid w:val="00CF1356"/>
    <w:rsid w:val="00EC4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D0A44"/>
  <w15:chartTrackingRefBased/>
  <w15:docId w15:val="{065F4452-31F3-45A0-B58D-34CF8C635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6618"/>
    <w:pPr>
      <w:ind w:left="720"/>
      <w:contextualSpacing/>
    </w:pPr>
  </w:style>
  <w:style w:type="character" w:styleId="Hyperlink">
    <w:name w:val="Hyperlink"/>
    <w:basedOn w:val="DefaultParagraphFont"/>
    <w:uiPriority w:val="99"/>
    <w:unhideWhenUsed/>
    <w:rsid w:val="00EC46FC"/>
    <w:rPr>
      <w:color w:val="0563C1" w:themeColor="hyperlink"/>
      <w:u w:val="single"/>
    </w:rPr>
  </w:style>
  <w:style w:type="character" w:styleId="UnresolvedMention">
    <w:name w:val="Unresolved Mention"/>
    <w:basedOn w:val="DefaultParagraphFont"/>
    <w:uiPriority w:val="99"/>
    <w:semiHidden/>
    <w:unhideWhenUsed/>
    <w:rsid w:val="00EC46FC"/>
    <w:rPr>
      <w:color w:val="605E5C"/>
      <w:shd w:val="clear" w:color="auto" w:fill="E1DFDD"/>
    </w:rPr>
  </w:style>
  <w:style w:type="table" w:styleId="TableGrid">
    <w:name w:val="Table Grid"/>
    <w:basedOn w:val="TableNormal"/>
    <w:uiPriority w:val="39"/>
    <w:rsid w:val="00A31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ciencenewsforstudents.org/article/frogs-get-poison-a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Ferrenberg</dc:creator>
  <cp:keywords/>
  <dc:description/>
  <cp:lastModifiedBy>Scott Ferrenberg</cp:lastModifiedBy>
  <cp:revision>3</cp:revision>
  <dcterms:created xsi:type="dcterms:W3CDTF">2021-09-28T14:46:00Z</dcterms:created>
  <dcterms:modified xsi:type="dcterms:W3CDTF">2021-09-28T15:41:00Z</dcterms:modified>
</cp:coreProperties>
</file>