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A74" w:rsidRPr="00BE4A74" w:rsidRDefault="00BE4A74" w:rsidP="00BE4A74">
      <w:pPr>
        <w:spacing w:line="480" w:lineRule="auto"/>
        <w:rPr>
          <w:rFonts w:ascii="Times New Roman" w:eastAsia="Times New Roman" w:hAnsi="Times New Roman" w:cs="Times New Roman"/>
          <w:sz w:val="24"/>
          <w:szCs w:val="24"/>
        </w:rPr>
      </w:pPr>
      <w:r w:rsidRPr="00BE4A74">
        <w:rPr>
          <w:rFonts w:ascii="Times New Roman" w:eastAsia="Times New Roman" w:hAnsi="Times New Roman" w:cs="Times New Roman"/>
          <w:sz w:val="24"/>
          <w:szCs w:val="24"/>
        </w:rPr>
        <w:t xml:space="preserve">Name </w:t>
      </w:r>
    </w:p>
    <w:p w:rsidR="00BE4A74" w:rsidRPr="00BE4A74" w:rsidRDefault="00BE4A74" w:rsidP="00BE4A74">
      <w:pPr>
        <w:spacing w:line="480" w:lineRule="auto"/>
        <w:rPr>
          <w:rFonts w:ascii="Times New Roman" w:eastAsia="Times New Roman" w:hAnsi="Times New Roman" w:cs="Times New Roman"/>
          <w:sz w:val="24"/>
          <w:szCs w:val="24"/>
        </w:rPr>
      </w:pPr>
      <w:r w:rsidRPr="00BE4A74">
        <w:rPr>
          <w:rFonts w:ascii="Times New Roman" w:eastAsia="Times New Roman" w:hAnsi="Times New Roman" w:cs="Times New Roman"/>
          <w:sz w:val="24"/>
          <w:szCs w:val="24"/>
        </w:rPr>
        <w:t>Tutor</w:t>
      </w:r>
    </w:p>
    <w:p w:rsidR="00BE4A74" w:rsidRPr="00BE4A74" w:rsidRDefault="00BE4A74" w:rsidP="00BE4A74">
      <w:pPr>
        <w:spacing w:line="480" w:lineRule="auto"/>
        <w:rPr>
          <w:rFonts w:ascii="Times New Roman" w:eastAsia="Times New Roman" w:hAnsi="Times New Roman" w:cs="Times New Roman"/>
          <w:sz w:val="24"/>
          <w:szCs w:val="24"/>
        </w:rPr>
      </w:pPr>
      <w:r w:rsidRPr="00BE4A74">
        <w:rPr>
          <w:rFonts w:ascii="Times New Roman" w:eastAsia="Times New Roman" w:hAnsi="Times New Roman" w:cs="Times New Roman"/>
          <w:sz w:val="24"/>
          <w:szCs w:val="24"/>
        </w:rPr>
        <w:t>Institution</w:t>
      </w:r>
    </w:p>
    <w:p w:rsidR="00BE4A74" w:rsidRPr="00BE4A74" w:rsidRDefault="00BE4A74" w:rsidP="00BE4A74">
      <w:pPr>
        <w:spacing w:line="480" w:lineRule="auto"/>
        <w:rPr>
          <w:rFonts w:ascii="Times New Roman" w:eastAsia="Times New Roman" w:hAnsi="Times New Roman" w:cs="Times New Roman"/>
          <w:sz w:val="24"/>
          <w:szCs w:val="24"/>
        </w:rPr>
      </w:pPr>
      <w:r w:rsidRPr="00BE4A74">
        <w:rPr>
          <w:rFonts w:ascii="Times New Roman" w:eastAsia="Times New Roman" w:hAnsi="Times New Roman" w:cs="Times New Roman"/>
          <w:sz w:val="24"/>
          <w:szCs w:val="24"/>
        </w:rPr>
        <w:t>Date</w:t>
      </w:r>
    </w:p>
    <w:p w:rsidR="00BE4A74" w:rsidRDefault="00BE4A74" w:rsidP="00BE4A74">
      <w:pPr>
        <w:spacing w:line="480" w:lineRule="auto"/>
        <w:rPr>
          <w:rFonts w:ascii="Times New Roman" w:eastAsia="Times New Roman" w:hAnsi="Times New Roman" w:cs="Times New Roman"/>
          <w:b/>
          <w:sz w:val="24"/>
          <w:szCs w:val="24"/>
        </w:rPr>
      </w:pPr>
    </w:p>
    <w:p w:rsidR="007F5613" w:rsidRDefault="006A058B" w:rsidP="00BE4A7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Computer A</w:t>
      </w:r>
      <w:r w:rsidR="00E35BA1">
        <w:rPr>
          <w:rFonts w:ascii="Times New Roman" w:eastAsia="Times New Roman" w:hAnsi="Times New Roman" w:cs="Times New Roman"/>
          <w:b/>
          <w:sz w:val="24"/>
          <w:szCs w:val="24"/>
        </w:rPr>
        <w:t xml:space="preserve">rchitecture </w:t>
      </w:r>
      <w:r>
        <w:rPr>
          <w:rFonts w:ascii="Times New Roman" w:eastAsia="Times New Roman" w:hAnsi="Times New Roman" w:cs="Times New Roman"/>
          <w:b/>
          <w:sz w:val="24"/>
          <w:szCs w:val="24"/>
        </w:rPr>
        <w:t>D</w:t>
      </w:r>
      <w:r w:rsidR="00E35BA1">
        <w:rPr>
          <w:rFonts w:ascii="Times New Roman" w:eastAsia="Times New Roman" w:hAnsi="Times New Roman" w:cs="Times New Roman"/>
          <w:b/>
          <w:sz w:val="24"/>
          <w:szCs w:val="24"/>
        </w:rPr>
        <w:t>iscussion</w:t>
      </w:r>
    </w:p>
    <w:p w:rsidR="007F5613" w:rsidRDefault="00E35BA1" w:rsidP="00BE4A7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Von Neumann Architecture</w:t>
      </w:r>
    </w:p>
    <w:p w:rsidR="007F5613" w:rsidRDefault="00E35BA1" w:rsidP="00BE4A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z w:val="24"/>
          <w:szCs w:val="24"/>
        </w:rPr>
        <w:t>he Von Neumann architecture refers to a computer architecture where the instructions for execution and data are located in a common memory in what is referred to as the stored memory concept. Consequently, instructions are executed chronologically accordin</w:t>
      </w:r>
      <w:r>
        <w:rPr>
          <w:rFonts w:ascii="Times New Roman" w:eastAsia="Times New Roman" w:hAnsi="Times New Roman" w:cs="Times New Roman"/>
          <w:sz w:val="24"/>
          <w:szCs w:val="24"/>
        </w:rPr>
        <w:t>g to the sequence of storage location. For example, the instructions for booting are executed first before the instructions for data transfer. Computers organized in the Von Neumann architecture are sequential computer and they contain subsystems for memor</w:t>
      </w:r>
      <w:r>
        <w:rPr>
          <w:rFonts w:ascii="Times New Roman" w:eastAsia="Times New Roman" w:hAnsi="Times New Roman" w:cs="Times New Roman"/>
          <w:sz w:val="24"/>
          <w:szCs w:val="24"/>
        </w:rPr>
        <w:t xml:space="preserve">y, input and output, Arithmetic Logic unit (ALU) and </w:t>
      </w:r>
      <w:r w:rsidR="00BE4A74">
        <w:rPr>
          <w:rFonts w:ascii="Times New Roman" w:eastAsia="Times New Roman" w:hAnsi="Times New Roman" w:cs="Times New Roman"/>
          <w:sz w:val="24"/>
          <w:szCs w:val="24"/>
        </w:rPr>
        <w:t>control unit</w:t>
      </w:r>
      <w:r>
        <w:rPr>
          <w:rFonts w:ascii="Times New Roman" w:eastAsia="Times New Roman" w:hAnsi="Times New Roman" w:cs="Times New Roman"/>
          <w:sz w:val="24"/>
          <w:szCs w:val="24"/>
        </w:rPr>
        <w:t xml:space="preserve">. All these subsystems are components used in organizing the modern day computer systems. </w:t>
      </w:r>
    </w:p>
    <w:p w:rsidR="005B10B3" w:rsidRDefault="005B10B3" w:rsidP="00BE4A74">
      <w:pPr>
        <w:spacing w:line="480" w:lineRule="auto"/>
        <w:rPr>
          <w:rFonts w:ascii="Times New Roman" w:eastAsia="Times New Roman" w:hAnsi="Times New Roman" w:cs="Times New Roman"/>
          <w:sz w:val="24"/>
          <w:szCs w:val="24"/>
        </w:rPr>
      </w:pPr>
    </w:p>
    <w:p w:rsidR="007F5613" w:rsidRDefault="00E35BA1" w:rsidP="00BE4A7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Mobile Architecture vs. Cloud Architecture </w:t>
      </w:r>
    </w:p>
    <w:p w:rsidR="007F5613" w:rsidRDefault="00E35BA1" w:rsidP="00BE4A74">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One important component in computer architecture is the</w:t>
      </w:r>
      <w:r>
        <w:rPr>
          <w:rFonts w:ascii="Times New Roman" w:eastAsia="Times New Roman" w:hAnsi="Times New Roman" w:cs="Times New Roman"/>
          <w:sz w:val="24"/>
          <w:szCs w:val="24"/>
          <w:highlight w:val="white"/>
        </w:rPr>
        <w:t xml:space="preserve"> Central Processing Unit (CPU). The CPU integrates the software </w:t>
      </w:r>
      <w:r w:rsidR="00BE4A74">
        <w:rPr>
          <w:rFonts w:ascii="Times New Roman" w:eastAsia="Times New Roman" w:hAnsi="Times New Roman" w:cs="Times New Roman"/>
          <w:sz w:val="24"/>
          <w:szCs w:val="24"/>
          <w:highlight w:val="white"/>
        </w:rPr>
        <w:t>components and</w:t>
      </w:r>
      <w:r>
        <w:rPr>
          <w:rFonts w:ascii="Times New Roman" w:eastAsia="Times New Roman" w:hAnsi="Times New Roman" w:cs="Times New Roman"/>
          <w:sz w:val="24"/>
          <w:szCs w:val="24"/>
          <w:highlight w:val="white"/>
        </w:rPr>
        <w:t xml:space="preserve"> the hardware components of a computer device by translating </w:t>
      </w:r>
      <w:r w:rsidR="00BE4A74">
        <w:rPr>
          <w:rFonts w:ascii="Times New Roman" w:eastAsia="Times New Roman" w:hAnsi="Times New Roman" w:cs="Times New Roman"/>
          <w:sz w:val="24"/>
          <w:szCs w:val="24"/>
          <w:highlight w:val="white"/>
        </w:rPr>
        <w:t>software</w:t>
      </w:r>
      <w:r>
        <w:rPr>
          <w:rFonts w:ascii="Times New Roman" w:eastAsia="Times New Roman" w:hAnsi="Times New Roman" w:cs="Times New Roman"/>
          <w:sz w:val="24"/>
          <w:szCs w:val="24"/>
          <w:highlight w:val="white"/>
        </w:rPr>
        <w:t xml:space="preserve"> high-level instructions into native machine language that are executable.  Effective CPUs have adequate pr</w:t>
      </w:r>
      <w:r>
        <w:rPr>
          <w:rFonts w:ascii="Times New Roman" w:eastAsia="Times New Roman" w:hAnsi="Times New Roman" w:cs="Times New Roman"/>
          <w:sz w:val="24"/>
          <w:szCs w:val="24"/>
          <w:highlight w:val="white"/>
        </w:rPr>
        <w:t xml:space="preserve">ocessing power and reduced resource (energy and space) requirement to </w:t>
      </w:r>
      <w:r w:rsidR="00BE4A74">
        <w:rPr>
          <w:rFonts w:ascii="Times New Roman" w:eastAsia="Times New Roman" w:hAnsi="Times New Roman" w:cs="Times New Roman"/>
          <w:sz w:val="24"/>
          <w:szCs w:val="24"/>
          <w:highlight w:val="white"/>
        </w:rPr>
        <w:t>provide to</w:t>
      </w:r>
      <w:r>
        <w:rPr>
          <w:rFonts w:ascii="Times New Roman" w:eastAsia="Times New Roman" w:hAnsi="Times New Roman" w:cs="Times New Roman"/>
          <w:sz w:val="24"/>
          <w:szCs w:val="24"/>
          <w:highlight w:val="white"/>
        </w:rPr>
        <w:t xml:space="preserve"> a smooth user experience. Mobile Architectures such as ARM (Advanced RISC Machines) differ from cloud architectures x86 because of the level of </w:t>
      </w:r>
      <w:r>
        <w:rPr>
          <w:rFonts w:ascii="Times New Roman" w:eastAsia="Times New Roman" w:hAnsi="Times New Roman" w:cs="Times New Roman"/>
          <w:sz w:val="24"/>
          <w:szCs w:val="24"/>
          <w:highlight w:val="white"/>
        </w:rPr>
        <w:lastRenderedPageBreak/>
        <w:t xml:space="preserve">efficiency the offer CPUS. </w:t>
      </w:r>
      <w:r w:rsidR="00BE4A74">
        <w:rPr>
          <w:rFonts w:ascii="Times New Roman" w:eastAsia="Times New Roman" w:hAnsi="Times New Roman" w:cs="Times New Roman"/>
          <w:sz w:val="24"/>
          <w:szCs w:val="24"/>
          <w:highlight w:val="white"/>
        </w:rPr>
        <w:t>Despite</w:t>
      </w:r>
      <w:r>
        <w:rPr>
          <w:rFonts w:ascii="Times New Roman" w:eastAsia="Times New Roman" w:hAnsi="Times New Roman" w:cs="Times New Roman"/>
          <w:sz w:val="24"/>
          <w:szCs w:val="24"/>
          <w:highlight w:val="white"/>
        </w:rPr>
        <w:t xml:space="preserve"> using more Random Access memory (RAM) to compile high-level code into machine language, mobile architecture use less power. This energy </w:t>
      </w:r>
      <w:r w:rsidR="00BE4A74">
        <w:rPr>
          <w:rFonts w:ascii="Times New Roman" w:eastAsia="Times New Roman" w:hAnsi="Times New Roman" w:cs="Times New Roman"/>
          <w:sz w:val="24"/>
          <w:szCs w:val="24"/>
          <w:highlight w:val="white"/>
        </w:rPr>
        <w:t>efficiency of</w:t>
      </w:r>
      <w:r>
        <w:rPr>
          <w:rFonts w:ascii="Times New Roman" w:eastAsia="Times New Roman" w:hAnsi="Times New Roman" w:cs="Times New Roman"/>
          <w:sz w:val="24"/>
          <w:szCs w:val="24"/>
          <w:highlight w:val="white"/>
        </w:rPr>
        <w:t xml:space="preserve"> approximately 5W translates to less transistors and therefore less hardware space. This makes ARM ar</w:t>
      </w:r>
      <w:r>
        <w:rPr>
          <w:rFonts w:ascii="Times New Roman" w:eastAsia="Times New Roman" w:hAnsi="Times New Roman" w:cs="Times New Roman"/>
          <w:sz w:val="24"/>
          <w:szCs w:val="24"/>
          <w:highlight w:val="white"/>
        </w:rPr>
        <w:t xml:space="preserve">chitecture to be the most appropriate organizational architecture for use in mobile devices such as smartphones that require to have a longer battery life and less complex tasks. </w:t>
      </w:r>
    </w:p>
    <w:p w:rsidR="007F5613" w:rsidRDefault="00E35BA1" w:rsidP="00BE4A74">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On the other hand, cloud architecture such as x86 are typically used in the </w:t>
      </w:r>
      <w:r>
        <w:rPr>
          <w:rFonts w:ascii="Times New Roman" w:eastAsia="Times New Roman" w:hAnsi="Times New Roman" w:cs="Times New Roman"/>
          <w:sz w:val="24"/>
          <w:szCs w:val="24"/>
          <w:highlight w:val="white"/>
        </w:rPr>
        <w:t>traditional computers such as desktop computers because of their ability to perform complex compilation of instruction sets. However, unlike ARM, X86 focus more on the hardware machine language and therefore they consume more power (approx~6-30W). This mak</w:t>
      </w:r>
      <w:r>
        <w:rPr>
          <w:rFonts w:ascii="Times New Roman" w:eastAsia="Times New Roman" w:hAnsi="Times New Roman" w:cs="Times New Roman"/>
          <w:sz w:val="24"/>
          <w:szCs w:val="24"/>
          <w:highlight w:val="white"/>
        </w:rPr>
        <w:t>es them require more transistors and larger power supply making it take bigger space. Consequently, despite the super high performance, this architecture requires less RAM.</w:t>
      </w:r>
    </w:p>
    <w:p w:rsidR="005B10B3" w:rsidRDefault="005B10B3" w:rsidP="00BE4A74">
      <w:pPr>
        <w:spacing w:line="480" w:lineRule="auto"/>
        <w:rPr>
          <w:rFonts w:ascii="Times New Roman" w:eastAsia="Times New Roman" w:hAnsi="Times New Roman" w:cs="Times New Roman"/>
          <w:sz w:val="24"/>
          <w:szCs w:val="24"/>
          <w:highlight w:val="white"/>
        </w:rPr>
      </w:pPr>
      <w:bookmarkStart w:id="0" w:name="_GoBack"/>
      <w:bookmarkEnd w:id="0"/>
    </w:p>
    <w:p w:rsidR="007F5613" w:rsidRDefault="00E35BA1" w:rsidP="00BE4A74">
      <w:pPr>
        <w:spacing w:line="48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Parallel Computing and Multiprocessing</w:t>
      </w:r>
    </w:p>
    <w:p w:rsidR="007F5613" w:rsidRDefault="00E35BA1" w:rsidP="00BE4A74">
      <w:pPr>
        <w:numPr>
          <w:ilvl w:val="0"/>
          <w:numId w:val="1"/>
        </w:numPr>
        <w:shd w:val="clear" w:color="auto" w:fill="FFFFFF"/>
        <w:spacing w:after="220" w:line="480" w:lineRule="auto"/>
        <w:ind w:firstLine="0"/>
        <w:contextualSpacing/>
        <w:rPr>
          <w:color w:val="242729"/>
          <w:sz w:val="23"/>
          <w:szCs w:val="23"/>
          <w:highlight w:val="white"/>
        </w:rPr>
      </w:pPr>
      <w:r>
        <w:rPr>
          <w:color w:val="242729"/>
          <w:sz w:val="23"/>
          <w:szCs w:val="23"/>
          <w:highlight w:val="white"/>
        </w:rPr>
        <w:t>Optimization through multiprocessing entails</w:t>
      </w:r>
      <w:r>
        <w:rPr>
          <w:color w:val="242729"/>
          <w:sz w:val="23"/>
          <w:szCs w:val="23"/>
          <w:highlight w:val="white"/>
        </w:rPr>
        <w:t xml:space="preserve"> the use more than one CPU </w:t>
      </w:r>
      <w:r w:rsidR="00BE4A74">
        <w:rPr>
          <w:color w:val="242729"/>
          <w:sz w:val="23"/>
          <w:szCs w:val="23"/>
          <w:highlight w:val="white"/>
        </w:rPr>
        <w:t>concurrently to</w:t>
      </w:r>
      <w:r>
        <w:rPr>
          <w:color w:val="242729"/>
          <w:sz w:val="23"/>
          <w:szCs w:val="23"/>
          <w:highlight w:val="white"/>
        </w:rPr>
        <w:t xml:space="preserve"> perform a similar task. Multiprocessing machines are duo-core and above. On the other hand, optimization through parallel processing entails the use of several processors in the execution of a single program by a</w:t>
      </w:r>
      <w:r>
        <w:rPr>
          <w:color w:val="242729"/>
          <w:sz w:val="23"/>
          <w:szCs w:val="23"/>
          <w:highlight w:val="white"/>
        </w:rPr>
        <w:t xml:space="preserve">llocating each processor a different component of the task. This reduces the load to be processed because one task is distributed to a network of computers hence faster processing speeds. </w:t>
      </w:r>
    </w:p>
    <w:p w:rsidR="007F5613" w:rsidRDefault="007F5613" w:rsidP="00BE4A74">
      <w:pPr>
        <w:spacing w:line="480" w:lineRule="auto"/>
        <w:rPr>
          <w:rFonts w:ascii="Times New Roman" w:eastAsia="Times New Roman" w:hAnsi="Times New Roman" w:cs="Times New Roman"/>
          <w:sz w:val="24"/>
          <w:szCs w:val="24"/>
          <w:highlight w:val="white"/>
        </w:rPr>
      </w:pPr>
    </w:p>
    <w:p w:rsidR="007F5613" w:rsidRDefault="007F5613" w:rsidP="00BE4A74">
      <w:pPr>
        <w:spacing w:line="480" w:lineRule="auto"/>
        <w:rPr>
          <w:rFonts w:ascii="Times New Roman" w:eastAsia="Times New Roman" w:hAnsi="Times New Roman" w:cs="Times New Roman"/>
          <w:sz w:val="24"/>
          <w:szCs w:val="24"/>
        </w:rPr>
      </w:pPr>
    </w:p>
    <w:sectPr w:rsidR="007F5613">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BA1" w:rsidRDefault="00E35BA1" w:rsidP="00BE4A74">
      <w:pPr>
        <w:spacing w:line="240" w:lineRule="auto"/>
      </w:pPr>
      <w:r>
        <w:separator/>
      </w:r>
    </w:p>
  </w:endnote>
  <w:endnote w:type="continuationSeparator" w:id="0">
    <w:p w:rsidR="00E35BA1" w:rsidRDefault="00E35BA1" w:rsidP="00BE4A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BA1" w:rsidRDefault="00E35BA1" w:rsidP="00BE4A74">
      <w:pPr>
        <w:spacing w:line="240" w:lineRule="auto"/>
      </w:pPr>
      <w:r>
        <w:separator/>
      </w:r>
    </w:p>
  </w:footnote>
  <w:footnote w:type="continuationSeparator" w:id="0">
    <w:p w:rsidR="00E35BA1" w:rsidRDefault="00E35BA1" w:rsidP="00BE4A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A74" w:rsidRPr="00BE4A74" w:rsidRDefault="00BE4A7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BE4A74">
      <w:rPr>
        <w:rFonts w:ascii="Times New Roman" w:hAnsi="Times New Roman" w:cs="Times New Roman"/>
        <w:sz w:val="24"/>
        <w:szCs w:val="24"/>
      </w:rPr>
      <w:t xml:space="preserve">Surname </w:t>
    </w:r>
    <w:r w:rsidRPr="00BE4A74">
      <w:rPr>
        <w:rFonts w:ascii="Times New Roman" w:hAnsi="Times New Roman" w:cs="Times New Roman"/>
        <w:sz w:val="24"/>
        <w:szCs w:val="24"/>
      </w:rPr>
      <w:fldChar w:fldCharType="begin"/>
    </w:r>
    <w:r w:rsidRPr="00BE4A74">
      <w:rPr>
        <w:rFonts w:ascii="Times New Roman" w:hAnsi="Times New Roman" w:cs="Times New Roman"/>
        <w:sz w:val="24"/>
        <w:szCs w:val="24"/>
      </w:rPr>
      <w:instrText xml:space="preserve"> PAGE   \* MERGEFORMAT </w:instrText>
    </w:r>
    <w:r w:rsidRPr="00BE4A74">
      <w:rPr>
        <w:rFonts w:ascii="Times New Roman" w:hAnsi="Times New Roman" w:cs="Times New Roman"/>
        <w:sz w:val="24"/>
        <w:szCs w:val="24"/>
      </w:rPr>
      <w:fldChar w:fldCharType="separate"/>
    </w:r>
    <w:r w:rsidR="005B10B3">
      <w:rPr>
        <w:rFonts w:ascii="Times New Roman" w:hAnsi="Times New Roman" w:cs="Times New Roman"/>
        <w:noProof/>
        <w:sz w:val="24"/>
        <w:szCs w:val="24"/>
      </w:rPr>
      <w:t>2</w:t>
    </w:r>
    <w:r w:rsidRPr="00BE4A74">
      <w:rPr>
        <w:rFonts w:ascii="Times New Roman" w:hAnsi="Times New Roman" w:cs="Times New Roman"/>
        <w:noProof/>
        <w:sz w:val="24"/>
        <w:szCs w:val="24"/>
      </w:rPr>
      <w:fldChar w:fldCharType="end"/>
    </w:r>
  </w:p>
  <w:p w:rsidR="00BE4A74" w:rsidRDefault="00BE4A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FE3AFC"/>
    <w:multiLevelType w:val="multilevel"/>
    <w:tmpl w:val="235AB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613"/>
    <w:rsid w:val="005B10B3"/>
    <w:rsid w:val="006A058B"/>
    <w:rsid w:val="007F5613"/>
    <w:rsid w:val="00987DB7"/>
    <w:rsid w:val="00BE4A74"/>
    <w:rsid w:val="00E35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E12BB9-39AD-4E2A-8E19-1E8E57810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E4A74"/>
    <w:pPr>
      <w:tabs>
        <w:tab w:val="center" w:pos="4513"/>
        <w:tab w:val="right" w:pos="9026"/>
      </w:tabs>
      <w:spacing w:line="240" w:lineRule="auto"/>
    </w:pPr>
  </w:style>
  <w:style w:type="character" w:customStyle="1" w:styleId="HeaderChar">
    <w:name w:val="Header Char"/>
    <w:basedOn w:val="DefaultParagraphFont"/>
    <w:link w:val="Header"/>
    <w:uiPriority w:val="99"/>
    <w:rsid w:val="00BE4A74"/>
  </w:style>
  <w:style w:type="paragraph" w:styleId="Footer">
    <w:name w:val="footer"/>
    <w:basedOn w:val="Normal"/>
    <w:link w:val="FooterChar"/>
    <w:uiPriority w:val="99"/>
    <w:unhideWhenUsed/>
    <w:rsid w:val="00BE4A74"/>
    <w:pPr>
      <w:tabs>
        <w:tab w:val="center" w:pos="4513"/>
        <w:tab w:val="right" w:pos="9026"/>
      </w:tabs>
      <w:spacing w:line="240" w:lineRule="auto"/>
    </w:pPr>
  </w:style>
  <w:style w:type="character" w:customStyle="1" w:styleId="FooterChar">
    <w:name w:val="Footer Char"/>
    <w:basedOn w:val="DefaultParagraphFont"/>
    <w:link w:val="Footer"/>
    <w:uiPriority w:val="99"/>
    <w:rsid w:val="00BE4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JONNY</dc:creator>
  <cp:lastModifiedBy>JONNY</cp:lastModifiedBy>
  <cp:revision>5</cp:revision>
  <dcterms:created xsi:type="dcterms:W3CDTF">2018-05-26T17:28:00Z</dcterms:created>
  <dcterms:modified xsi:type="dcterms:W3CDTF">2018-05-26T17:31:00Z</dcterms:modified>
</cp:coreProperties>
</file>