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A2969B" w14:textId="77777777" w:rsidR="00B1777E" w:rsidRDefault="00B1777E" w:rsidP="00B1777E">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B1777E">
        <w:rPr>
          <w:rFonts w:ascii="Helvetica" w:eastAsia="Times New Roman" w:hAnsi="Helvetica" w:cs="Helvetica"/>
          <w:color w:val="2D3B45"/>
          <w:sz w:val="24"/>
          <w:szCs w:val="24"/>
          <w:highlight w:val="yellow"/>
        </w:rPr>
        <w:t>Assignment one</w:t>
      </w:r>
      <w:r>
        <w:rPr>
          <w:rFonts w:ascii="Helvetica" w:eastAsia="Times New Roman" w:hAnsi="Helvetica" w:cs="Helvetica"/>
          <w:color w:val="2D3B45"/>
          <w:sz w:val="24"/>
          <w:szCs w:val="24"/>
        </w:rPr>
        <w:t xml:space="preserve"> </w:t>
      </w:r>
    </w:p>
    <w:p w14:paraId="72230324" w14:textId="45BB185E" w:rsidR="00B1777E" w:rsidRPr="00B1777E" w:rsidRDefault="00B1777E" w:rsidP="00B1777E">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B1777E">
        <w:rPr>
          <w:rFonts w:ascii="Helvetica" w:eastAsia="Times New Roman" w:hAnsi="Helvetica" w:cs="Helvetica"/>
          <w:color w:val="2D3B45"/>
          <w:sz w:val="24"/>
          <w:szCs w:val="24"/>
        </w:rPr>
        <w:t>or this assignment, you will reflect on communication styles and observations in the workplace. Please address the following in your reflection:</w:t>
      </w:r>
    </w:p>
    <w:p w14:paraId="443C6414" w14:textId="77777777" w:rsidR="00B1777E" w:rsidRPr="00B1777E" w:rsidRDefault="00B1777E" w:rsidP="00B1777E">
      <w:pPr>
        <w:numPr>
          <w:ilvl w:val="0"/>
          <w:numId w:val="1"/>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proofErr w:type="gramStart"/>
      <w:r w:rsidRPr="00B1777E">
        <w:rPr>
          <w:rFonts w:ascii="Helvetica" w:eastAsia="Times New Roman" w:hAnsi="Helvetica" w:cs="Helvetica"/>
          <w:color w:val="2D3B45"/>
          <w:sz w:val="24"/>
          <w:szCs w:val="24"/>
        </w:rPr>
        <w:t>A brief summary</w:t>
      </w:r>
      <w:proofErr w:type="gramEnd"/>
      <w:r w:rsidRPr="00B1777E">
        <w:rPr>
          <w:rFonts w:ascii="Helvetica" w:eastAsia="Times New Roman" w:hAnsi="Helvetica" w:cs="Helvetica"/>
          <w:color w:val="2D3B45"/>
          <w:sz w:val="24"/>
          <w:szCs w:val="24"/>
        </w:rPr>
        <w:t xml:space="preserve"> of the interaction (1 paragraph)</w:t>
      </w:r>
    </w:p>
    <w:p w14:paraId="5BD83199" w14:textId="77777777" w:rsidR="00B1777E" w:rsidRPr="00B1777E" w:rsidRDefault="00B1777E" w:rsidP="00B1777E">
      <w:pPr>
        <w:numPr>
          <w:ilvl w:val="0"/>
          <w:numId w:val="1"/>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B1777E">
        <w:rPr>
          <w:rFonts w:ascii="Helvetica" w:eastAsia="Times New Roman" w:hAnsi="Helvetica" w:cs="Helvetica"/>
          <w:color w:val="2D3B45"/>
          <w:sz w:val="24"/>
          <w:szCs w:val="24"/>
        </w:rPr>
        <w:t>Was this conversation respectful?</w:t>
      </w:r>
    </w:p>
    <w:p w14:paraId="0FF3AEB9" w14:textId="77777777" w:rsidR="00B1777E" w:rsidRPr="00B1777E" w:rsidRDefault="00B1777E" w:rsidP="00B1777E">
      <w:pPr>
        <w:numPr>
          <w:ilvl w:val="0"/>
          <w:numId w:val="1"/>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B1777E">
        <w:rPr>
          <w:rFonts w:ascii="Helvetica" w:eastAsia="Times New Roman" w:hAnsi="Helvetica" w:cs="Helvetica"/>
          <w:color w:val="2D3B45"/>
          <w:sz w:val="24"/>
          <w:szCs w:val="24"/>
        </w:rPr>
        <w:t>Where did this conversation take place?</w:t>
      </w:r>
    </w:p>
    <w:p w14:paraId="1282B784" w14:textId="77777777" w:rsidR="00B1777E" w:rsidRPr="00B1777E" w:rsidRDefault="00B1777E" w:rsidP="00B1777E">
      <w:pPr>
        <w:numPr>
          <w:ilvl w:val="0"/>
          <w:numId w:val="1"/>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B1777E">
        <w:rPr>
          <w:rFonts w:ascii="Helvetica" w:eastAsia="Times New Roman" w:hAnsi="Helvetica" w:cs="Helvetica"/>
          <w:color w:val="2D3B45"/>
          <w:sz w:val="24"/>
          <w:szCs w:val="24"/>
        </w:rPr>
        <w:t>Who were the parties and what are their titles?</w:t>
      </w:r>
    </w:p>
    <w:p w14:paraId="3BC7014B" w14:textId="77777777" w:rsidR="00B1777E" w:rsidRPr="00B1777E" w:rsidRDefault="00B1777E" w:rsidP="00B1777E">
      <w:pPr>
        <w:numPr>
          <w:ilvl w:val="0"/>
          <w:numId w:val="1"/>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B1777E">
        <w:rPr>
          <w:rFonts w:ascii="Helvetica" w:eastAsia="Times New Roman" w:hAnsi="Helvetica" w:cs="Helvetica"/>
          <w:color w:val="2D3B45"/>
          <w:sz w:val="24"/>
          <w:szCs w:val="24"/>
        </w:rPr>
        <w:t>How did the individuals witnessed demonstrate professionalism? Was there something in their tone, demeanor or dress that indicated professionalism appropriate to the setting?</w:t>
      </w:r>
    </w:p>
    <w:p w14:paraId="5C8978E1" w14:textId="77777777" w:rsidR="00B1777E" w:rsidRPr="00B1777E" w:rsidRDefault="00B1777E" w:rsidP="00B1777E">
      <w:pPr>
        <w:numPr>
          <w:ilvl w:val="0"/>
          <w:numId w:val="1"/>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B1777E">
        <w:rPr>
          <w:rFonts w:ascii="Helvetica" w:eastAsia="Times New Roman" w:hAnsi="Helvetica" w:cs="Helvetica"/>
          <w:color w:val="2D3B45"/>
          <w:sz w:val="24"/>
          <w:szCs w:val="24"/>
        </w:rPr>
        <w:t>How did the parties demonstrate accountability within the conversation?</w:t>
      </w:r>
    </w:p>
    <w:p w14:paraId="20EF3964" w14:textId="77777777" w:rsidR="00B1777E" w:rsidRPr="00B1777E" w:rsidRDefault="00B1777E" w:rsidP="00B1777E">
      <w:pPr>
        <w:numPr>
          <w:ilvl w:val="0"/>
          <w:numId w:val="1"/>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B1777E">
        <w:rPr>
          <w:rFonts w:ascii="Helvetica" w:eastAsia="Times New Roman" w:hAnsi="Helvetica" w:cs="Helvetica"/>
          <w:color w:val="2D3B45"/>
          <w:sz w:val="24"/>
          <w:szCs w:val="24"/>
        </w:rPr>
        <w:t>Were the individuals witnessed effective in their communication with one another? Please explain.</w:t>
      </w:r>
    </w:p>
    <w:p w14:paraId="14796927" w14:textId="77777777" w:rsidR="00B1777E" w:rsidRPr="00B1777E" w:rsidRDefault="00B1777E" w:rsidP="00B1777E">
      <w:pPr>
        <w:numPr>
          <w:ilvl w:val="0"/>
          <w:numId w:val="1"/>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B1777E">
        <w:rPr>
          <w:rFonts w:ascii="Helvetica" w:eastAsia="Times New Roman" w:hAnsi="Helvetica" w:cs="Helvetica"/>
          <w:color w:val="2D3B45"/>
          <w:sz w:val="24"/>
          <w:szCs w:val="24"/>
        </w:rPr>
        <w:t>How can this experience be used to help you in nursing practice?</w:t>
      </w:r>
    </w:p>
    <w:p w14:paraId="10C3BD03" w14:textId="39788496" w:rsidR="00B1777E" w:rsidRDefault="00B1777E" w:rsidP="00B1777E">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B1777E">
        <w:rPr>
          <w:rFonts w:ascii="Helvetica" w:eastAsia="Times New Roman" w:hAnsi="Helvetica" w:cs="Helvetica"/>
          <w:color w:val="2D3B45"/>
          <w:sz w:val="24"/>
          <w:szCs w:val="24"/>
        </w:rPr>
        <w:t>This assignment should be 1-2 pages in length, using professional, scholarly language, writing style, and APA formatting. Please see rubric for more details.</w:t>
      </w:r>
    </w:p>
    <w:p w14:paraId="5F8344E2" w14:textId="49F67C80" w:rsidR="00B1777E" w:rsidRDefault="00B1777E" w:rsidP="00B1777E">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p>
    <w:p w14:paraId="101311A5" w14:textId="4698A3EF" w:rsidR="00B1777E" w:rsidRDefault="00B1777E" w:rsidP="00B1777E">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p>
    <w:p w14:paraId="68D5DC1E" w14:textId="1134CFE1" w:rsidR="00B1777E" w:rsidRDefault="00B1777E" w:rsidP="00B1777E">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B1777E">
        <w:rPr>
          <w:rFonts w:ascii="Helvetica" w:eastAsia="Times New Roman" w:hAnsi="Helvetica" w:cs="Helvetica"/>
          <w:color w:val="2D3B45"/>
          <w:sz w:val="24"/>
          <w:szCs w:val="24"/>
          <w:highlight w:val="yellow"/>
        </w:rPr>
        <w:t>Assignment two</w:t>
      </w:r>
    </w:p>
    <w:p w14:paraId="09182099" w14:textId="77777777" w:rsidR="00B1777E" w:rsidRPr="00B1777E" w:rsidRDefault="00B1777E" w:rsidP="00B1777E">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B1777E">
        <w:rPr>
          <w:rFonts w:ascii="Helvetica" w:eastAsia="Times New Roman" w:hAnsi="Helvetica" w:cs="Helvetica"/>
          <w:color w:val="2D3B45"/>
          <w:sz w:val="24"/>
          <w:szCs w:val="24"/>
        </w:rPr>
        <w:t>The nurse is often a moral spectator observing decisions made by others and dealing with the patient's response to those decisions. Analyze an article about a situation where a decision by a physician, the insurance company, government agency or health institution adversely affected a patient or countermanded a patient's wishes.</w:t>
      </w:r>
    </w:p>
    <w:p w14:paraId="7DA753C9" w14:textId="77777777" w:rsidR="00B1777E" w:rsidRPr="00B1777E" w:rsidRDefault="00B1777E" w:rsidP="00B1777E">
      <w:pPr>
        <w:numPr>
          <w:ilvl w:val="0"/>
          <w:numId w:val="2"/>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B1777E">
        <w:rPr>
          <w:rFonts w:ascii="Helvetica" w:eastAsia="Times New Roman" w:hAnsi="Helvetica" w:cs="Helvetica"/>
          <w:color w:val="2D3B45"/>
          <w:sz w:val="24"/>
          <w:szCs w:val="24"/>
        </w:rPr>
        <w:t>The paper should be </w:t>
      </w:r>
      <w:r w:rsidRPr="00B1777E">
        <w:rPr>
          <w:rFonts w:ascii="Helvetica" w:eastAsia="Times New Roman" w:hAnsi="Helvetica" w:cs="Helvetica"/>
          <w:b/>
          <w:bCs/>
          <w:color w:val="2D3B45"/>
          <w:sz w:val="24"/>
          <w:szCs w:val="24"/>
          <w:u w:val="single"/>
        </w:rPr>
        <w:t>no more</w:t>
      </w:r>
      <w:r w:rsidRPr="00B1777E">
        <w:rPr>
          <w:rFonts w:ascii="Helvetica" w:eastAsia="Times New Roman" w:hAnsi="Helvetica" w:cs="Helvetica"/>
          <w:color w:val="2D3B45"/>
          <w:sz w:val="24"/>
          <w:szCs w:val="24"/>
        </w:rPr>
        <w:t> than three pages not including the title page or reference page.</w:t>
      </w:r>
    </w:p>
    <w:p w14:paraId="17464DCB" w14:textId="77777777" w:rsidR="00B1777E" w:rsidRPr="00B1777E" w:rsidRDefault="00B1777E" w:rsidP="00B1777E">
      <w:pPr>
        <w:numPr>
          <w:ilvl w:val="0"/>
          <w:numId w:val="2"/>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B1777E">
        <w:rPr>
          <w:rFonts w:ascii="Helvetica" w:eastAsia="Times New Roman" w:hAnsi="Helvetica" w:cs="Helvetica"/>
          <w:color w:val="2D3B45"/>
          <w:sz w:val="24"/>
          <w:szCs w:val="24"/>
        </w:rPr>
        <w:t>Provide a bibliography of at least three references, the first of which is the citation for the article you selected and the second is the Code of Ethics for Nurses with Interpretive Statements. </w:t>
      </w:r>
    </w:p>
    <w:p w14:paraId="7F231D50" w14:textId="77777777" w:rsidR="00B1777E" w:rsidRPr="00B1777E" w:rsidRDefault="00B1777E" w:rsidP="00B1777E">
      <w:pPr>
        <w:numPr>
          <w:ilvl w:val="0"/>
          <w:numId w:val="2"/>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B1777E">
        <w:rPr>
          <w:rFonts w:ascii="Helvetica" w:eastAsia="Times New Roman" w:hAnsi="Helvetica" w:cs="Helvetica"/>
          <w:color w:val="2D3B45"/>
          <w:sz w:val="24"/>
          <w:szCs w:val="24"/>
        </w:rPr>
        <w:t>Using APA formatting and APA style writing address the following:</w:t>
      </w:r>
    </w:p>
    <w:p w14:paraId="01288B97" w14:textId="77777777" w:rsidR="00B1777E" w:rsidRPr="00B1777E" w:rsidRDefault="00B1777E" w:rsidP="00B1777E">
      <w:pPr>
        <w:numPr>
          <w:ilvl w:val="1"/>
          <w:numId w:val="2"/>
        </w:numPr>
        <w:shd w:val="clear" w:color="auto" w:fill="FFFFFF"/>
        <w:overflowPunct/>
        <w:autoSpaceDN/>
        <w:spacing w:before="100" w:beforeAutospacing="1" w:after="100" w:afterAutospacing="1" w:line="240" w:lineRule="auto"/>
        <w:ind w:left="750"/>
        <w:jc w:val="left"/>
        <w:textAlignment w:val="auto"/>
        <w:rPr>
          <w:rFonts w:ascii="Helvetica" w:eastAsia="Times New Roman" w:hAnsi="Helvetica" w:cs="Helvetica"/>
          <w:color w:val="2D3B45"/>
          <w:sz w:val="24"/>
          <w:szCs w:val="24"/>
        </w:rPr>
      </w:pPr>
      <w:r w:rsidRPr="00B1777E">
        <w:rPr>
          <w:rFonts w:ascii="Helvetica" w:eastAsia="Times New Roman" w:hAnsi="Helvetica" w:cs="Helvetica"/>
          <w:color w:val="2D3B45"/>
          <w:sz w:val="24"/>
          <w:szCs w:val="24"/>
        </w:rPr>
        <w:t>The nurse's role in affirming the patient's wishes and risks involved</w:t>
      </w:r>
    </w:p>
    <w:p w14:paraId="0B7FC759" w14:textId="77777777" w:rsidR="00B1777E" w:rsidRPr="00B1777E" w:rsidRDefault="00B1777E" w:rsidP="00B1777E">
      <w:pPr>
        <w:numPr>
          <w:ilvl w:val="1"/>
          <w:numId w:val="2"/>
        </w:numPr>
        <w:shd w:val="clear" w:color="auto" w:fill="FFFFFF"/>
        <w:overflowPunct/>
        <w:autoSpaceDN/>
        <w:spacing w:before="100" w:beforeAutospacing="1" w:after="100" w:afterAutospacing="1" w:line="240" w:lineRule="auto"/>
        <w:ind w:left="750"/>
        <w:jc w:val="left"/>
        <w:textAlignment w:val="auto"/>
        <w:rPr>
          <w:rFonts w:ascii="Helvetica" w:eastAsia="Times New Roman" w:hAnsi="Helvetica" w:cs="Helvetica"/>
          <w:color w:val="2D3B45"/>
          <w:sz w:val="24"/>
          <w:szCs w:val="24"/>
        </w:rPr>
      </w:pPr>
      <w:r w:rsidRPr="00B1777E">
        <w:rPr>
          <w:rFonts w:ascii="Helvetica" w:eastAsia="Times New Roman" w:hAnsi="Helvetica" w:cs="Helvetica"/>
          <w:color w:val="2D3B45"/>
          <w:sz w:val="24"/>
          <w:szCs w:val="24"/>
        </w:rPr>
        <w:t>The social and economic consequences of reversing this decision</w:t>
      </w:r>
    </w:p>
    <w:p w14:paraId="400F4A3F" w14:textId="77777777" w:rsidR="00B1777E" w:rsidRPr="00B1777E" w:rsidRDefault="00B1777E" w:rsidP="00B1777E">
      <w:pPr>
        <w:numPr>
          <w:ilvl w:val="1"/>
          <w:numId w:val="2"/>
        </w:numPr>
        <w:shd w:val="clear" w:color="auto" w:fill="FFFFFF"/>
        <w:overflowPunct/>
        <w:autoSpaceDN/>
        <w:spacing w:before="100" w:beforeAutospacing="1" w:after="100" w:afterAutospacing="1" w:line="240" w:lineRule="auto"/>
        <w:ind w:left="750"/>
        <w:jc w:val="left"/>
        <w:textAlignment w:val="auto"/>
        <w:rPr>
          <w:rFonts w:ascii="Helvetica" w:eastAsia="Times New Roman" w:hAnsi="Helvetica" w:cs="Helvetica"/>
          <w:color w:val="2D3B45"/>
          <w:sz w:val="24"/>
          <w:szCs w:val="24"/>
        </w:rPr>
      </w:pPr>
      <w:r w:rsidRPr="00B1777E">
        <w:rPr>
          <w:rFonts w:ascii="Helvetica" w:eastAsia="Times New Roman" w:hAnsi="Helvetica" w:cs="Helvetica"/>
          <w:color w:val="2D3B45"/>
          <w:sz w:val="24"/>
          <w:szCs w:val="24"/>
        </w:rPr>
        <w:t>Guidance from the Code that sheds light on this situation</w:t>
      </w:r>
    </w:p>
    <w:p w14:paraId="25A0189C" w14:textId="77777777" w:rsidR="00B1777E" w:rsidRPr="00B1777E" w:rsidRDefault="00B1777E" w:rsidP="00B1777E">
      <w:pPr>
        <w:numPr>
          <w:ilvl w:val="1"/>
          <w:numId w:val="2"/>
        </w:numPr>
        <w:shd w:val="clear" w:color="auto" w:fill="FFFFFF"/>
        <w:overflowPunct/>
        <w:autoSpaceDN/>
        <w:spacing w:before="100" w:beforeAutospacing="1" w:after="100" w:afterAutospacing="1" w:line="240" w:lineRule="auto"/>
        <w:ind w:left="750"/>
        <w:jc w:val="left"/>
        <w:textAlignment w:val="auto"/>
        <w:rPr>
          <w:rFonts w:ascii="Helvetica" w:eastAsia="Times New Roman" w:hAnsi="Helvetica" w:cs="Helvetica"/>
          <w:color w:val="2D3B45"/>
          <w:sz w:val="24"/>
          <w:szCs w:val="24"/>
        </w:rPr>
      </w:pPr>
      <w:r w:rsidRPr="00B1777E">
        <w:rPr>
          <w:rFonts w:ascii="Helvetica" w:eastAsia="Times New Roman" w:hAnsi="Helvetica" w:cs="Helvetica"/>
          <w:color w:val="2D3B45"/>
          <w:sz w:val="24"/>
          <w:szCs w:val="24"/>
        </w:rPr>
        <w:t>The lessons to be learned for similar future situations</w:t>
      </w:r>
    </w:p>
    <w:p w14:paraId="09DCE002" w14:textId="77777777" w:rsidR="00B1777E" w:rsidRPr="00B1777E" w:rsidRDefault="00B1777E" w:rsidP="00B1777E">
      <w:pPr>
        <w:numPr>
          <w:ilvl w:val="1"/>
          <w:numId w:val="2"/>
        </w:numPr>
        <w:shd w:val="clear" w:color="auto" w:fill="FFFFFF"/>
        <w:overflowPunct/>
        <w:autoSpaceDN/>
        <w:spacing w:before="100" w:beforeAutospacing="1" w:after="100" w:afterAutospacing="1" w:line="240" w:lineRule="auto"/>
        <w:ind w:left="750"/>
        <w:jc w:val="left"/>
        <w:textAlignment w:val="auto"/>
        <w:rPr>
          <w:rFonts w:ascii="Helvetica" w:eastAsia="Times New Roman" w:hAnsi="Helvetica" w:cs="Helvetica"/>
          <w:color w:val="2D3B45"/>
          <w:sz w:val="24"/>
          <w:szCs w:val="24"/>
        </w:rPr>
      </w:pPr>
      <w:r w:rsidRPr="00B1777E">
        <w:rPr>
          <w:rFonts w:ascii="Helvetica" w:eastAsia="Times New Roman" w:hAnsi="Helvetica" w:cs="Helvetica"/>
          <w:color w:val="2D3B45"/>
          <w:sz w:val="24"/>
          <w:szCs w:val="24"/>
        </w:rPr>
        <w:t>The moral residue that haunts the nurse</w:t>
      </w:r>
    </w:p>
    <w:p w14:paraId="3217A841" w14:textId="77777777" w:rsidR="00B1777E" w:rsidRPr="00B1777E" w:rsidRDefault="00B1777E" w:rsidP="00B1777E">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p>
    <w:p w14:paraId="66D93DA3" w14:textId="77777777" w:rsidR="00745ADE" w:rsidRDefault="00B1777E"/>
    <w:sectPr w:rsidR="00745A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81015"/>
    <w:multiLevelType w:val="multilevel"/>
    <w:tmpl w:val="6A245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8408D5"/>
    <w:multiLevelType w:val="multilevel"/>
    <w:tmpl w:val="F6AE2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77E"/>
    <w:rsid w:val="00887435"/>
    <w:rsid w:val="009429C8"/>
    <w:rsid w:val="009F33A4"/>
    <w:rsid w:val="00B17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45783"/>
  <w15:chartTrackingRefBased/>
  <w15:docId w15:val="{E6502123-6320-4DA9-A834-F2A23B032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36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N w:val="0"/>
      <w:spacing w:after="0" w:line="254" w:lineRule="auto"/>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0042356">
      <w:bodyDiv w:val="1"/>
      <w:marLeft w:val="0"/>
      <w:marRight w:val="0"/>
      <w:marTop w:val="0"/>
      <w:marBottom w:val="0"/>
      <w:divBdr>
        <w:top w:val="none" w:sz="0" w:space="0" w:color="auto"/>
        <w:left w:val="none" w:sz="0" w:space="0" w:color="auto"/>
        <w:bottom w:val="none" w:sz="0" w:space="0" w:color="auto"/>
        <w:right w:val="none" w:sz="0" w:space="0" w:color="auto"/>
      </w:divBdr>
    </w:div>
    <w:div w:id="1766152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282</Words>
  <Characters>1611</Characters>
  <Application>Microsoft Office Word</Application>
  <DocSecurity>0</DocSecurity>
  <Lines>13</Lines>
  <Paragraphs>3</Paragraphs>
  <ScaleCrop>false</ScaleCrop>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Islande Lorfils</dc:creator>
  <cp:keywords/>
  <dc:description/>
  <cp:lastModifiedBy>Islande Lorfils</cp:lastModifiedBy>
  <cp:revision>1</cp:revision>
  <dcterms:created xsi:type="dcterms:W3CDTF">2020-09-18T21:51:00Z</dcterms:created>
  <dcterms:modified xsi:type="dcterms:W3CDTF">2020-09-18T22:00:00Z</dcterms:modified>
</cp:coreProperties>
</file>