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9E0BD" w14:textId="77777777" w:rsidR="004B6115" w:rsidRPr="00DD4AF0" w:rsidRDefault="004B6115" w:rsidP="004B6115">
      <w:pPr>
        <w:rPr>
          <w:rFonts w:ascii="Times New Roman" w:hAnsi="Times New Roman" w:cs="Times New Roman"/>
        </w:rPr>
      </w:pPr>
    </w:p>
    <w:p w14:paraId="750F9AA8" w14:textId="77777777" w:rsidR="004B6115" w:rsidRDefault="004B6115" w:rsidP="004B6115">
      <w:pPr>
        <w:rPr>
          <w:rFonts w:ascii="Times New Roman" w:hAnsi="Times New Roman" w:cs="Times New Roman"/>
        </w:rPr>
      </w:pPr>
    </w:p>
    <w:p w14:paraId="3FCE122C" w14:textId="77777777" w:rsidR="00AB1195" w:rsidRDefault="00AB1195" w:rsidP="004B6115">
      <w:pPr>
        <w:rPr>
          <w:rFonts w:ascii="Times New Roman" w:hAnsi="Times New Roman" w:cs="Times New Roman"/>
        </w:rPr>
      </w:pPr>
    </w:p>
    <w:p w14:paraId="5F9BF800" w14:textId="77777777" w:rsidR="00AB1195" w:rsidRDefault="00AB1195" w:rsidP="004B6115">
      <w:pPr>
        <w:rPr>
          <w:rFonts w:ascii="Times New Roman" w:hAnsi="Times New Roman" w:cs="Times New Roman"/>
        </w:rPr>
      </w:pPr>
    </w:p>
    <w:p w14:paraId="7D8605EB" w14:textId="77777777" w:rsidR="00AB1195" w:rsidRDefault="00AB1195" w:rsidP="004B6115">
      <w:pPr>
        <w:rPr>
          <w:rFonts w:ascii="Times New Roman" w:hAnsi="Times New Roman" w:cs="Times New Roman"/>
        </w:rPr>
      </w:pPr>
    </w:p>
    <w:p w14:paraId="199DF41F" w14:textId="77777777" w:rsidR="00AB1195" w:rsidRDefault="00AB1195" w:rsidP="004B6115">
      <w:pPr>
        <w:rPr>
          <w:rFonts w:ascii="Times New Roman" w:hAnsi="Times New Roman" w:cs="Times New Roman"/>
        </w:rPr>
      </w:pPr>
    </w:p>
    <w:p w14:paraId="5BAB0487" w14:textId="77777777" w:rsidR="00AB1195" w:rsidRPr="00DD4AF0" w:rsidRDefault="00AB1195" w:rsidP="004B6115">
      <w:pPr>
        <w:rPr>
          <w:rFonts w:ascii="Times New Roman" w:hAnsi="Times New Roman" w:cs="Times New Roman"/>
        </w:rPr>
      </w:pPr>
    </w:p>
    <w:p w14:paraId="77F6C342" w14:textId="166B6D92" w:rsidR="004B6115" w:rsidRPr="00555F5D" w:rsidRDefault="004B6115" w:rsidP="00555F5D">
      <w:pPr>
        <w:shd w:val="clear" w:color="auto" w:fill="FFFFFF"/>
        <w:spacing w:line="480" w:lineRule="auto"/>
        <w:jc w:val="both"/>
        <w:rPr>
          <w:rFonts w:ascii="Times New Roman" w:hAnsi="Times New Roman" w:cs="Times New Roman"/>
          <w:spacing w:val="3"/>
          <w:bdr w:val="none" w:sz="0" w:space="0" w:color="auto" w:frame="1"/>
        </w:rPr>
      </w:pPr>
    </w:p>
    <w:p w14:paraId="50ADBAA7" w14:textId="3C92DAFF" w:rsidR="004B6115" w:rsidRPr="00555F5D" w:rsidRDefault="00AC45E1" w:rsidP="004B6115">
      <w:pPr>
        <w:spacing w:line="480" w:lineRule="auto"/>
        <w:jc w:val="center"/>
        <w:rPr>
          <w:rFonts w:ascii="Times New Roman" w:hAnsi="Times New Roman" w:cs="Times New Roman"/>
          <w:b/>
          <w:bCs/>
        </w:rPr>
      </w:pPr>
      <w:r w:rsidRPr="00555F5D">
        <w:rPr>
          <w:rFonts w:ascii="Times New Roman" w:hAnsi="Times New Roman" w:cs="Times New Roman"/>
          <w:b/>
          <w:bCs/>
        </w:rPr>
        <w:t xml:space="preserve">Communication </w:t>
      </w:r>
    </w:p>
    <w:p w14:paraId="5F1AC275" w14:textId="77777777" w:rsidR="00555F5D" w:rsidRDefault="00555F5D" w:rsidP="00AB1195">
      <w:pPr>
        <w:spacing w:line="480" w:lineRule="auto"/>
        <w:rPr>
          <w:rFonts w:ascii="Times New Roman" w:hAnsi="Times New Roman" w:cs="Times New Roman"/>
        </w:rPr>
      </w:pPr>
    </w:p>
    <w:p w14:paraId="33DE864A" w14:textId="3639B67E" w:rsidR="004B6115" w:rsidRPr="00DD4AF0" w:rsidRDefault="00AC45E1" w:rsidP="004B6115">
      <w:pPr>
        <w:spacing w:line="480" w:lineRule="auto"/>
        <w:jc w:val="center"/>
        <w:rPr>
          <w:rFonts w:ascii="Times New Roman" w:hAnsi="Times New Roman" w:cs="Times New Roman"/>
        </w:rPr>
      </w:pPr>
      <w:r w:rsidRPr="00DD4AF0">
        <w:rPr>
          <w:rFonts w:ascii="Times New Roman" w:hAnsi="Times New Roman" w:cs="Times New Roman"/>
        </w:rPr>
        <w:t xml:space="preserve"> Name</w:t>
      </w:r>
    </w:p>
    <w:p w14:paraId="7BA1A213" w14:textId="3538492C" w:rsidR="004B6115" w:rsidRPr="00DD4AF0" w:rsidRDefault="00AC45E1" w:rsidP="004B6115">
      <w:pPr>
        <w:spacing w:line="480" w:lineRule="auto"/>
        <w:jc w:val="center"/>
        <w:rPr>
          <w:rFonts w:ascii="Times New Roman" w:hAnsi="Times New Roman" w:cs="Times New Roman"/>
        </w:rPr>
      </w:pPr>
      <w:r w:rsidRPr="00DD4AF0">
        <w:rPr>
          <w:rFonts w:ascii="Times New Roman" w:hAnsi="Times New Roman" w:cs="Times New Roman"/>
        </w:rPr>
        <w:t xml:space="preserve">Course </w:t>
      </w:r>
    </w:p>
    <w:p w14:paraId="02D3BDC0" w14:textId="6030A5B3" w:rsidR="004B6115" w:rsidRPr="00DD4AF0" w:rsidRDefault="00AC45E1" w:rsidP="004B6115">
      <w:pPr>
        <w:spacing w:line="480" w:lineRule="auto"/>
        <w:jc w:val="center"/>
        <w:rPr>
          <w:rFonts w:ascii="Times New Roman" w:hAnsi="Times New Roman" w:cs="Times New Roman"/>
        </w:rPr>
      </w:pPr>
      <w:r w:rsidRPr="00DD4AF0">
        <w:rPr>
          <w:rFonts w:ascii="Times New Roman" w:hAnsi="Times New Roman" w:cs="Times New Roman"/>
        </w:rPr>
        <w:t>Instructor</w:t>
      </w:r>
    </w:p>
    <w:p w14:paraId="10231232" w14:textId="19DEA6D5" w:rsidR="004B6115" w:rsidRPr="00DD4AF0" w:rsidRDefault="00AC45E1" w:rsidP="004B6115">
      <w:pPr>
        <w:spacing w:line="480" w:lineRule="auto"/>
        <w:jc w:val="center"/>
        <w:rPr>
          <w:rFonts w:ascii="Times New Roman" w:hAnsi="Times New Roman" w:cs="Times New Roman"/>
        </w:rPr>
      </w:pPr>
      <w:r>
        <w:rPr>
          <w:rFonts w:ascii="Times New Roman" w:hAnsi="Times New Roman" w:cs="Times New Roman"/>
        </w:rPr>
        <w:t>D</w:t>
      </w:r>
      <w:r w:rsidRPr="00DD4AF0">
        <w:rPr>
          <w:rFonts w:ascii="Times New Roman" w:hAnsi="Times New Roman" w:cs="Times New Roman"/>
        </w:rPr>
        <w:t>ate</w:t>
      </w:r>
    </w:p>
    <w:p w14:paraId="2C7DB86C" w14:textId="77777777" w:rsidR="004B6115" w:rsidRPr="00DD4AF0" w:rsidRDefault="004B6115" w:rsidP="004B6115">
      <w:pPr>
        <w:shd w:val="clear" w:color="auto" w:fill="FFFFFF"/>
        <w:spacing w:line="480" w:lineRule="auto"/>
        <w:jc w:val="both"/>
        <w:rPr>
          <w:rFonts w:ascii="Times New Roman" w:hAnsi="Times New Roman" w:cs="Times New Roman"/>
          <w:spacing w:val="3"/>
          <w:bdr w:val="none" w:sz="0" w:space="0" w:color="auto" w:frame="1"/>
        </w:rPr>
      </w:pPr>
    </w:p>
    <w:p w14:paraId="6E18D0D0" w14:textId="77777777" w:rsidR="004B6115" w:rsidRPr="00DD4AF0" w:rsidRDefault="004B6115" w:rsidP="004B6115">
      <w:pPr>
        <w:shd w:val="clear" w:color="auto" w:fill="FFFFFF"/>
        <w:spacing w:line="480" w:lineRule="auto"/>
        <w:jc w:val="both"/>
        <w:rPr>
          <w:rFonts w:ascii="Times New Roman" w:hAnsi="Times New Roman" w:cs="Times New Roman"/>
          <w:spacing w:val="3"/>
          <w:bdr w:val="none" w:sz="0" w:space="0" w:color="auto" w:frame="1"/>
        </w:rPr>
      </w:pPr>
    </w:p>
    <w:p w14:paraId="490FA3A3" w14:textId="77777777" w:rsidR="004B6115" w:rsidRPr="00DD4AF0" w:rsidRDefault="004B6115" w:rsidP="004B6115">
      <w:pPr>
        <w:shd w:val="clear" w:color="auto" w:fill="FFFFFF"/>
        <w:spacing w:line="480" w:lineRule="auto"/>
        <w:jc w:val="both"/>
        <w:rPr>
          <w:rFonts w:ascii="Times New Roman" w:hAnsi="Times New Roman" w:cs="Times New Roman"/>
          <w:spacing w:val="3"/>
          <w:bdr w:val="none" w:sz="0" w:space="0" w:color="auto" w:frame="1"/>
        </w:rPr>
      </w:pPr>
    </w:p>
    <w:p w14:paraId="78058997" w14:textId="77777777" w:rsidR="004B6115" w:rsidRPr="00DD4AF0" w:rsidRDefault="004B6115" w:rsidP="004B6115">
      <w:pPr>
        <w:shd w:val="clear" w:color="auto" w:fill="FFFFFF"/>
        <w:spacing w:line="480" w:lineRule="auto"/>
        <w:jc w:val="both"/>
        <w:rPr>
          <w:rFonts w:ascii="Times New Roman" w:hAnsi="Times New Roman" w:cs="Times New Roman"/>
          <w:spacing w:val="3"/>
          <w:bdr w:val="none" w:sz="0" w:space="0" w:color="auto" w:frame="1"/>
        </w:rPr>
      </w:pPr>
    </w:p>
    <w:p w14:paraId="077C5CD8" w14:textId="77777777" w:rsidR="004B6115" w:rsidRPr="00DD4AF0" w:rsidRDefault="004B6115" w:rsidP="004B6115">
      <w:pPr>
        <w:shd w:val="clear" w:color="auto" w:fill="FFFFFF"/>
        <w:spacing w:line="480" w:lineRule="auto"/>
        <w:jc w:val="both"/>
        <w:rPr>
          <w:rFonts w:ascii="Times New Roman" w:hAnsi="Times New Roman" w:cs="Times New Roman"/>
          <w:spacing w:val="3"/>
          <w:bdr w:val="none" w:sz="0" w:space="0" w:color="auto" w:frame="1"/>
        </w:rPr>
      </w:pPr>
    </w:p>
    <w:p w14:paraId="49028F07" w14:textId="77777777" w:rsidR="004B6115" w:rsidRPr="00DD4AF0" w:rsidRDefault="004B6115" w:rsidP="004B6115">
      <w:pPr>
        <w:spacing w:line="480" w:lineRule="auto"/>
        <w:rPr>
          <w:rFonts w:ascii="Times New Roman" w:hAnsi="Times New Roman" w:cs="Times New Roman"/>
        </w:rPr>
      </w:pPr>
    </w:p>
    <w:p w14:paraId="0235E11B" w14:textId="77777777" w:rsidR="004B6115" w:rsidRPr="00DD4AF0" w:rsidRDefault="004B6115" w:rsidP="004B6115">
      <w:pPr>
        <w:spacing w:line="480" w:lineRule="auto"/>
        <w:rPr>
          <w:rFonts w:ascii="Times New Roman" w:hAnsi="Times New Roman" w:cs="Times New Roman"/>
        </w:rPr>
      </w:pPr>
    </w:p>
    <w:p w14:paraId="680968F3" w14:textId="77777777" w:rsidR="004B6115" w:rsidRPr="00DD4AF0" w:rsidRDefault="004B6115" w:rsidP="004B6115">
      <w:pPr>
        <w:spacing w:line="480" w:lineRule="auto"/>
        <w:rPr>
          <w:rFonts w:ascii="Times New Roman" w:hAnsi="Times New Roman" w:cs="Times New Roman"/>
        </w:rPr>
      </w:pPr>
    </w:p>
    <w:p w14:paraId="4C0C2F8F" w14:textId="77777777" w:rsidR="004B6115" w:rsidRPr="00DD4AF0" w:rsidRDefault="004B6115" w:rsidP="004B6115">
      <w:pPr>
        <w:spacing w:line="480" w:lineRule="auto"/>
        <w:rPr>
          <w:rFonts w:ascii="Times New Roman" w:hAnsi="Times New Roman" w:cs="Times New Roman"/>
        </w:rPr>
      </w:pPr>
    </w:p>
    <w:p w14:paraId="0A896668" w14:textId="77777777" w:rsidR="004B6115" w:rsidRPr="00DD4AF0" w:rsidRDefault="004B6115" w:rsidP="004B6115">
      <w:pPr>
        <w:spacing w:line="480" w:lineRule="auto"/>
        <w:rPr>
          <w:rFonts w:ascii="Times New Roman" w:hAnsi="Times New Roman" w:cs="Times New Roman"/>
        </w:rPr>
      </w:pPr>
    </w:p>
    <w:p w14:paraId="542A5502" w14:textId="77777777" w:rsidR="004B6115" w:rsidRPr="00DD4AF0" w:rsidRDefault="00AC45E1" w:rsidP="004B6115">
      <w:pPr>
        <w:tabs>
          <w:tab w:val="left" w:pos="3317"/>
        </w:tabs>
        <w:spacing w:line="480" w:lineRule="auto"/>
        <w:rPr>
          <w:rFonts w:ascii="Times New Roman" w:hAnsi="Times New Roman" w:cs="Times New Roman"/>
        </w:rPr>
      </w:pPr>
      <w:r w:rsidRPr="00DD4AF0">
        <w:rPr>
          <w:rFonts w:ascii="Times New Roman" w:hAnsi="Times New Roman" w:cs="Times New Roman"/>
        </w:rPr>
        <w:tab/>
      </w:r>
    </w:p>
    <w:p w14:paraId="1C1122CD" w14:textId="77777777" w:rsidR="00555F5D" w:rsidRDefault="00AC45E1">
      <w:pPr>
        <w:spacing w:line="480" w:lineRule="auto"/>
        <w:ind w:firstLine="720"/>
        <w:rPr>
          <w:rFonts w:ascii="Times New Roman" w:hAnsi="Times New Roman" w:cs="Times New Roman"/>
        </w:rPr>
      </w:pPr>
      <w:r>
        <w:rPr>
          <w:rFonts w:ascii="Times New Roman" w:hAnsi="Times New Roman" w:cs="Times New Roman"/>
        </w:rPr>
        <w:br w:type="page"/>
      </w:r>
    </w:p>
    <w:p w14:paraId="3DBA4DA2" w14:textId="71609780" w:rsidR="00165FD2" w:rsidRDefault="00AC45E1" w:rsidP="00165FD2">
      <w:pPr>
        <w:spacing w:line="480" w:lineRule="auto"/>
        <w:jc w:val="center"/>
        <w:rPr>
          <w:rFonts w:ascii="Times New Roman" w:hAnsi="Times New Roman" w:cs="Times New Roman"/>
          <w:b/>
          <w:bCs/>
        </w:rPr>
      </w:pPr>
      <w:r w:rsidRPr="00555F5D">
        <w:rPr>
          <w:rFonts w:ascii="Times New Roman" w:hAnsi="Times New Roman" w:cs="Times New Roman"/>
          <w:b/>
          <w:bCs/>
        </w:rPr>
        <w:lastRenderedPageBreak/>
        <w:t xml:space="preserve">Communication </w:t>
      </w:r>
    </w:p>
    <w:p w14:paraId="429D8327" w14:textId="2A69132B" w:rsidR="004B6115" w:rsidRPr="00555F5D" w:rsidRDefault="00AC45E1" w:rsidP="00EC0E4F">
      <w:pPr>
        <w:spacing w:line="480" w:lineRule="auto"/>
        <w:rPr>
          <w:rFonts w:ascii="Times New Roman" w:hAnsi="Times New Roman" w:cs="Times New Roman"/>
          <w:b/>
          <w:bCs/>
        </w:rPr>
      </w:pPr>
      <w:bookmarkStart w:id="0" w:name="_GoBack"/>
      <w:bookmarkEnd w:id="0"/>
      <w:r w:rsidRPr="00555F5D">
        <w:rPr>
          <w:rFonts w:ascii="Times New Roman" w:hAnsi="Times New Roman" w:cs="Times New Roman"/>
          <w:b/>
          <w:bCs/>
        </w:rPr>
        <w:t>Question 1</w:t>
      </w:r>
    </w:p>
    <w:p w14:paraId="2FBD3A3F" w14:textId="60B6FF93" w:rsidR="004B6115" w:rsidRPr="004B6115" w:rsidRDefault="005E05D4" w:rsidP="004B6115">
      <w:pPr>
        <w:spacing w:line="480" w:lineRule="auto"/>
        <w:rPr>
          <w:rFonts w:ascii="Times New Roman" w:hAnsi="Times New Roman" w:cs="Times New Roman"/>
        </w:rPr>
      </w:pPr>
      <w:r>
        <w:rPr>
          <w:rFonts w:ascii="Times New Roman" w:hAnsi="Times New Roman" w:cs="Times New Roman"/>
        </w:rPr>
        <w:tab/>
      </w:r>
      <w:r w:rsidR="00AC45E1" w:rsidRPr="004B6115">
        <w:rPr>
          <w:rFonts w:ascii="Times New Roman" w:hAnsi="Times New Roman" w:cs="Times New Roman"/>
        </w:rPr>
        <w:t xml:space="preserve">Technology advancements have resulted in increased interaction with people from different parts of the world. Through use of teleconferencing and social media has </w:t>
      </w:r>
      <w:r w:rsidR="00AB1195">
        <w:rPr>
          <w:rFonts w:ascii="Times New Roman" w:hAnsi="Times New Roman" w:cs="Times New Roman"/>
        </w:rPr>
        <w:t>led to</w:t>
      </w:r>
      <w:r w:rsidR="00AC45E1" w:rsidRPr="004B6115">
        <w:rPr>
          <w:rFonts w:ascii="Times New Roman" w:hAnsi="Times New Roman" w:cs="Times New Roman"/>
        </w:rPr>
        <w:t xml:space="preserve"> individuals collaborating and doing business together. Although these advancements ha</w:t>
      </w:r>
      <w:r w:rsidR="00AC45E1" w:rsidRPr="004B6115">
        <w:rPr>
          <w:rFonts w:ascii="Times New Roman" w:hAnsi="Times New Roman" w:cs="Times New Roman"/>
        </w:rPr>
        <w:t>ve increased business operations and opportunities, some challenges occur when it comes to solving conflicts among team members especially if they do not know a common language. The language barrier has become a challenge in people's collaboration. For tha</w:t>
      </w:r>
      <w:r w:rsidR="00AC45E1" w:rsidRPr="004B6115">
        <w:rPr>
          <w:rFonts w:ascii="Times New Roman" w:hAnsi="Times New Roman" w:cs="Times New Roman"/>
        </w:rPr>
        <w:t>t reason, I could manage potential conflict among team members by finding a consistent translation service</w:t>
      </w:r>
      <w:r w:rsidR="00B467E3">
        <w:rPr>
          <w:rFonts w:ascii="Times New Roman" w:hAnsi="Times New Roman" w:cs="Times New Roman"/>
        </w:rPr>
        <w:t xml:space="preserve"> (Kerremans &amp; Stengers, 2017)</w:t>
      </w:r>
      <w:r w:rsidR="00AC45E1" w:rsidRPr="004B6115">
        <w:rPr>
          <w:rFonts w:ascii="Times New Roman" w:hAnsi="Times New Roman" w:cs="Times New Roman"/>
        </w:rPr>
        <w:t>. When every team member responds with their language no one will understand them unless they understand the same languag</w:t>
      </w:r>
      <w:r w:rsidR="00AC45E1" w:rsidRPr="004B6115">
        <w:rPr>
          <w:rFonts w:ascii="Times New Roman" w:hAnsi="Times New Roman" w:cs="Times New Roman"/>
        </w:rPr>
        <w:t>e. Nonetheless, th</w:t>
      </w:r>
      <w:r w:rsidR="00AB1195">
        <w:rPr>
          <w:rFonts w:ascii="Times New Roman" w:hAnsi="Times New Roman" w:cs="Times New Roman"/>
        </w:rPr>
        <w:t>r</w:t>
      </w:r>
      <w:r w:rsidR="00AC45E1" w:rsidRPr="004B6115">
        <w:rPr>
          <w:rFonts w:ascii="Times New Roman" w:hAnsi="Times New Roman" w:cs="Times New Roman"/>
        </w:rPr>
        <w:t xml:space="preserve">ough using a proficient translator or a translator service system one can have an understanding of what is going on and easily appreciate each other hence reducing conflict. Also, </w:t>
      </w:r>
      <w:r w:rsidR="00AB1195">
        <w:rPr>
          <w:rFonts w:ascii="Times New Roman" w:hAnsi="Times New Roman" w:cs="Times New Roman"/>
        </w:rPr>
        <w:t>by</w:t>
      </w:r>
      <w:r w:rsidR="00AC45E1" w:rsidRPr="004B6115">
        <w:rPr>
          <w:rFonts w:ascii="Times New Roman" w:hAnsi="Times New Roman" w:cs="Times New Roman"/>
        </w:rPr>
        <w:t xml:space="preserve"> use of visual methods of communication conflict can be</w:t>
      </w:r>
      <w:r w:rsidR="00AC45E1" w:rsidRPr="004B6115">
        <w:rPr>
          <w:rFonts w:ascii="Times New Roman" w:hAnsi="Times New Roman" w:cs="Times New Roman"/>
        </w:rPr>
        <w:t xml:space="preserve"> ended because team members </w:t>
      </w:r>
      <w:r w:rsidR="00AB1195">
        <w:rPr>
          <w:rFonts w:ascii="Times New Roman" w:hAnsi="Times New Roman" w:cs="Times New Roman"/>
        </w:rPr>
        <w:t xml:space="preserve">will </w:t>
      </w:r>
      <w:r w:rsidR="00AC45E1" w:rsidRPr="004B6115">
        <w:rPr>
          <w:rFonts w:ascii="Times New Roman" w:hAnsi="Times New Roman" w:cs="Times New Roman"/>
        </w:rPr>
        <w:t>show important concepts using diagrams and pictures thus making everyone be on the same page. Besides, this technique will ensure i</w:t>
      </w:r>
      <w:r w:rsidR="00AB1195">
        <w:rPr>
          <w:rFonts w:ascii="Times New Roman" w:hAnsi="Times New Roman" w:cs="Times New Roman"/>
        </w:rPr>
        <w:t>ndividuals become creative coming up with</w:t>
      </w:r>
      <w:r w:rsidR="00AC45E1" w:rsidRPr="004B6115">
        <w:rPr>
          <w:rFonts w:ascii="Times New Roman" w:hAnsi="Times New Roman" w:cs="Times New Roman"/>
        </w:rPr>
        <w:t xml:space="preserve"> new solutions.</w:t>
      </w:r>
    </w:p>
    <w:p w14:paraId="09705CE1" w14:textId="77777777" w:rsidR="004B6115" w:rsidRPr="00555F5D" w:rsidRDefault="00AC45E1" w:rsidP="00EC0E4F">
      <w:pPr>
        <w:spacing w:line="480" w:lineRule="auto"/>
        <w:rPr>
          <w:rFonts w:ascii="Times New Roman" w:hAnsi="Times New Roman" w:cs="Times New Roman"/>
          <w:b/>
          <w:bCs/>
        </w:rPr>
      </w:pPr>
      <w:r w:rsidRPr="00555F5D">
        <w:rPr>
          <w:rFonts w:ascii="Times New Roman" w:hAnsi="Times New Roman" w:cs="Times New Roman"/>
          <w:b/>
          <w:bCs/>
        </w:rPr>
        <w:t>Question 2</w:t>
      </w:r>
    </w:p>
    <w:p w14:paraId="36A7DCFC" w14:textId="73EFF874" w:rsidR="004B6115" w:rsidRPr="004B6115" w:rsidRDefault="005E05D4" w:rsidP="004B6115">
      <w:pPr>
        <w:spacing w:line="480" w:lineRule="auto"/>
        <w:rPr>
          <w:rFonts w:ascii="Times New Roman" w:hAnsi="Times New Roman" w:cs="Times New Roman"/>
        </w:rPr>
      </w:pPr>
      <w:r>
        <w:rPr>
          <w:rFonts w:ascii="Times New Roman" w:hAnsi="Times New Roman" w:cs="Times New Roman"/>
        </w:rPr>
        <w:tab/>
      </w:r>
      <w:r w:rsidR="00AC45E1" w:rsidRPr="004B6115">
        <w:rPr>
          <w:rFonts w:ascii="Times New Roman" w:hAnsi="Times New Roman" w:cs="Times New Roman"/>
        </w:rPr>
        <w:t>The stages of group dev</w:t>
      </w:r>
      <w:r w:rsidR="00AC45E1" w:rsidRPr="004B6115">
        <w:rPr>
          <w:rFonts w:ascii="Times New Roman" w:hAnsi="Times New Roman" w:cs="Times New Roman"/>
        </w:rPr>
        <w:t>elopment in the virtual and traditional face to face teams differ in several ways. The first stage in group development is formation which entails selection of team members</w:t>
      </w:r>
      <w:r w:rsidR="001013DF">
        <w:rPr>
          <w:rFonts w:ascii="Times New Roman" w:hAnsi="Times New Roman" w:cs="Times New Roman"/>
        </w:rPr>
        <w:t xml:space="preserve"> (Pinto et al., 2</w:t>
      </w:r>
      <w:r w:rsidR="001574B0">
        <w:rPr>
          <w:rFonts w:ascii="Times New Roman" w:hAnsi="Times New Roman" w:cs="Times New Roman"/>
        </w:rPr>
        <w:t>0</w:t>
      </w:r>
      <w:r w:rsidR="001013DF">
        <w:rPr>
          <w:rFonts w:ascii="Times New Roman" w:hAnsi="Times New Roman" w:cs="Times New Roman"/>
        </w:rPr>
        <w:t>17)</w:t>
      </w:r>
      <w:r w:rsidR="00AC45E1" w:rsidRPr="004B6115">
        <w:rPr>
          <w:rFonts w:ascii="Times New Roman" w:hAnsi="Times New Roman" w:cs="Times New Roman"/>
        </w:rPr>
        <w:t>. Although traditional team members are chosen based on the ski</w:t>
      </w:r>
      <w:r w:rsidR="00AC45E1" w:rsidRPr="004B6115">
        <w:rPr>
          <w:rFonts w:ascii="Times New Roman" w:hAnsi="Times New Roman" w:cs="Times New Roman"/>
        </w:rPr>
        <w:t xml:space="preserve">lls they have, it is very hard for individuals to work in a virtual environment since there is no face to face relations </w:t>
      </w:r>
      <w:r w:rsidR="00AB1195">
        <w:rPr>
          <w:rFonts w:ascii="Times New Roman" w:hAnsi="Times New Roman" w:cs="Times New Roman"/>
        </w:rPr>
        <w:t xml:space="preserve">which </w:t>
      </w:r>
      <w:r w:rsidR="00AC45E1" w:rsidRPr="004B6115">
        <w:rPr>
          <w:rFonts w:ascii="Times New Roman" w:hAnsi="Times New Roman" w:cs="Times New Roman"/>
        </w:rPr>
        <w:t xml:space="preserve">may cause isolation. On the other hand, the selection of team members in virtual teams is through observing competencies such as </w:t>
      </w:r>
      <w:r w:rsidR="00AC45E1" w:rsidRPr="004B6115">
        <w:rPr>
          <w:rFonts w:ascii="Times New Roman" w:hAnsi="Times New Roman" w:cs="Times New Roman"/>
        </w:rPr>
        <w:t xml:space="preserve">the capacity </w:t>
      </w:r>
      <w:r w:rsidR="00AB1195">
        <w:rPr>
          <w:rFonts w:ascii="Times New Roman" w:hAnsi="Times New Roman" w:cs="Times New Roman"/>
        </w:rPr>
        <w:t xml:space="preserve">to work with new technology, </w:t>
      </w:r>
      <w:r w:rsidR="00AC45E1" w:rsidRPr="004B6115">
        <w:rPr>
          <w:rFonts w:ascii="Times New Roman" w:hAnsi="Times New Roman" w:cs="Times New Roman"/>
        </w:rPr>
        <w:t xml:space="preserve">manage time and other fundamental functional </w:t>
      </w:r>
      <w:r w:rsidR="00AC45E1" w:rsidRPr="004B6115">
        <w:rPr>
          <w:rFonts w:ascii="Times New Roman" w:hAnsi="Times New Roman" w:cs="Times New Roman"/>
        </w:rPr>
        <w:lastRenderedPageBreak/>
        <w:t>skills. The second stage is storming where the group has been developed and people are aware of the mission, goals a</w:t>
      </w:r>
      <w:r w:rsidR="00AB1195">
        <w:rPr>
          <w:rFonts w:ascii="Times New Roman" w:hAnsi="Times New Roman" w:cs="Times New Roman"/>
        </w:rPr>
        <w:t>s well as responsibilities,</w:t>
      </w:r>
      <w:r w:rsidR="00AC45E1" w:rsidRPr="004B6115">
        <w:rPr>
          <w:rFonts w:ascii="Times New Roman" w:hAnsi="Times New Roman" w:cs="Times New Roman"/>
        </w:rPr>
        <w:t xml:space="preserve"> however, trust has not be</w:t>
      </w:r>
      <w:r w:rsidR="00AC45E1" w:rsidRPr="004B6115">
        <w:rPr>
          <w:rFonts w:ascii="Times New Roman" w:hAnsi="Times New Roman" w:cs="Times New Roman"/>
        </w:rPr>
        <w:t>en established yet. Therefore, leaders still have a key role in organizing the group. The second stage is norming and here members are fully aware of their responsibilities and leaders do not follow them. Unlike traditional teams, virtual team leaders do n</w:t>
      </w:r>
      <w:r w:rsidR="00AC45E1" w:rsidRPr="004B6115">
        <w:rPr>
          <w:rFonts w:ascii="Times New Roman" w:hAnsi="Times New Roman" w:cs="Times New Roman"/>
        </w:rPr>
        <w:t>ot control the activities of their team members in this group thus allowing for creativity</w:t>
      </w:r>
      <w:r w:rsidR="00EC505B">
        <w:rPr>
          <w:rFonts w:ascii="Times New Roman" w:hAnsi="Times New Roman" w:cs="Times New Roman"/>
        </w:rPr>
        <w:t xml:space="preserve"> (Pinto et al., 2017)</w:t>
      </w:r>
      <w:r w:rsidR="00AC45E1" w:rsidRPr="004B6115">
        <w:rPr>
          <w:rFonts w:ascii="Times New Roman" w:hAnsi="Times New Roman" w:cs="Times New Roman"/>
        </w:rPr>
        <w:t>. The next stage is performing where every member has a high level of autonomy and makes decisions good for the team. Although there are misunder</w:t>
      </w:r>
      <w:r w:rsidR="00AC45E1" w:rsidRPr="004B6115">
        <w:rPr>
          <w:rFonts w:ascii="Times New Roman" w:hAnsi="Times New Roman" w:cs="Times New Roman"/>
        </w:rPr>
        <w:t>standing</w:t>
      </w:r>
      <w:r w:rsidR="00AB1195">
        <w:rPr>
          <w:rFonts w:ascii="Times New Roman" w:hAnsi="Times New Roman" w:cs="Times New Roman"/>
        </w:rPr>
        <w:t>s</w:t>
      </w:r>
      <w:r w:rsidR="00AC45E1" w:rsidRPr="004B6115">
        <w:rPr>
          <w:rFonts w:ascii="Times New Roman" w:hAnsi="Times New Roman" w:cs="Times New Roman"/>
        </w:rPr>
        <w:t xml:space="preserve"> members of the team solve issues with trust and positivity. Traditional teams are flexible and can call meetings anytime hence quick decision making and problem-solving, however, virtual team members are inconvenient in holding meetings because o</w:t>
      </w:r>
      <w:r w:rsidR="00AC45E1" w:rsidRPr="004B6115">
        <w:rPr>
          <w:rFonts w:ascii="Times New Roman" w:hAnsi="Times New Roman" w:cs="Times New Roman"/>
        </w:rPr>
        <w:t>f differences in time zones. Based on the difference between the teams I would recommend that members of the teams should be attentive to communication, cultural and relations</w:t>
      </w:r>
      <w:r w:rsidR="00AB1195">
        <w:rPr>
          <w:rFonts w:ascii="Times New Roman" w:hAnsi="Times New Roman" w:cs="Times New Roman"/>
        </w:rPr>
        <w:t>hip challenges and thus focus</w:t>
      </w:r>
      <w:r w:rsidR="00AC45E1" w:rsidRPr="004B6115">
        <w:rPr>
          <w:rFonts w:ascii="Times New Roman" w:hAnsi="Times New Roman" w:cs="Times New Roman"/>
        </w:rPr>
        <w:t xml:space="preserve"> on developing trust and cohesion among individuals </w:t>
      </w:r>
      <w:r w:rsidR="00AC45E1" w:rsidRPr="004B6115">
        <w:rPr>
          <w:rFonts w:ascii="Times New Roman" w:hAnsi="Times New Roman" w:cs="Times New Roman"/>
        </w:rPr>
        <w:t>of virtual team members.</w:t>
      </w:r>
    </w:p>
    <w:p w14:paraId="60D580B1" w14:textId="77777777" w:rsidR="004B6115" w:rsidRPr="00555F5D" w:rsidRDefault="00AC45E1" w:rsidP="00EC0E4F">
      <w:pPr>
        <w:spacing w:line="480" w:lineRule="auto"/>
        <w:rPr>
          <w:rFonts w:ascii="Times New Roman" w:hAnsi="Times New Roman" w:cs="Times New Roman"/>
          <w:b/>
          <w:bCs/>
        </w:rPr>
      </w:pPr>
      <w:r w:rsidRPr="00555F5D">
        <w:rPr>
          <w:rFonts w:ascii="Times New Roman" w:hAnsi="Times New Roman" w:cs="Times New Roman"/>
          <w:b/>
          <w:bCs/>
        </w:rPr>
        <w:t>Question 3</w:t>
      </w:r>
    </w:p>
    <w:p w14:paraId="79B6FBA3" w14:textId="40C4F9DE" w:rsidR="004B6115" w:rsidRPr="004B6115" w:rsidRDefault="00AC45E1" w:rsidP="004B6115">
      <w:pPr>
        <w:spacing w:line="480" w:lineRule="auto"/>
        <w:ind w:firstLine="720"/>
        <w:rPr>
          <w:rFonts w:ascii="Times New Roman" w:hAnsi="Times New Roman" w:cs="Times New Roman"/>
        </w:rPr>
      </w:pPr>
      <w:r w:rsidRPr="004B6115">
        <w:rPr>
          <w:rFonts w:ascii="Times New Roman" w:hAnsi="Times New Roman" w:cs="Times New Roman"/>
        </w:rPr>
        <w:t>Several barriers hinder effective communication. Although people communicate in different ways it</w:t>
      </w:r>
      <w:r>
        <w:rPr>
          <w:rFonts w:ascii="Times New Roman" w:hAnsi="Times New Roman" w:cs="Times New Roman"/>
        </w:rPr>
        <w:t xml:space="preserve"> i</w:t>
      </w:r>
      <w:r w:rsidRPr="004B6115">
        <w:rPr>
          <w:rFonts w:ascii="Times New Roman" w:hAnsi="Times New Roman" w:cs="Times New Roman"/>
        </w:rPr>
        <w:t>s not all the time that the messages reach the receiver the way it was intended. Therefore, the sender needs to ask for f</w:t>
      </w:r>
      <w:r w:rsidRPr="004B6115">
        <w:rPr>
          <w:rFonts w:ascii="Times New Roman" w:hAnsi="Times New Roman" w:cs="Times New Roman"/>
        </w:rPr>
        <w:t xml:space="preserve">eedback to know if the message arrived as intended. Some of the barriers include physical disabilities for instance speech challenges which makes individuals not understand what a person is saying, individuals involved in communication not being attentive </w:t>
      </w:r>
      <w:r w:rsidRPr="004B6115">
        <w:rPr>
          <w:rFonts w:ascii="Times New Roman" w:hAnsi="Times New Roman" w:cs="Times New Roman"/>
        </w:rPr>
        <w:t>and thus losing interest</w:t>
      </w:r>
      <w:r w:rsidR="00403E69">
        <w:rPr>
          <w:rFonts w:ascii="Times New Roman" w:hAnsi="Times New Roman" w:cs="Times New Roman"/>
        </w:rPr>
        <w:t xml:space="preserve"> (</w:t>
      </w:r>
      <w:r w:rsidR="00472BD8">
        <w:rPr>
          <w:rFonts w:ascii="Times New Roman" w:hAnsi="Times New Roman" w:cs="Times New Roman"/>
        </w:rPr>
        <w:t>Kanpur, 2018</w:t>
      </w:r>
      <w:r w:rsidR="00403E69">
        <w:rPr>
          <w:rFonts w:ascii="Times New Roman" w:hAnsi="Times New Roman" w:cs="Times New Roman"/>
        </w:rPr>
        <w:t>)</w:t>
      </w:r>
      <w:r w:rsidRPr="004B6115">
        <w:rPr>
          <w:rFonts w:ascii="Times New Roman" w:hAnsi="Times New Roman" w:cs="Times New Roman"/>
        </w:rPr>
        <w:t>. Also, language differences lead to people not understanding each other as they may use similar words but with different meanings in various languages. People may use words that are not</w:t>
      </w:r>
      <w:r w:rsidR="00AB1195">
        <w:rPr>
          <w:rFonts w:ascii="Times New Roman" w:hAnsi="Times New Roman" w:cs="Times New Roman"/>
        </w:rPr>
        <w:t xml:space="preserve"> known such as jargon and thus</w:t>
      </w:r>
      <w:r w:rsidRPr="004B6115">
        <w:rPr>
          <w:rFonts w:ascii="Times New Roman" w:hAnsi="Times New Roman" w:cs="Times New Roman"/>
        </w:rPr>
        <w:t xml:space="preserve"> </w:t>
      </w:r>
      <w:r w:rsidRPr="004B6115">
        <w:rPr>
          <w:rFonts w:ascii="Times New Roman" w:hAnsi="Times New Roman" w:cs="Times New Roman"/>
        </w:rPr>
        <w:t xml:space="preserve">causing barriers to communication and finally, through having different viewpoints about </w:t>
      </w:r>
      <w:r w:rsidR="00AB1195">
        <w:rPr>
          <w:rFonts w:ascii="Times New Roman" w:hAnsi="Times New Roman" w:cs="Times New Roman"/>
        </w:rPr>
        <w:t>issues</w:t>
      </w:r>
      <w:r w:rsidRPr="004B6115">
        <w:rPr>
          <w:rFonts w:ascii="Times New Roman" w:hAnsi="Times New Roman" w:cs="Times New Roman"/>
        </w:rPr>
        <w:t xml:space="preserve"> </w:t>
      </w:r>
      <w:r w:rsidR="00AB1195">
        <w:rPr>
          <w:rFonts w:ascii="Times New Roman" w:hAnsi="Times New Roman" w:cs="Times New Roman"/>
        </w:rPr>
        <w:t>leading to not understanding</w:t>
      </w:r>
      <w:r w:rsidRPr="004B6115">
        <w:rPr>
          <w:rFonts w:ascii="Times New Roman" w:hAnsi="Times New Roman" w:cs="Times New Roman"/>
        </w:rPr>
        <w:t xml:space="preserve"> each other while communicating. </w:t>
      </w:r>
    </w:p>
    <w:p w14:paraId="7BE08749" w14:textId="6312BA16" w:rsidR="004B6115" w:rsidRDefault="00AC45E1" w:rsidP="004B6115">
      <w:pPr>
        <w:spacing w:line="480" w:lineRule="auto"/>
        <w:ind w:firstLine="720"/>
        <w:rPr>
          <w:rFonts w:ascii="Times New Roman" w:hAnsi="Times New Roman" w:cs="Times New Roman"/>
        </w:rPr>
      </w:pPr>
      <w:r>
        <w:rPr>
          <w:rFonts w:ascii="Times New Roman" w:hAnsi="Times New Roman" w:cs="Times New Roman"/>
        </w:rPr>
        <w:lastRenderedPageBreak/>
        <w:t>When communicating</w:t>
      </w:r>
      <w:r w:rsidRPr="004B6115">
        <w:rPr>
          <w:rFonts w:ascii="Times New Roman" w:hAnsi="Times New Roman" w:cs="Times New Roman"/>
        </w:rPr>
        <w:t xml:space="preserve"> with an individual with an oversized ego, I would use words such as please to ensure they do not feel commanded and that will make them feel appreciated and requested to do something. Also, I would use facts to make them realize their mistakes and not for</w:t>
      </w:r>
      <w:r w:rsidRPr="004B6115">
        <w:rPr>
          <w:rFonts w:ascii="Times New Roman" w:hAnsi="Times New Roman" w:cs="Times New Roman"/>
        </w:rPr>
        <w:t>ce them to accept they have wronged.</w:t>
      </w:r>
    </w:p>
    <w:p w14:paraId="6AE00DCD" w14:textId="307E713A" w:rsidR="00D62156" w:rsidRDefault="00D62156" w:rsidP="004B6115">
      <w:pPr>
        <w:spacing w:line="480" w:lineRule="auto"/>
        <w:ind w:firstLine="720"/>
        <w:rPr>
          <w:rFonts w:ascii="Times New Roman" w:hAnsi="Times New Roman" w:cs="Times New Roman"/>
        </w:rPr>
      </w:pPr>
    </w:p>
    <w:p w14:paraId="7DCA8C5E" w14:textId="5E77EB3B" w:rsidR="00D62156" w:rsidRDefault="00D62156" w:rsidP="004B6115">
      <w:pPr>
        <w:spacing w:line="480" w:lineRule="auto"/>
        <w:ind w:firstLine="720"/>
        <w:rPr>
          <w:rFonts w:ascii="Times New Roman" w:hAnsi="Times New Roman" w:cs="Times New Roman"/>
        </w:rPr>
      </w:pPr>
    </w:p>
    <w:p w14:paraId="398824A7" w14:textId="36F2FBED" w:rsidR="00D62156" w:rsidRDefault="00D62156" w:rsidP="004B6115">
      <w:pPr>
        <w:spacing w:line="480" w:lineRule="auto"/>
        <w:ind w:firstLine="720"/>
        <w:rPr>
          <w:rFonts w:ascii="Times New Roman" w:hAnsi="Times New Roman" w:cs="Times New Roman"/>
        </w:rPr>
      </w:pPr>
    </w:p>
    <w:p w14:paraId="22B78419" w14:textId="7553741E" w:rsidR="00D62156" w:rsidRDefault="00D62156" w:rsidP="004B6115">
      <w:pPr>
        <w:spacing w:line="480" w:lineRule="auto"/>
        <w:ind w:firstLine="720"/>
        <w:rPr>
          <w:rFonts w:ascii="Times New Roman" w:hAnsi="Times New Roman" w:cs="Times New Roman"/>
        </w:rPr>
      </w:pPr>
    </w:p>
    <w:p w14:paraId="1D9A9637" w14:textId="4E818470" w:rsidR="00D62156" w:rsidRDefault="00D62156" w:rsidP="004B6115">
      <w:pPr>
        <w:spacing w:line="480" w:lineRule="auto"/>
        <w:ind w:firstLine="720"/>
        <w:rPr>
          <w:rFonts w:ascii="Times New Roman" w:hAnsi="Times New Roman" w:cs="Times New Roman"/>
        </w:rPr>
      </w:pPr>
    </w:p>
    <w:p w14:paraId="59C288F7" w14:textId="170D4220" w:rsidR="00D62156" w:rsidRDefault="00D62156" w:rsidP="004B6115">
      <w:pPr>
        <w:spacing w:line="480" w:lineRule="auto"/>
        <w:ind w:firstLine="720"/>
        <w:rPr>
          <w:rFonts w:ascii="Times New Roman" w:hAnsi="Times New Roman" w:cs="Times New Roman"/>
        </w:rPr>
      </w:pPr>
    </w:p>
    <w:p w14:paraId="72AE89A8" w14:textId="2CE3EF8A" w:rsidR="00D62156" w:rsidRDefault="00D62156" w:rsidP="004B6115">
      <w:pPr>
        <w:spacing w:line="480" w:lineRule="auto"/>
        <w:ind w:firstLine="720"/>
        <w:rPr>
          <w:rFonts w:ascii="Times New Roman" w:hAnsi="Times New Roman" w:cs="Times New Roman"/>
        </w:rPr>
      </w:pPr>
    </w:p>
    <w:p w14:paraId="3F693E33" w14:textId="438405CA" w:rsidR="00D62156" w:rsidRDefault="00D62156" w:rsidP="004B6115">
      <w:pPr>
        <w:spacing w:line="480" w:lineRule="auto"/>
        <w:ind w:firstLine="720"/>
        <w:rPr>
          <w:rFonts w:ascii="Times New Roman" w:hAnsi="Times New Roman" w:cs="Times New Roman"/>
        </w:rPr>
      </w:pPr>
    </w:p>
    <w:p w14:paraId="3ADEF95D" w14:textId="17113C9B" w:rsidR="00D62156" w:rsidRDefault="00D62156" w:rsidP="004B6115">
      <w:pPr>
        <w:spacing w:line="480" w:lineRule="auto"/>
        <w:ind w:firstLine="720"/>
        <w:rPr>
          <w:rFonts w:ascii="Times New Roman" w:hAnsi="Times New Roman" w:cs="Times New Roman"/>
        </w:rPr>
      </w:pPr>
    </w:p>
    <w:p w14:paraId="0B4EB54B" w14:textId="658DAD73" w:rsidR="00D62156" w:rsidRDefault="00D62156" w:rsidP="004B6115">
      <w:pPr>
        <w:spacing w:line="480" w:lineRule="auto"/>
        <w:ind w:firstLine="720"/>
        <w:rPr>
          <w:rFonts w:ascii="Times New Roman" w:hAnsi="Times New Roman" w:cs="Times New Roman"/>
        </w:rPr>
      </w:pPr>
    </w:p>
    <w:p w14:paraId="0743FF41" w14:textId="56A4185C" w:rsidR="00D62156" w:rsidRDefault="00D62156" w:rsidP="004B6115">
      <w:pPr>
        <w:spacing w:line="480" w:lineRule="auto"/>
        <w:ind w:firstLine="720"/>
        <w:rPr>
          <w:rFonts w:ascii="Times New Roman" w:hAnsi="Times New Roman" w:cs="Times New Roman"/>
        </w:rPr>
      </w:pPr>
    </w:p>
    <w:p w14:paraId="704760A7" w14:textId="7D53E1B2" w:rsidR="00D62156" w:rsidRDefault="00D62156" w:rsidP="004B6115">
      <w:pPr>
        <w:spacing w:line="480" w:lineRule="auto"/>
        <w:ind w:firstLine="720"/>
        <w:rPr>
          <w:rFonts w:ascii="Times New Roman" w:hAnsi="Times New Roman" w:cs="Times New Roman"/>
        </w:rPr>
      </w:pPr>
    </w:p>
    <w:p w14:paraId="160673C3" w14:textId="1093AA54" w:rsidR="00D62156" w:rsidRDefault="00D62156" w:rsidP="004B6115">
      <w:pPr>
        <w:spacing w:line="480" w:lineRule="auto"/>
        <w:ind w:firstLine="720"/>
        <w:rPr>
          <w:rFonts w:ascii="Times New Roman" w:hAnsi="Times New Roman" w:cs="Times New Roman"/>
        </w:rPr>
      </w:pPr>
    </w:p>
    <w:p w14:paraId="0BFA0B9F" w14:textId="129C8198" w:rsidR="00D62156" w:rsidRDefault="00D62156" w:rsidP="004B6115">
      <w:pPr>
        <w:spacing w:line="480" w:lineRule="auto"/>
        <w:ind w:firstLine="720"/>
        <w:rPr>
          <w:rFonts w:ascii="Times New Roman" w:hAnsi="Times New Roman" w:cs="Times New Roman"/>
        </w:rPr>
      </w:pPr>
    </w:p>
    <w:p w14:paraId="19246BDA" w14:textId="254A568D" w:rsidR="00D62156" w:rsidRDefault="00D62156" w:rsidP="004B6115">
      <w:pPr>
        <w:spacing w:line="480" w:lineRule="auto"/>
        <w:ind w:firstLine="720"/>
        <w:rPr>
          <w:rFonts w:ascii="Times New Roman" w:hAnsi="Times New Roman" w:cs="Times New Roman"/>
        </w:rPr>
      </w:pPr>
    </w:p>
    <w:p w14:paraId="2FE71639" w14:textId="4F4C489F" w:rsidR="00D62156" w:rsidRDefault="00D62156" w:rsidP="004B6115">
      <w:pPr>
        <w:spacing w:line="480" w:lineRule="auto"/>
        <w:ind w:firstLine="720"/>
        <w:rPr>
          <w:rFonts w:ascii="Times New Roman" w:hAnsi="Times New Roman" w:cs="Times New Roman"/>
        </w:rPr>
      </w:pPr>
    </w:p>
    <w:p w14:paraId="3C8AD347" w14:textId="34D82AA1" w:rsidR="00D62156" w:rsidRDefault="00D62156" w:rsidP="004B6115">
      <w:pPr>
        <w:spacing w:line="480" w:lineRule="auto"/>
        <w:ind w:firstLine="720"/>
        <w:rPr>
          <w:rFonts w:ascii="Times New Roman" w:hAnsi="Times New Roman" w:cs="Times New Roman"/>
        </w:rPr>
      </w:pPr>
    </w:p>
    <w:p w14:paraId="63E8222D" w14:textId="5B740152" w:rsidR="00D62156" w:rsidRDefault="00D62156" w:rsidP="004B6115">
      <w:pPr>
        <w:spacing w:line="480" w:lineRule="auto"/>
        <w:ind w:firstLine="720"/>
        <w:rPr>
          <w:rFonts w:ascii="Times New Roman" w:hAnsi="Times New Roman" w:cs="Times New Roman"/>
        </w:rPr>
      </w:pPr>
    </w:p>
    <w:p w14:paraId="5F23B8ED" w14:textId="51C702CD" w:rsidR="00D610C3" w:rsidRDefault="00D610C3" w:rsidP="00EE2915">
      <w:pPr>
        <w:spacing w:line="480" w:lineRule="auto"/>
        <w:rPr>
          <w:rFonts w:ascii="Times New Roman" w:hAnsi="Times New Roman" w:cs="Times New Roman"/>
        </w:rPr>
      </w:pPr>
    </w:p>
    <w:p w14:paraId="2F684834" w14:textId="77777777" w:rsidR="005E05D4" w:rsidRDefault="005E05D4">
      <w:pPr>
        <w:spacing w:line="480" w:lineRule="auto"/>
        <w:ind w:firstLine="720"/>
        <w:rPr>
          <w:rFonts w:ascii="Times New Roman" w:hAnsi="Times New Roman" w:cs="Times New Roman"/>
        </w:rPr>
      </w:pPr>
      <w:r>
        <w:rPr>
          <w:rFonts w:ascii="Times New Roman" w:hAnsi="Times New Roman" w:cs="Times New Roman"/>
        </w:rPr>
        <w:br w:type="page"/>
      </w:r>
    </w:p>
    <w:p w14:paraId="2C6DBF7F" w14:textId="581B6E6E" w:rsidR="00D62156" w:rsidRPr="004B6115" w:rsidRDefault="00AC45E1" w:rsidP="00D62156">
      <w:pPr>
        <w:spacing w:line="480" w:lineRule="auto"/>
        <w:jc w:val="center"/>
        <w:rPr>
          <w:rFonts w:ascii="Times New Roman" w:hAnsi="Times New Roman" w:cs="Times New Roman"/>
        </w:rPr>
      </w:pPr>
      <w:r>
        <w:rPr>
          <w:rFonts w:ascii="Times New Roman" w:hAnsi="Times New Roman" w:cs="Times New Roman"/>
        </w:rPr>
        <w:lastRenderedPageBreak/>
        <w:t>References</w:t>
      </w:r>
    </w:p>
    <w:p w14:paraId="33B28941" w14:textId="44EC26F8" w:rsidR="00D62156" w:rsidRPr="00D62156" w:rsidRDefault="00AC45E1" w:rsidP="00D62156">
      <w:pPr>
        <w:spacing w:line="480" w:lineRule="auto"/>
        <w:rPr>
          <w:rFonts w:ascii="Times New Roman" w:hAnsi="Times New Roman" w:cs="Times New Roman"/>
        </w:rPr>
      </w:pPr>
      <w:r w:rsidRPr="00D62156">
        <w:rPr>
          <w:rFonts w:ascii="Times New Roman" w:hAnsi="Times New Roman" w:cs="Times New Roman"/>
        </w:rPr>
        <w:t>Kapur, R. (2018). Barriers to Effective Communication.</w:t>
      </w:r>
    </w:p>
    <w:p w14:paraId="6077A7D5" w14:textId="496C7FCC" w:rsidR="00D62156" w:rsidRPr="00D62156" w:rsidRDefault="00AC45E1" w:rsidP="00D62156">
      <w:pPr>
        <w:spacing w:line="480" w:lineRule="auto"/>
        <w:rPr>
          <w:rFonts w:ascii="Times New Roman" w:hAnsi="Times New Roman" w:cs="Times New Roman"/>
        </w:rPr>
      </w:pPr>
      <w:r w:rsidRPr="00D62156">
        <w:rPr>
          <w:rFonts w:ascii="Times New Roman" w:hAnsi="Times New Roman" w:cs="Times New Roman"/>
        </w:rPr>
        <w:t xml:space="preserve">Kerremans, K., &amp; Stengers, H. (2017). Using online and/or mobile virtual communication </w:t>
      </w:r>
      <w:r>
        <w:rPr>
          <w:rFonts w:ascii="Times New Roman" w:hAnsi="Times New Roman" w:cs="Times New Roman"/>
        </w:rPr>
        <w:tab/>
      </w:r>
      <w:r w:rsidRPr="00D62156">
        <w:rPr>
          <w:rFonts w:ascii="Times New Roman" w:hAnsi="Times New Roman" w:cs="Times New Roman"/>
        </w:rPr>
        <w:t xml:space="preserve">tools in interpreter and translator training: Pedagogical advantages and drawbacks. </w:t>
      </w:r>
      <w:r>
        <w:rPr>
          <w:rFonts w:ascii="Times New Roman" w:hAnsi="Times New Roman" w:cs="Times New Roman"/>
        </w:rPr>
        <w:tab/>
      </w:r>
      <w:r w:rsidRPr="00D62156">
        <w:rPr>
          <w:rFonts w:ascii="Times New Roman" w:hAnsi="Times New Roman" w:cs="Times New Roman"/>
          <w:i/>
        </w:rPr>
        <w:t>Translating and the Computer</w:t>
      </w:r>
      <w:r w:rsidRPr="00D62156">
        <w:rPr>
          <w:rFonts w:ascii="Times New Roman" w:hAnsi="Times New Roman" w:cs="Times New Roman"/>
        </w:rPr>
        <w:t xml:space="preserve"> 39, 55.</w:t>
      </w:r>
    </w:p>
    <w:p w14:paraId="696E8A37" w14:textId="626F87D4" w:rsidR="00D62156" w:rsidRPr="00D62156" w:rsidRDefault="00AC45E1" w:rsidP="00D62156">
      <w:pPr>
        <w:spacing w:line="480" w:lineRule="auto"/>
        <w:rPr>
          <w:rFonts w:ascii="Times New Roman" w:hAnsi="Times New Roman" w:cs="Times New Roman"/>
        </w:rPr>
      </w:pPr>
      <w:r w:rsidRPr="00D62156">
        <w:rPr>
          <w:rFonts w:ascii="Times New Roman" w:hAnsi="Times New Roman" w:cs="Times New Roman"/>
        </w:rPr>
        <w:t xml:space="preserve">Pinto, A., Lourenço, P. R., &amp; Mónico, L. (2017). The knowledge management processes at </w:t>
      </w:r>
      <w:r>
        <w:rPr>
          <w:rFonts w:ascii="Times New Roman" w:hAnsi="Times New Roman" w:cs="Times New Roman"/>
        </w:rPr>
        <w:tab/>
      </w:r>
      <w:r w:rsidRPr="00D62156">
        <w:rPr>
          <w:rFonts w:ascii="Times New Roman" w:hAnsi="Times New Roman" w:cs="Times New Roman"/>
        </w:rPr>
        <w:t xml:space="preserve">different stages of group development. </w:t>
      </w:r>
      <w:r w:rsidRPr="00D62156">
        <w:rPr>
          <w:rFonts w:ascii="Times New Roman" w:hAnsi="Times New Roman" w:cs="Times New Roman"/>
          <w:i/>
        </w:rPr>
        <w:t>Psicolo</w:t>
      </w:r>
      <w:r w:rsidRPr="00D62156">
        <w:rPr>
          <w:rFonts w:ascii="Times New Roman" w:hAnsi="Times New Roman" w:cs="Times New Roman"/>
          <w:i/>
        </w:rPr>
        <w:t>gia: Teoria e Pesquisa</w:t>
      </w:r>
      <w:r w:rsidRPr="00D62156">
        <w:rPr>
          <w:rFonts w:ascii="Times New Roman" w:hAnsi="Times New Roman" w:cs="Times New Roman"/>
        </w:rPr>
        <w:t>, 33.</w:t>
      </w:r>
    </w:p>
    <w:p w14:paraId="7D65F6E2" w14:textId="77777777" w:rsidR="004B6115" w:rsidRPr="00DD4AF0" w:rsidRDefault="004B6115" w:rsidP="004B6115">
      <w:pPr>
        <w:tabs>
          <w:tab w:val="left" w:pos="1844"/>
        </w:tabs>
        <w:spacing w:line="480" w:lineRule="auto"/>
        <w:rPr>
          <w:rFonts w:ascii="Times New Roman" w:hAnsi="Times New Roman" w:cs="Times New Roman"/>
        </w:rPr>
      </w:pPr>
    </w:p>
    <w:p w14:paraId="4BBD2D2B" w14:textId="77777777" w:rsidR="004B6115" w:rsidRPr="00DD4AF0" w:rsidRDefault="004B6115" w:rsidP="004B6115">
      <w:pPr>
        <w:tabs>
          <w:tab w:val="left" w:pos="1844"/>
        </w:tabs>
        <w:spacing w:line="480" w:lineRule="auto"/>
        <w:rPr>
          <w:rFonts w:ascii="Times New Roman" w:hAnsi="Times New Roman" w:cs="Times New Roman"/>
        </w:rPr>
      </w:pPr>
    </w:p>
    <w:p w14:paraId="337AA835" w14:textId="77777777" w:rsidR="004B6115" w:rsidRPr="00DD4AF0" w:rsidRDefault="004B6115" w:rsidP="004B6115">
      <w:pPr>
        <w:rPr>
          <w:rFonts w:ascii="Times New Roman" w:hAnsi="Times New Roman" w:cs="Times New Roman"/>
        </w:rPr>
      </w:pPr>
    </w:p>
    <w:p w14:paraId="2CA6A35B" w14:textId="77777777" w:rsidR="00CA75EF" w:rsidRDefault="00CA75EF"/>
    <w:sectPr w:rsidR="00CA75E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B77DB" w14:textId="77777777" w:rsidR="00AC45E1" w:rsidRDefault="00AC45E1">
      <w:r>
        <w:separator/>
      </w:r>
    </w:p>
  </w:endnote>
  <w:endnote w:type="continuationSeparator" w:id="0">
    <w:p w14:paraId="0FD6C5A4" w14:textId="77777777" w:rsidR="00AC45E1" w:rsidRDefault="00AC4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BAE4E" w14:textId="77777777" w:rsidR="00AC45E1" w:rsidRDefault="00AC45E1">
      <w:r>
        <w:separator/>
      </w:r>
    </w:p>
  </w:footnote>
  <w:footnote w:type="continuationSeparator" w:id="0">
    <w:p w14:paraId="175FD6B1" w14:textId="77777777" w:rsidR="00AC45E1" w:rsidRDefault="00AC4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21494140"/>
      <w:docPartObj>
        <w:docPartGallery w:val="Page Numbers (Top of Page)"/>
        <w:docPartUnique/>
      </w:docPartObj>
    </w:sdtPr>
    <w:sdtEndPr>
      <w:rPr>
        <w:noProof/>
      </w:rPr>
    </w:sdtEndPr>
    <w:sdtContent>
      <w:p w14:paraId="0393CE14" w14:textId="77777777" w:rsidR="00C30387" w:rsidRPr="00AB1195" w:rsidRDefault="00AC45E1">
        <w:pPr>
          <w:pStyle w:val="Header"/>
          <w:jc w:val="right"/>
          <w:rPr>
            <w:rFonts w:ascii="Times New Roman" w:hAnsi="Times New Roman" w:cs="Times New Roman"/>
          </w:rPr>
        </w:pPr>
        <w:r w:rsidRPr="00AB1195">
          <w:rPr>
            <w:rFonts w:ascii="Times New Roman" w:hAnsi="Times New Roman" w:cs="Times New Roman"/>
          </w:rPr>
          <w:fldChar w:fldCharType="begin"/>
        </w:r>
        <w:r w:rsidRPr="00AB1195">
          <w:rPr>
            <w:rFonts w:ascii="Times New Roman" w:hAnsi="Times New Roman" w:cs="Times New Roman"/>
          </w:rPr>
          <w:instrText xml:space="preserve"> PAGE   \* MERGEFORMAT </w:instrText>
        </w:r>
        <w:r w:rsidRPr="00AB1195">
          <w:rPr>
            <w:rFonts w:ascii="Times New Roman" w:hAnsi="Times New Roman" w:cs="Times New Roman"/>
          </w:rPr>
          <w:fldChar w:fldCharType="separate"/>
        </w:r>
        <w:r w:rsidR="00EC0E4F">
          <w:rPr>
            <w:rFonts w:ascii="Times New Roman" w:hAnsi="Times New Roman" w:cs="Times New Roman"/>
            <w:noProof/>
          </w:rPr>
          <w:t>5</w:t>
        </w:r>
        <w:r w:rsidRPr="00AB1195">
          <w:rPr>
            <w:rFonts w:ascii="Times New Roman" w:hAnsi="Times New Roman" w:cs="Times New Roman"/>
            <w:noProof/>
          </w:rPr>
          <w:fldChar w:fldCharType="end"/>
        </w:r>
      </w:p>
    </w:sdtContent>
  </w:sdt>
  <w:p w14:paraId="58557A0E" w14:textId="77777777" w:rsidR="00C30387" w:rsidRPr="00AB1195" w:rsidRDefault="00C3038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115"/>
    <w:rsid w:val="00033C41"/>
    <w:rsid w:val="001013DF"/>
    <w:rsid w:val="001574B0"/>
    <w:rsid w:val="00165FD2"/>
    <w:rsid w:val="00214664"/>
    <w:rsid w:val="003D261D"/>
    <w:rsid w:val="00403E69"/>
    <w:rsid w:val="00472BD8"/>
    <w:rsid w:val="004B6115"/>
    <w:rsid w:val="004D3544"/>
    <w:rsid w:val="00555F5D"/>
    <w:rsid w:val="005E05D4"/>
    <w:rsid w:val="006B16B1"/>
    <w:rsid w:val="00794D25"/>
    <w:rsid w:val="00AB1195"/>
    <w:rsid w:val="00AC45E1"/>
    <w:rsid w:val="00B467E3"/>
    <w:rsid w:val="00C30387"/>
    <w:rsid w:val="00CA75EF"/>
    <w:rsid w:val="00D610C3"/>
    <w:rsid w:val="00D62156"/>
    <w:rsid w:val="00D8232B"/>
    <w:rsid w:val="00DD4AF0"/>
    <w:rsid w:val="00EC0E4F"/>
    <w:rsid w:val="00EC505B"/>
    <w:rsid w:val="00EE2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7B9DF-6DA7-4119-B1C7-3C7CDEE5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11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115"/>
    <w:pPr>
      <w:tabs>
        <w:tab w:val="center" w:pos="4513"/>
        <w:tab w:val="right" w:pos="9026"/>
      </w:tabs>
    </w:pPr>
  </w:style>
  <w:style w:type="character" w:customStyle="1" w:styleId="HeaderChar">
    <w:name w:val="Header Char"/>
    <w:basedOn w:val="DefaultParagraphFont"/>
    <w:link w:val="Header"/>
    <w:uiPriority w:val="99"/>
    <w:rsid w:val="004B6115"/>
    <w:rPr>
      <w:rFonts w:eastAsiaTheme="minorEastAsia"/>
      <w:sz w:val="24"/>
      <w:szCs w:val="24"/>
    </w:rPr>
  </w:style>
  <w:style w:type="character" w:styleId="Hyperlink">
    <w:name w:val="Hyperlink"/>
    <w:basedOn w:val="DefaultParagraphFont"/>
    <w:uiPriority w:val="99"/>
    <w:unhideWhenUsed/>
    <w:rsid w:val="004B6115"/>
    <w:rPr>
      <w:color w:val="0563C1" w:themeColor="hyperlink"/>
      <w:u w:val="single"/>
    </w:rPr>
  </w:style>
  <w:style w:type="paragraph" w:styleId="BodyText2">
    <w:name w:val="Body Text 2"/>
    <w:basedOn w:val="Normal"/>
    <w:link w:val="BodyText2Char"/>
    <w:rsid w:val="004B6115"/>
    <w:pPr>
      <w:spacing w:line="480" w:lineRule="auto"/>
      <w:ind w:firstLine="720"/>
    </w:pPr>
    <w:rPr>
      <w:rFonts w:ascii="Arial" w:eastAsia="Times New Roman" w:hAnsi="Arial" w:cs="Times New Roman"/>
      <w:szCs w:val="20"/>
    </w:rPr>
  </w:style>
  <w:style w:type="character" w:customStyle="1" w:styleId="BodyText2Char">
    <w:name w:val="Body Text 2 Char"/>
    <w:basedOn w:val="DefaultParagraphFont"/>
    <w:link w:val="BodyText2"/>
    <w:rsid w:val="004B6115"/>
    <w:rPr>
      <w:rFonts w:ascii="Arial" w:eastAsia="Times New Roman" w:hAnsi="Arial" w:cs="Times New Roman"/>
      <w:sz w:val="24"/>
      <w:szCs w:val="20"/>
    </w:rPr>
  </w:style>
  <w:style w:type="paragraph" w:styleId="Footer">
    <w:name w:val="footer"/>
    <w:basedOn w:val="Normal"/>
    <w:link w:val="FooterChar"/>
    <w:uiPriority w:val="99"/>
    <w:unhideWhenUsed/>
    <w:rsid w:val="00AB1195"/>
    <w:pPr>
      <w:tabs>
        <w:tab w:val="center" w:pos="4680"/>
        <w:tab w:val="right" w:pos="9360"/>
      </w:tabs>
    </w:pPr>
  </w:style>
  <w:style w:type="character" w:customStyle="1" w:styleId="FooterChar">
    <w:name w:val="Footer Char"/>
    <w:basedOn w:val="DefaultParagraphFont"/>
    <w:link w:val="Footer"/>
    <w:uiPriority w:val="99"/>
    <w:rsid w:val="00AB119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19</cp:revision>
  <dcterms:created xsi:type="dcterms:W3CDTF">2020-07-28T21:20:00Z</dcterms:created>
  <dcterms:modified xsi:type="dcterms:W3CDTF">2020-07-31T03:31:00Z</dcterms:modified>
</cp:coreProperties>
</file>