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5A7" w:rsidRPr="00EA2BA5" w:rsidRDefault="008E55A7" w:rsidP="008E55A7">
      <w:pPr>
        <w:spacing w:line="480" w:lineRule="auto"/>
        <w:rPr>
          <w:rFonts w:ascii="Times New Roman" w:eastAsiaTheme="minorHAnsi" w:hAnsi="Times New Roman"/>
          <w:b/>
          <w:sz w:val="24"/>
          <w:szCs w:val="24"/>
        </w:rPr>
      </w:pPr>
    </w:p>
    <w:p w:rsidR="00D83660" w:rsidRPr="00D83660" w:rsidRDefault="00D83660" w:rsidP="00D83660">
      <w:pPr>
        <w:spacing w:line="480" w:lineRule="auto"/>
        <w:rPr>
          <w:rFonts w:ascii="Times New Roman" w:eastAsia="Times New Roman" w:hAnsi="Times New Roman"/>
          <w:sz w:val="24"/>
          <w:szCs w:val="24"/>
        </w:rPr>
      </w:pPr>
      <w:r w:rsidRPr="00D83660">
        <w:rPr>
          <w:rFonts w:ascii="Times New Roman" w:eastAsia="Times New Roman" w:hAnsi="Times New Roman"/>
          <w:sz w:val="24"/>
          <w:szCs w:val="24"/>
        </w:rPr>
        <w:t>Name</w:t>
      </w:r>
    </w:p>
    <w:p w:rsidR="00D83660" w:rsidRPr="00D83660" w:rsidRDefault="00D83660" w:rsidP="00D83660">
      <w:pPr>
        <w:spacing w:line="480" w:lineRule="auto"/>
        <w:rPr>
          <w:rFonts w:ascii="Times New Roman" w:eastAsia="Times New Roman" w:hAnsi="Times New Roman"/>
          <w:sz w:val="24"/>
          <w:szCs w:val="24"/>
        </w:rPr>
      </w:pPr>
      <w:r w:rsidRPr="00D83660">
        <w:rPr>
          <w:rFonts w:ascii="Times New Roman" w:eastAsia="Times New Roman" w:hAnsi="Times New Roman"/>
          <w:sz w:val="24"/>
          <w:szCs w:val="24"/>
        </w:rPr>
        <w:t>Professor</w:t>
      </w:r>
      <w:bookmarkStart w:id="0" w:name="_GoBack"/>
      <w:bookmarkEnd w:id="0"/>
    </w:p>
    <w:p w:rsidR="00D83660" w:rsidRPr="00D83660" w:rsidRDefault="00D83660" w:rsidP="00D83660">
      <w:pPr>
        <w:spacing w:line="480" w:lineRule="auto"/>
        <w:rPr>
          <w:rFonts w:ascii="Times New Roman" w:eastAsia="Times New Roman" w:hAnsi="Times New Roman"/>
          <w:sz w:val="24"/>
          <w:szCs w:val="24"/>
        </w:rPr>
      </w:pPr>
      <w:r w:rsidRPr="00D83660">
        <w:rPr>
          <w:rFonts w:ascii="Times New Roman" w:eastAsia="Times New Roman" w:hAnsi="Times New Roman"/>
          <w:sz w:val="24"/>
          <w:szCs w:val="24"/>
        </w:rPr>
        <w:t>Course</w:t>
      </w:r>
    </w:p>
    <w:p w:rsidR="008E55A7" w:rsidRPr="00EA2BA5" w:rsidRDefault="00D83660" w:rsidP="008E55A7">
      <w:pPr>
        <w:spacing w:line="480" w:lineRule="auto"/>
        <w:rPr>
          <w:rFonts w:ascii="Times New Roman" w:eastAsia="Times New Roman" w:hAnsi="Times New Roman"/>
          <w:sz w:val="24"/>
          <w:szCs w:val="24"/>
        </w:rPr>
      </w:pPr>
      <w:r w:rsidRPr="00D83660">
        <w:rPr>
          <w:rFonts w:ascii="Times New Roman" w:eastAsia="Times New Roman" w:hAnsi="Times New Roman"/>
          <w:sz w:val="24"/>
          <w:szCs w:val="24"/>
        </w:rPr>
        <w:t>Date</w:t>
      </w:r>
    </w:p>
    <w:p w:rsidR="001A2AA3" w:rsidRPr="00EA2BA5" w:rsidRDefault="001A2AA3" w:rsidP="008E55A7">
      <w:pPr>
        <w:spacing w:line="480" w:lineRule="auto"/>
        <w:rPr>
          <w:rFonts w:ascii="Times New Roman" w:eastAsiaTheme="minorHAnsi" w:hAnsi="Times New Roman"/>
          <w:b/>
          <w:sz w:val="24"/>
          <w:szCs w:val="24"/>
        </w:rPr>
      </w:pPr>
      <w:r w:rsidRPr="00EA2BA5">
        <w:rPr>
          <w:rFonts w:ascii="Times New Roman" w:eastAsiaTheme="minorHAnsi" w:hAnsi="Times New Roman"/>
          <w:b/>
          <w:sz w:val="24"/>
          <w:szCs w:val="24"/>
        </w:rPr>
        <w:t xml:space="preserve">Erin </w:t>
      </w:r>
      <w:proofErr w:type="spellStart"/>
      <w:r w:rsidRPr="00EA2BA5">
        <w:rPr>
          <w:rFonts w:ascii="Times New Roman" w:eastAsiaTheme="minorHAnsi" w:hAnsi="Times New Roman"/>
          <w:b/>
          <w:sz w:val="24"/>
          <w:szCs w:val="24"/>
        </w:rPr>
        <w:t>Strotman</w:t>
      </w:r>
      <w:proofErr w:type="spellEnd"/>
      <w:r w:rsidRPr="00EA2BA5">
        <w:rPr>
          <w:rFonts w:ascii="Times New Roman" w:eastAsiaTheme="minorHAnsi" w:hAnsi="Times New Roman"/>
          <w:b/>
          <w:sz w:val="24"/>
          <w:szCs w:val="24"/>
        </w:rPr>
        <w:t xml:space="preserve"> </w:t>
      </w:r>
    </w:p>
    <w:p w:rsidR="001A2AA3" w:rsidRPr="00EA2BA5" w:rsidRDefault="001A2AA3" w:rsidP="008E55A7">
      <w:pPr>
        <w:spacing w:line="480" w:lineRule="auto"/>
        <w:ind w:firstLine="720"/>
        <w:rPr>
          <w:rFonts w:ascii="Times New Roman" w:eastAsiaTheme="minorHAnsi" w:hAnsi="Times New Roman"/>
          <w:sz w:val="24"/>
          <w:szCs w:val="24"/>
        </w:rPr>
      </w:pPr>
      <w:r w:rsidRPr="00EA2BA5">
        <w:rPr>
          <w:rFonts w:ascii="Times New Roman" w:eastAsiaTheme="minorHAnsi" w:hAnsi="Times New Roman"/>
          <w:sz w:val="24"/>
          <w:szCs w:val="24"/>
        </w:rPr>
        <w:t>Your effort for improving breathing during the public speaking is very okay. The only energy you need to put if to find an opportunity to talk in public to overcome the challenge.  Communication is the building block of once life it is, therefore, my advice for you to put effort no one is perfect but continues perfection will make you’re an excellent public speaker</w:t>
      </w:r>
      <w:r w:rsidR="00284810" w:rsidRPr="00EA2BA5">
        <w:rPr>
          <w:rFonts w:ascii="Times New Roman" w:eastAsiaTheme="minorHAnsi" w:hAnsi="Times New Roman"/>
          <w:sz w:val="24"/>
          <w:szCs w:val="24"/>
        </w:rPr>
        <w:t xml:space="preserve"> </w:t>
      </w:r>
      <w:r w:rsidR="00AB25AC" w:rsidRPr="00EA2BA5">
        <w:rPr>
          <w:rFonts w:ascii="Times New Roman" w:eastAsiaTheme="minorHAnsi" w:hAnsi="Times New Roman"/>
          <w:sz w:val="24"/>
          <w:szCs w:val="24"/>
        </w:rPr>
        <w:t>(</w:t>
      </w:r>
      <w:r w:rsidR="00284810" w:rsidRPr="00EA2BA5">
        <w:rPr>
          <w:rFonts w:ascii="Times New Roman" w:eastAsiaTheme="minorHAnsi" w:hAnsi="Times New Roman"/>
          <w:sz w:val="24"/>
          <w:szCs w:val="24"/>
        </w:rPr>
        <w:t xml:space="preserve"> </w:t>
      </w:r>
      <w:proofErr w:type="spellStart"/>
      <w:r w:rsidR="00284810" w:rsidRPr="00EA2BA5">
        <w:rPr>
          <w:rFonts w:ascii="Times New Roman" w:hAnsi="Times New Roman"/>
          <w:sz w:val="24"/>
          <w:szCs w:val="24"/>
        </w:rPr>
        <w:t>Certo</w:t>
      </w:r>
      <w:proofErr w:type="spellEnd"/>
      <w:r w:rsidR="00284810" w:rsidRPr="00EA2BA5">
        <w:rPr>
          <w:rFonts w:ascii="Times New Roman" w:hAnsi="Times New Roman"/>
          <w:sz w:val="24"/>
          <w:szCs w:val="24"/>
        </w:rPr>
        <w:t xml:space="preserve"> 2018)</w:t>
      </w:r>
      <w:r w:rsidRPr="00EA2BA5">
        <w:rPr>
          <w:rFonts w:ascii="Times New Roman" w:eastAsiaTheme="minorHAnsi" w:hAnsi="Times New Roman"/>
          <w:sz w:val="24"/>
          <w:szCs w:val="24"/>
        </w:rPr>
        <w:t>. Even during the professional business you still have to display expertise. Press on!!</w:t>
      </w:r>
    </w:p>
    <w:p w:rsidR="001A2AA3" w:rsidRPr="00EA2BA5" w:rsidRDefault="001A2AA3" w:rsidP="008E55A7">
      <w:pPr>
        <w:spacing w:line="480" w:lineRule="auto"/>
        <w:rPr>
          <w:rFonts w:ascii="Times New Roman" w:eastAsiaTheme="minorHAnsi" w:hAnsi="Times New Roman"/>
          <w:b/>
          <w:sz w:val="24"/>
          <w:szCs w:val="24"/>
        </w:rPr>
      </w:pPr>
      <w:r w:rsidRPr="00EA2BA5">
        <w:rPr>
          <w:rFonts w:ascii="Times New Roman" w:eastAsiaTheme="minorHAnsi" w:hAnsi="Times New Roman"/>
          <w:b/>
          <w:sz w:val="24"/>
          <w:szCs w:val="24"/>
        </w:rPr>
        <w:t>Tiffany Mullen</w:t>
      </w:r>
    </w:p>
    <w:p w:rsidR="001A2AA3" w:rsidRPr="00EA2BA5" w:rsidRDefault="001A2AA3" w:rsidP="006E7129">
      <w:pPr>
        <w:spacing w:line="480" w:lineRule="auto"/>
        <w:ind w:firstLine="720"/>
        <w:rPr>
          <w:rFonts w:ascii="Times New Roman" w:eastAsiaTheme="minorHAnsi" w:hAnsi="Times New Roman"/>
          <w:sz w:val="24"/>
          <w:szCs w:val="24"/>
        </w:rPr>
      </w:pPr>
      <w:r w:rsidRPr="00EA2BA5">
        <w:rPr>
          <w:rFonts w:ascii="Times New Roman" w:eastAsiaTheme="minorHAnsi" w:hAnsi="Times New Roman"/>
          <w:sz w:val="24"/>
          <w:szCs w:val="24"/>
        </w:rPr>
        <w:t xml:space="preserve">Well and well your effort to communicate is okay press on, your practice in the computer room was a golden opportunity to manifest improvement. Just take courage as your effective mechanism. If courage is your free portion, then be sure that all will be well. Press on! More practice will not only help you to overcome tense but a way of building audibility and eloquence. </w:t>
      </w:r>
    </w:p>
    <w:p w:rsidR="001A2AA3" w:rsidRPr="00EA2BA5" w:rsidRDefault="001A2AA3" w:rsidP="008E55A7">
      <w:pPr>
        <w:spacing w:line="480" w:lineRule="auto"/>
        <w:rPr>
          <w:rFonts w:ascii="Times New Roman" w:eastAsiaTheme="minorHAnsi" w:hAnsi="Times New Roman"/>
          <w:b/>
          <w:sz w:val="24"/>
          <w:szCs w:val="24"/>
        </w:rPr>
      </w:pPr>
      <w:proofErr w:type="spellStart"/>
      <w:r w:rsidRPr="00EA2BA5">
        <w:rPr>
          <w:rFonts w:ascii="Times New Roman" w:eastAsiaTheme="minorHAnsi" w:hAnsi="Times New Roman"/>
          <w:b/>
          <w:sz w:val="24"/>
          <w:szCs w:val="24"/>
        </w:rPr>
        <w:t>Mugo</w:t>
      </w:r>
      <w:proofErr w:type="spellEnd"/>
    </w:p>
    <w:p w:rsidR="001A2AA3" w:rsidRPr="00EA2BA5" w:rsidRDefault="001A2AA3" w:rsidP="006E7129">
      <w:pPr>
        <w:spacing w:line="480" w:lineRule="auto"/>
        <w:ind w:firstLine="720"/>
        <w:rPr>
          <w:rFonts w:ascii="Times New Roman" w:eastAsiaTheme="minorHAnsi" w:hAnsi="Times New Roman"/>
          <w:sz w:val="24"/>
          <w:szCs w:val="24"/>
        </w:rPr>
      </w:pPr>
      <w:r w:rsidRPr="00EA2BA5">
        <w:rPr>
          <w:rFonts w:ascii="Times New Roman" w:eastAsiaTheme="minorHAnsi" w:hAnsi="Times New Roman"/>
          <w:sz w:val="24"/>
          <w:szCs w:val="24"/>
        </w:rPr>
        <w:t xml:space="preserve">Yes indeed what you are saying is entirely correct, courage and can confidence is mandatory for any effective communication particular the public speaking. It is a precise manner of building trust in the communication process. Regarding your session during the method of </w:t>
      </w:r>
      <w:r w:rsidRPr="00EA2BA5">
        <w:rPr>
          <w:rFonts w:ascii="Times New Roman" w:eastAsiaTheme="minorHAnsi" w:hAnsi="Times New Roman"/>
          <w:sz w:val="24"/>
          <w:szCs w:val="24"/>
        </w:rPr>
        <w:lastRenderedPageBreak/>
        <w:t>relaying a message in the speech of addressing drug and substance abuse there is quite a challenge in building confidence while trying to clarify the ideas. There is over a manner in which you can do to improve your general weakness about the message delivered. Courage and confidence hold the water for successful message delivery</w:t>
      </w:r>
      <w:r w:rsidR="00D25795" w:rsidRPr="00EA2BA5">
        <w:rPr>
          <w:rFonts w:ascii="Times New Roman" w:eastAsiaTheme="minorHAnsi" w:hAnsi="Times New Roman"/>
          <w:sz w:val="24"/>
          <w:szCs w:val="24"/>
        </w:rPr>
        <w:t xml:space="preserve"> </w:t>
      </w:r>
      <w:proofErr w:type="spellStart"/>
      <w:r w:rsidR="00D25795" w:rsidRPr="00EA2BA5">
        <w:rPr>
          <w:rFonts w:ascii="Times New Roman" w:hAnsi="Times New Roman"/>
          <w:sz w:val="24"/>
          <w:szCs w:val="24"/>
        </w:rPr>
        <w:t>Haidet</w:t>
      </w:r>
      <w:proofErr w:type="spellEnd"/>
      <w:r w:rsidR="00D25795" w:rsidRPr="00EA2BA5">
        <w:rPr>
          <w:rFonts w:ascii="Times New Roman" w:hAnsi="Times New Roman"/>
          <w:sz w:val="24"/>
          <w:szCs w:val="24"/>
        </w:rPr>
        <w:t>, (</w:t>
      </w:r>
      <w:r w:rsidR="002C1290" w:rsidRPr="00EA2BA5">
        <w:rPr>
          <w:rFonts w:ascii="Times New Roman" w:hAnsi="Times New Roman"/>
          <w:sz w:val="24"/>
          <w:szCs w:val="24"/>
        </w:rPr>
        <w:t>Paul 2017)</w:t>
      </w:r>
      <w:r w:rsidRPr="00EA2BA5">
        <w:rPr>
          <w:rFonts w:ascii="Times New Roman" w:eastAsiaTheme="minorHAnsi" w:hAnsi="Times New Roman"/>
          <w:sz w:val="24"/>
          <w:szCs w:val="24"/>
        </w:rPr>
        <w:t xml:space="preserve">. The streamlining the voice and maintaining the highest level of eye contact carries the water for you. </w:t>
      </w:r>
    </w:p>
    <w:p w:rsidR="001A2AA3" w:rsidRPr="00EA2BA5" w:rsidRDefault="001A2AA3" w:rsidP="006E7129">
      <w:pPr>
        <w:spacing w:line="480" w:lineRule="auto"/>
        <w:ind w:firstLine="720"/>
        <w:rPr>
          <w:rFonts w:ascii="Times New Roman" w:eastAsiaTheme="minorHAnsi" w:hAnsi="Times New Roman"/>
          <w:sz w:val="24"/>
          <w:szCs w:val="24"/>
        </w:rPr>
      </w:pPr>
      <w:r w:rsidRPr="00EA2BA5">
        <w:rPr>
          <w:rFonts w:ascii="Times New Roman" w:eastAsiaTheme="minorHAnsi" w:hAnsi="Times New Roman"/>
          <w:sz w:val="24"/>
          <w:szCs w:val="24"/>
        </w:rPr>
        <w:t>Eye contact is sensitive all because it influences the effectiveness of the message being conveyed at a particular. The prior practice of public speaking is one mechanism of perfecting communication skills. What you have mentioned is helpful, when you practice communicating in the classroom, and your classmates can listen and give the immediate feedback by identifying the weak points. Another opportunity is getting involved in the group discussions. It helps in discovering the underlying weakness and as a result attracts progress. Perfection begins from here. The communication plan you have is the avenue of excellence be at the forefront of making the realization.</w:t>
      </w: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D16C2" w:rsidRPr="00EA2BA5" w:rsidRDefault="001D16C2" w:rsidP="008E55A7">
      <w:pPr>
        <w:spacing w:line="480" w:lineRule="auto"/>
        <w:rPr>
          <w:rFonts w:ascii="Times New Roman" w:eastAsiaTheme="minorHAnsi" w:hAnsi="Times New Roman"/>
          <w:sz w:val="24"/>
          <w:szCs w:val="24"/>
        </w:rPr>
      </w:pPr>
    </w:p>
    <w:p w:rsidR="001A2AA3" w:rsidRPr="00EA2BA5" w:rsidRDefault="001D16C2" w:rsidP="001D16C2">
      <w:pPr>
        <w:spacing w:line="480" w:lineRule="auto"/>
        <w:jc w:val="center"/>
        <w:rPr>
          <w:rFonts w:ascii="Times New Roman" w:eastAsiaTheme="minorHAnsi" w:hAnsi="Times New Roman"/>
          <w:sz w:val="24"/>
          <w:szCs w:val="24"/>
        </w:rPr>
      </w:pPr>
      <w:r w:rsidRPr="00EA2BA5">
        <w:rPr>
          <w:rFonts w:ascii="Times New Roman" w:eastAsiaTheme="minorHAnsi" w:hAnsi="Times New Roman"/>
          <w:sz w:val="24"/>
          <w:szCs w:val="24"/>
        </w:rPr>
        <w:t>Work Cited</w:t>
      </w:r>
    </w:p>
    <w:p w:rsidR="00B76B6F" w:rsidRPr="00EA2BA5" w:rsidRDefault="00470D91" w:rsidP="008E55A7">
      <w:pPr>
        <w:spacing w:line="480" w:lineRule="auto"/>
        <w:rPr>
          <w:rFonts w:ascii="Times New Roman" w:hAnsi="Times New Roman"/>
          <w:sz w:val="24"/>
          <w:szCs w:val="24"/>
        </w:rPr>
      </w:pPr>
      <w:proofErr w:type="spellStart"/>
      <w:r w:rsidRPr="00EA2BA5">
        <w:rPr>
          <w:rFonts w:ascii="Times New Roman" w:hAnsi="Times New Roman"/>
          <w:sz w:val="24"/>
          <w:szCs w:val="24"/>
        </w:rPr>
        <w:t>Certo</w:t>
      </w:r>
      <w:proofErr w:type="spellEnd"/>
      <w:r w:rsidRPr="00EA2BA5">
        <w:rPr>
          <w:rFonts w:ascii="Times New Roman" w:hAnsi="Times New Roman"/>
          <w:sz w:val="24"/>
          <w:szCs w:val="24"/>
        </w:rPr>
        <w:t xml:space="preserve">, Samuel C. </w:t>
      </w:r>
      <w:r w:rsidRPr="00EA2BA5">
        <w:rPr>
          <w:rFonts w:ascii="Times New Roman" w:hAnsi="Times New Roman"/>
          <w:i/>
          <w:iCs/>
          <w:sz w:val="24"/>
          <w:szCs w:val="24"/>
        </w:rPr>
        <w:t>Supervision: Concepts and skill-building</w:t>
      </w:r>
      <w:r w:rsidRPr="00EA2BA5">
        <w:rPr>
          <w:rFonts w:ascii="Times New Roman" w:hAnsi="Times New Roman"/>
          <w:sz w:val="24"/>
          <w:szCs w:val="24"/>
        </w:rPr>
        <w:t xml:space="preserve">. </w:t>
      </w:r>
      <w:proofErr w:type="gramStart"/>
      <w:r w:rsidRPr="00EA2BA5">
        <w:rPr>
          <w:rFonts w:ascii="Times New Roman" w:hAnsi="Times New Roman"/>
          <w:sz w:val="24"/>
          <w:szCs w:val="24"/>
        </w:rPr>
        <w:t>McGraw-Hill Education, 2018.</w:t>
      </w:r>
      <w:proofErr w:type="gramEnd"/>
    </w:p>
    <w:p w:rsidR="00E70289" w:rsidRPr="00EA2BA5" w:rsidRDefault="00715A33" w:rsidP="008E55A7">
      <w:pPr>
        <w:spacing w:line="480" w:lineRule="auto"/>
        <w:rPr>
          <w:rFonts w:ascii="Times New Roman" w:hAnsi="Times New Roman"/>
          <w:sz w:val="24"/>
          <w:szCs w:val="24"/>
        </w:rPr>
      </w:pPr>
      <w:proofErr w:type="spellStart"/>
      <w:r w:rsidRPr="00EA2BA5">
        <w:rPr>
          <w:rFonts w:ascii="Times New Roman" w:hAnsi="Times New Roman"/>
          <w:sz w:val="24"/>
          <w:szCs w:val="24"/>
        </w:rPr>
        <w:t>Haidet</w:t>
      </w:r>
      <w:proofErr w:type="spellEnd"/>
      <w:r w:rsidRPr="00EA2BA5">
        <w:rPr>
          <w:rFonts w:ascii="Times New Roman" w:hAnsi="Times New Roman"/>
          <w:sz w:val="24"/>
          <w:szCs w:val="24"/>
        </w:rPr>
        <w:t xml:space="preserve">, Paul, et al. "Using Jazz as a Metaphor to Teach Improvisational Communication Skills." </w:t>
      </w:r>
    </w:p>
    <w:p w:rsidR="00715A33" w:rsidRPr="00EA2BA5" w:rsidRDefault="00715A33" w:rsidP="00E70289">
      <w:pPr>
        <w:spacing w:line="480" w:lineRule="auto"/>
        <w:ind w:firstLine="720"/>
        <w:rPr>
          <w:rFonts w:ascii="Times New Roman" w:hAnsi="Times New Roman"/>
          <w:sz w:val="24"/>
          <w:szCs w:val="24"/>
        </w:rPr>
      </w:pPr>
      <w:proofErr w:type="gramStart"/>
      <w:r w:rsidRPr="00EA2BA5">
        <w:rPr>
          <w:rFonts w:ascii="Times New Roman" w:hAnsi="Times New Roman"/>
          <w:i/>
          <w:iCs/>
          <w:sz w:val="24"/>
          <w:szCs w:val="24"/>
        </w:rPr>
        <w:t>Healthcare</w:t>
      </w:r>
      <w:r w:rsidRPr="00EA2BA5">
        <w:rPr>
          <w:rFonts w:ascii="Times New Roman" w:hAnsi="Times New Roman"/>
          <w:sz w:val="24"/>
          <w:szCs w:val="24"/>
        </w:rPr>
        <w:t>.</w:t>
      </w:r>
      <w:proofErr w:type="gramEnd"/>
      <w:r w:rsidRPr="00EA2BA5">
        <w:rPr>
          <w:rFonts w:ascii="Times New Roman" w:hAnsi="Times New Roman"/>
          <w:sz w:val="24"/>
          <w:szCs w:val="24"/>
        </w:rPr>
        <w:t xml:space="preserve"> </w:t>
      </w:r>
      <w:proofErr w:type="gramStart"/>
      <w:r w:rsidRPr="00EA2BA5">
        <w:rPr>
          <w:rFonts w:ascii="Times New Roman" w:hAnsi="Times New Roman"/>
          <w:sz w:val="24"/>
          <w:szCs w:val="24"/>
        </w:rPr>
        <w:t>Vol. 5.</w:t>
      </w:r>
      <w:proofErr w:type="gramEnd"/>
      <w:r w:rsidRPr="00EA2BA5">
        <w:rPr>
          <w:rFonts w:ascii="Times New Roman" w:hAnsi="Times New Roman"/>
          <w:sz w:val="24"/>
          <w:szCs w:val="24"/>
        </w:rPr>
        <w:t xml:space="preserve"> </w:t>
      </w:r>
      <w:proofErr w:type="gramStart"/>
      <w:r w:rsidRPr="00EA2BA5">
        <w:rPr>
          <w:rFonts w:ascii="Times New Roman" w:hAnsi="Times New Roman"/>
          <w:sz w:val="24"/>
          <w:szCs w:val="24"/>
        </w:rPr>
        <w:t>No. 3.</w:t>
      </w:r>
      <w:proofErr w:type="gramEnd"/>
      <w:r w:rsidRPr="00EA2BA5">
        <w:rPr>
          <w:rFonts w:ascii="Times New Roman" w:hAnsi="Times New Roman"/>
          <w:sz w:val="24"/>
          <w:szCs w:val="24"/>
        </w:rPr>
        <w:t xml:space="preserve"> Multidisciplinary Digital Publishing Institute, 2017.</w:t>
      </w:r>
    </w:p>
    <w:p w:rsidR="00715A33" w:rsidRPr="00EA2BA5" w:rsidRDefault="00715A33" w:rsidP="008E55A7">
      <w:pPr>
        <w:spacing w:line="480" w:lineRule="auto"/>
        <w:rPr>
          <w:rFonts w:ascii="Times New Roman" w:hAnsi="Times New Roman"/>
          <w:sz w:val="24"/>
          <w:szCs w:val="24"/>
        </w:rPr>
      </w:pPr>
    </w:p>
    <w:sectPr w:rsidR="00715A33" w:rsidRPr="00EA2B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5B3" w:rsidRDefault="00C375B3" w:rsidP="00235916">
      <w:pPr>
        <w:spacing w:after="0" w:line="240" w:lineRule="auto"/>
      </w:pPr>
      <w:r>
        <w:separator/>
      </w:r>
    </w:p>
  </w:endnote>
  <w:endnote w:type="continuationSeparator" w:id="0">
    <w:p w:rsidR="00C375B3" w:rsidRDefault="00C375B3" w:rsidP="00235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5B3" w:rsidRDefault="00C375B3" w:rsidP="00235916">
      <w:pPr>
        <w:spacing w:after="0" w:line="240" w:lineRule="auto"/>
      </w:pPr>
      <w:r>
        <w:separator/>
      </w:r>
    </w:p>
  </w:footnote>
  <w:footnote w:type="continuationSeparator" w:id="0">
    <w:p w:rsidR="00C375B3" w:rsidRDefault="00C375B3" w:rsidP="002359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708905"/>
      <w:docPartObj>
        <w:docPartGallery w:val="Page Numbers (Top of Page)"/>
        <w:docPartUnique/>
      </w:docPartObj>
    </w:sdtPr>
    <w:sdtEndPr>
      <w:rPr>
        <w:noProof/>
      </w:rPr>
    </w:sdtEndPr>
    <w:sdtContent>
      <w:p w:rsidR="00235916" w:rsidRDefault="00235916">
        <w:pPr>
          <w:pStyle w:val="Header"/>
          <w:jc w:val="right"/>
        </w:pPr>
        <w:r>
          <w:t xml:space="preserve">SURNAME      </w:t>
        </w:r>
        <w:r>
          <w:fldChar w:fldCharType="begin"/>
        </w:r>
        <w:r>
          <w:instrText xml:space="preserve"> PAGE   \* MERGEFORMAT </w:instrText>
        </w:r>
        <w:r>
          <w:fldChar w:fldCharType="separate"/>
        </w:r>
        <w:r w:rsidR="006E7129">
          <w:rPr>
            <w:noProof/>
          </w:rPr>
          <w:t>1</w:t>
        </w:r>
        <w:r>
          <w:rPr>
            <w:noProof/>
          </w:rPr>
          <w:fldChar w:fldCharType="end"/>
        </w:r>
      </w:p>
    </w:sdtContent>
  </w:sdt>
  <w:p w:rsidR="00235916" w:rsidRDefault="00235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50D"/>
    <w:rsid w:val="001A2AA3"/>
    <w:rsid w:val="001A650D"/>
    <w:rsid w:val="001D16C2"/>
    <w:rsid w:val="00212681"/>
    <w:rsid w:val="00235916"/>
    <w:rsid w:val="00284653"/>
    <w:rsid w:val="00284810"/>
    <w:rsid w:val="002A0C90"/>
    <w:rsid w:val="002C1290"/>
    <w:rsid w:val="00470D91"/>
    <w:rsid w:val="00473D93"/>
    <w:rsid w:val="00503359"/>
    <w:rsid w:val="0061021C"/>
    <w:rsid w:val="006E7129"/>
    <w:rsid w:val="00715A33"/>
    <w:rsid w:val="008D03EA"/>
    <w:rsid w:val="008E55A7"/>
    <w:rsid w:val="00AB25AC"/>
    <w:rsid w:val="00AC704A"/>
    <w:rsid w:val="00B76B6F"/>
    <w:rsid w:val="00C375B3"/>
    <w:rsid w:val="00D25795"/>
    <w:rsid w:val="00D83660"/>
    <w:rsid w:val="00DA2B2D"/>
    <w:rsid w:val="00E70289"/>
    <w:rsid w:val="00EA2BA5"/>
    <w:rsid w:val="00F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916"/>
    <w:rPr>
      <w:rFonts w:ascii="Calibri" w:eastAsia="Calibri" w:hAnsi="Calibri" w:cs="Times New Roman"/>
    </w:rPr>
  </w:style>
  <w:style w:type="paragraph" w:styleId="Footer">
    <w:name w:val="footer"/>
    <w:basedOn w:val="Normal"/>
    <w:link w:val="FooterChar"/>
    <w:uiPriority w:val="99"/>
    <w:unhideWhenUsed/>
    <w:rsid w:val="00235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91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916"/>
    <w:rPr>
      <w:rFonts w:ascii="Calibri" w:eastAsia="Calibri" w:hAnsi="Calibri" w:cs="Times New Roman"/>
    </w:rPr>
  </w:style>
  <w:style w:type="paragraph" w:styleId="Footer">
    <w:name w:val="footer"/>
    <w:basedOn w:val="Normal"/>
    <w:link w:val="FooterChar"/>
    <w:uiPriority w:val="99"/>
    <w:unhideWhenUsed/>
    <w:rsid w:val="00235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91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7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Mutuku</dc:creator>
  <cp:lastModifiedBy>Mutuku</cp:lastModifiedBy>
  <cp:revision>2</cp:revision>
  <cp:lastPrinted>2018-05-07T10:14:00Z</cp:lastPrinted>
  <dcterms:created xsi:type="dcterms:W3CDTF">2018-05-07T12:58:00Z</dcterms:created>
  <dcterms:modified xsi:type="dcterms:W3CDTF">2018-05-07T12:58:00Z</dcterms:modified>
</cp:coreProperties>
</file>