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31CA0" w14:textId="3E95D594" w:rsidR="00E527FC" w:rsidRDefault="002755FC" w:rsidP="00E527F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Pr>
          <w:rFonts w:ascii="Helvetica" w:eastAsia="Times New Roman" w:hAnsi="Helvetica" w:cs="Helvetica"/>
          <w:color w:val="2D3B45"/>
          <w:sz w:val="24"/>
          <w:szCs w:val="24"/>
        </w:rPr>
        <w:t>-</w:t>
      </w:r>
      <w:r w:rsidRPr="00E527FC">
        <w:rPr>
          <w:rFonts w:ascii="Helvetica" w:eastAsia="Times New Roman" w:hAnsi="Helvetica" w:cs="Helvetica"/>
          <w:color w:val="2D3B45"/>
          <w:sz w:val="24"/>
          <w:szCs w:val="24"/>
        </w:rPr>
        <w:t>State your personality type, and briefly describe the characteristics commonly associated with your type.</w:t>
      </w:r>
    </w:p>
    <w:p w14:paraId="46373A8B" w14:textId="4A507598" w:rsidR="00E527FC" w:rsidRPr="00E527FC" w:rsidRDefault="002755FC" w:rsidP="00E527FC">
      <w:pPr>
        <w:pStyle w:val="ListParagraph"/>
        <w:numPr>
          <w:ilvl w:val="1"/>
          <w:numId w:val="1"/>
        </w:numPr>
      </w:pPr>
      <w:r>
        <w:rPr>
          <w:rFonts w:ascii="Arial" w:hAnsi="Arial" w:cs="Arial"/>
          <w:color w:val="727272"/>
          <w:spacing w:val="8"/>
          <w:sz w:val="20"/>
          <w:szCs w:val="20"/>
          <w:shd w:val="clear" w:color="auto" w:fill="FFFFFF"/>
        </w:rPr>
        <w:t xml:space="preserve">My personality type is </w:t>
      </w:r>
      <w:r w:rsidRPr="00E527FC">
        <w:rPr>
          <w:rFonts w:ascii="Arial" w:hAnsi="Arial" w:cs="Arial"/>
          <w:color w:val="727272"/>
          <w:spacing w:val="8"/>
          <w:sz w:val="20"/>
          <w:szCs w:val="20"/>
          <w:shd w:val="clear" w:color="auto" w:fill="FFFFFF"/>
        </w:rPr>
        <w:t>INTJ</w:t>
      </w:r>
      <w:r>
        <w:rPr>
          <w:rFonts w:ascii="Arial" w:hAnsi="Arial" w:cs="Arial"/>
          <w:color w:val="727272"/>
          <w:spacing w:val="8"/>
          <w:sz w:val="20"/>
          <w:szCs w:val="20"/>
          <w:shd w:val="clear" w:color="auto" w:fill="FFFFFF"/>
        </w:rPr>
        <w:t>. Some characteristics</w:t>
      </w:r>
      <w:r w:rsidRPr="00E527FC">
        <w:rPr>
          <w:rFonts w:ascii="Arial" w:hAnsi="Arial" w:cs="Arial"/>
          <w:color w:val="727272"/>
          <w:spacing w:val="8"/>
          <w:sz w:val="20"/>
          <w:szCs w:val="20"/>
          <w:shd w:val="clear" w:color="auto" w:fill="FFFFFF"/>
        </w:rPr>
        <w:t xml:space="preserve"> are analytical problem-solvers, eager to improve systems and processes with their innovative ideas. They have a talent for seeing possibilities for improvement, whether at work, at home, or in themselves.</w:t>
      </w:r>
    </w:p>
    <w:p w14:paraId="5BAE134B" w14:textId="0BBC36AB" w:rsidR="00E527FC" w:rsidRDefault="002755FC" w:rsidP="00E527FC">
      <w:pPr>
        <w:numPr>
          <w:ilvl w:val="0"/>
          <w:numId w:val="1"/>
        </w:numPr>
        <w:shd w:val="clear" w:color="auto" w:fill="FFFFFF"/>
        <w:spacing w:before="100" w:beforeAutospacing="1" w:after="0" w:afterAutospacing="1"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Identify the personality type that is the </w:t>
      </w:r>
      <w:r w:rsidRPr="00E527FC">
        <w:rPr>
          <w:rFonts w:ascii="Helvetica" w:eastAsia="Times New Roman" w:hAnsi="Helvetica" w:cs="Helvetica"/>
          <w:i/>
          <w:iCs/>
          <w:color w:val="2D3B45"/>
          <w:sz w:val="24"/>
          <w:szCs w:val="24"/>
        </w:rPr>
        <w:t>direct o</w:t>
      </w:r>
      <w:r w:rsidRPr="00E527FC">
        <w:rPr>
          <w:rFonts w:ascii="Helvetica" w:eastAsia="Times New Roman" w:hAnsi="Helvetica" w:cs="Helvetica"/>
          <w:i/>
          <w:iCs/>
          <w:color w:val="2D3B45"/>
          <w:sz w:val="24"/>
          <w:szCs w:val="24"/>
        </w:rPr>
        <w:t>pposite</w:t>
      </w:r>
      <w:r w:rsidRPr="00E527FC">
        <w:rPr>
          <w:rFonts w:ascii="Helvetica" w:eastAsia="Times New Roman" w:hAnsi="Helvetica" w:cs="Helvetica"/>
          <w:color w:val="2D3B45"/>
          <w:sz w:val="24"/>
          <w:szCs w:val="24"/>
        </w:rPr>
        <w:t> of your personality type (for example, if you are an ISTJ, the direct opposite would be an ENFP). Briefly describe the characteristics commonly associated with this personality type.</w:t>
      </w:r>
    </w:p>
    <w:p w14:paraId="4E89E78E" w14:textId="40E7988B" w:rsidR="00E527FC" w:rsidRPr="006E730F" w:rsidRDefault="002755FC" w:rsidP="00E527FC">
      <w:pPr>
        <w:pStyle w:val="ListParagraph"/>
        <w:numPr>
          <w:ilvl w:val="1"/>
          <w:numId w:val="1"/>
        </w:numPr>
        <w:shd w:val="clear" w:color="auto" w:fill="FFFFFF"/>
        <w:spacing w:before="100" w:beforeAutospacing="1" w:after="0" w:afterAutospacing="1" w:line="240" w:lineRule="auto"/>
        <w:rPr>
          <w:rFonts w:ascii="Helvetica" w:eastAsia="Times New Roman" w:hAnsi="Helvetica" w:cs="Helvetica"/>
          <w:color w:val="2D3B45"/>
          <w:sz w:val="20"/>
          <w:szCs w:val="20"/>
        </w:rPr>
      </w:pPr>
      <w:r w:rsidRPr="006E730F">
        <w:rPr>
          <w:rFonts w:ascii="Arial" w:hAnsi="Arial" w:cs="Arial"/>
          <w:color w:val="727272"/>
          <w:spacing w:val="2"/>
          <w:sz w:val="20"/>
          <w:szCs w:val="20"/>
          <w:shd w:val="clear" w:color="auto" w:fill="FFFFFF"/>
        </w:rPr>
        <w:t>ESTP is the direct opposite of my personality type. Some of the c</w:t>
      </w:r>
      <w:r w:rsidRPr="006E730F">
        <w:rPr>
          <w:rFonts w:ascii="Arial" w:hAnsi="Arial" w:cs="Arial"/>
          <w:color w:val="727272"/>
          <w:spacing w:val="2"/>
          <w:sz w:val="20"/>
          <w:szCs w:val="20"/>
          <w:shd w:val="clear" w:color="auto" w:fill="FFFFFF"/>
        </w:rPr>
        <w:t xml:space="preserve">haracteristics associated with this personality type is that they </w:t>
      </w:r>
      <w:r w:rsidRPr="006E730F">
        <w:rPr>
          <w:rFonts w:ascii="Arial" w:hAnsi="Arial" w:cs="Arial"/>
          <w:color w:val="727272"/>
          <w:spacing w:val="3"/>
          <w:sz w:val="20"/>
          <w:szCs w:val="20"/>
          <w:shd w:val="clear" w:color="auto" w:fill="FFFFFF"/>
        </w:rPr>
        <w:t>are energetic thrill seekers who are at their best when putting out fires, whether literal or metaphorical. They bring a sense of dynamic energy to their interactions with others and the wor</w:t>
      </w:r>
      <w:r w:rsidRPr="006E730F">
        <w:rPr>
          <w:rFonts w:ascii="Arial" w:hAnsi="Arial" w:cs="Arial"/>
          <w:color w:val="727272"/>
          <w:spacing w:val="3"/>
          <w:sz w:val="20"/>
          <w:szCs w:val="20"/>
          <w:shd w:val="clear" w:color="auto" w:fill="FFFFFF"/>
        </w:rPr>
        <w:t>ld around them. They assess situations quickly and move adeptly to respond to immediate problems with practical solutions.</w:t>
      </w:r>
    </w:p>
    <w:p w14:paraId="16A66648" w14:textId="33FC7961" w:rsidR="00123526" w:rsidRDefault="002755FC" w:rsidP="00123526">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 xml:space="preserve">What challenges might you encounter when working with and managing an employee with this personality type? How would you </w:t>
      </w:r>
      <w:r w:rsidRPr="00E527FC">
        <w:rPr>
          <w:rFonts w:ascii="Helvetica" w:eastAsia="Times New Roman" w:hAnsi="Helvetica" w:cs="Helvetica"/>
          <w:color w:val="2D3B45"/>
          <w:sz w:val="24"/>
          <w:szCs w:val="24"/>
        </w:rPr>
        <w:t>attempt to overcome these challenges? </w:t>
      </w:r>
    </w:p>
    <w:p w14:paraId="77C9518E" w14:textId="69DA5B02" w:rsidR="00123526" w:rsidRDefault="002755FC" w:rsidP="00123526">
      <w:pPr>
        <w:pStyle w:val="ListParagraph"/>
        <w:numPr>
          <w:ilvl w:val="1"/>
          <w:numId w:val="1"/>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w:t>
      </w:r>
    </w:p>
    <w:p w14:paraId="78E23CAE" w14:textId="1A3EE110" w:rsidR="00123526" w:rsidRDefault="002755FC">
      <w:pPr>
        <w:rPr>
          <w:rFonts w:ascii="Helvetica" w:eastAsia="Times New Roman" w:hAnsi="Helvetica" w:cs="Helvetica"/>
          <w:color w:val="2D3B45"/>
          <w:sz w:val="24"/>
          <w:szCs w:val="24"/>
        </w:rPr>
      </w:pPr>
      <w:r>
        <w:rPr>
          <w:rFonts w:ascii="Helvetica" w:eastAsia="Times New Roman" w:hAnsi="Helvetica" w:cs="Helvetica"/>
          <w:color w:val="2D3B45"/>
          <w:sz w:val="24"/>
          <w:szCs w:val="24"/>
        </w:rPr>
        <w:br w:type="page"/>
      </w:r>
    </w:p>
    <w:p w14:paraId="72C234FA" w14:textId="77777777" w:rsidR="00123526" w:rsidRDefault="002755FC" w:rsidP="00123526">
      <w:pPr>
        <w:pStyle w:val="Heading1"/>
        <w:shd w:val="clear" w:color="auto" w:fill="7489D8"/>
        <w:spacing w:before="0"/>
        <w:jc w:val="center"/>
        <w:rPr>
          <w:color w:val="FFFFFF"/>
          <w:spacing w:val="2"/>
          <w:sz w:val="60"/>
          <w:szCs w:val="60"/>
        </w:rPr>
      </w:pPr>
      <w:r>
        <w:rPr>
          <w:color w:val="FFFFFF"/>
          <w:spacing w:val="2"/>
          <w:sz w:val="60"/>
          <w:szCs w:val="60"/>
        </w:rPr>
        <w:t>Compatibility </w:t>
      </w:r>
    </w:p>
    <w:p w14:paraId="3605D5DA" w14:textId="55991BD4"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Are </w:t>
      </w:r>
      <w:hyperlink r:id="rId5" w:history="1">
        <w:r w:rsidRPr="006E730F">
          <w:rPr>
            <w:rFonts w:ascii="Arial" w:eastAsia="Times New Roman" w:hAnsi="Arial" w:cs="Arial"/>
            <w:b/>
            <w:bCs/>
            <w:caps/>
            <w:color w:val="EDB61B"/>
            <w:spacing w:val="2"/>
            <w:sz w:val="23"/>
            <w:szCs w:val="23"/>
          </w:rPr>
          <w:t>INTJ</w:t>
        </w:r>
      </w:hyperlink>
      <w:r w:rsidRPr="006E730F">
        <w:rPr>
          <w:rFonts w:ascii="Arial" w:eastAsia="Times New Roman" w:hAnsi="Arial" w:cs="Arial"/>
          <w:color w:val="727272"/>
          <w:spacing w:val="2"/>
          <w:sz w:val="23"/>
          <w:szCs w:val="23"/>
        </w:rPr>
        <w:t> and </w:t>
      </w:r>
      <w:hyperlink r:id="rId6" w:history="1">
        <w:r w:rsidRPr="006E730F">
          <w:rPr>
            <w:rFonts w:ascii="Arial" w:eastAsia="Times New Roman" w:hAnsi="Arial" w:cs="Arial"/>
            <w:b/>
            <w:bCs/>
            <w:caps/>
            <w:color w:val="EDB61B"/>
            <w:spacing w:val="2"/>
            <w:sz w:val="23"/>
            <w:szCs w:val="23"/>
          </w:rPr>
          <w:t>ESTP</w:t>
        </w:r>
      </w:hyperlink>
      <w:r w:rsidRPr="006E730F">
        <w:rPr>
          <w:rFonts w:ascii="Arial" w:eastAsia="Times New Roman" w:hAnsi="Arial" w:cs="Arial"/>
          <w:color w:val="727272"/>
          <w:spacing w:val="2"/>
          <w:sz w:val="23"/>
          <w:szCs w:val="23"/>
        </w:rPr>
        <w:t> personality types compatible? See how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s </w:t>
      </w:r>
      <w:r w:rsidRPr="006E730F">
        <w:rPr>
          <w:rFonts w:ascii="Arial" w:eastAsia="Times New Roman" w:hAnsi="Arial" w:cs="Arial"/>
          <w:color w:val="727272"/>
          <w:spacing w:val="2"/>
          <w:sz w:val="23"/>
          <w:szCs w:val="23"/>
        </w:rPr>
        <w:t>get along in this guide to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relationships. If you're an INTJ in a relationship with an ESTP, discover how you'll communicate, interact, and relate to each other in daily life.</w:t>
      </w:r>
    </w:p>
    <w:p w14:paraId="18E9E776" w14:textId="77777777" w:rsidR="006E730F" w:rsidRPr="006E730F" w:rsidRDefault="002755FC"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How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Get Along</w:t>
      </w:r>
    </w:p>
    <w:p w14:paraId="6061567C"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s have some common </w:t>
      </w:r>
      <w:r w:rsidRPr="006E730F">
        <w:rPr>
          <w:rFonts w:ascii="Arial" w:eastAsia="Times New Roman" w:hAnsi="Arial" w:cs="Arial"/>
          <w:color w:val="727272"/>
          <w:spacing w:val="2"/>
          <w:sz w:val="23"/>
          <w:szCs w:val="23"/>
        </w:rPr>
        <w:t>themes that often arise when they get to know each other.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you'll want to keep these issues in mind when you get to know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w:t>
      </w:r>
    </w:p>
    <w:p w14:paraId="113FAADE"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As an Intuitive Thinking type, you approach relationships a little differently than the average person. You have a </w:t>
      </w:r>
      <w:r w:rsidRPr="006E730F">
        <w:rPr>
          <w:rFonts w:ascii="Arial" w:eastAsia="Times New Roman" w:hAnsi="Arial" w:cs="Arial"/>
          <w:color w:val="727272"/>
          <w:spacing w:val="2"/>
          <w:sz w:val="23"/>
          <w:szCs w:val="23"/>
        </w:rPr>
        <w:t>lively mind and an appetite for ideas. More than any other type, you like to spend time with people who can keep up with you mentally and who expose you to new ideas and worldviews. Ultimately, what you are looking for in relationships is intellectual stim</w:t>
      </w:r>
      <w:r w:rsidRPr="006E730F">
        <w:rPr>
          <w:rFonts w:ascii="Arial" w:eastAsia="Times New Roman" w:hAnsi="Arial" w:cs="Arial"/>
          <w:color w:val="727272"/>
          <w:spacing w:val="2"/>
          <w:sz w:val="23"/>
          <w:szCs w:val="23"/>
        </w:rPr>
        <w:t>ulation—although you also appreciate people who can draw out your softer side.</w:t>
      </w:r>
    </w:p>
    <w:p w14:paraId="528AB5A1"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Your counterpart is a Sensing Perceiver type, which means their core focus is enjoying the moment. In relationships, this means that they look for people that they have an easy </w:t>
      </w:r>
      <w:r w:rsidRPr="006E730F">
        <w:rPr>
          <w:rFonts w:ascii="Arial" w:eastAsia="Times New Roman" w:hAnsi="Arial" w:cs="Arial"/>
          <w:color w:val="727272"/>
          <w:spacing w:val="2"/>
          <w:sz w:val="23"/>
          <w:szCs w:val="23"/>
        </w:rPr>
        <w:t>synergy with, and often prioritize one thing: FUN. As an SP type, your counterpart doesn't think too hard about whether they connect with other people on a deep level. They're simply looking for companions to keep them company on this crazy ride called lif</w:t>
      </w:r>
      <w:r w:rsidRPr="006E730F">
        <w:rPr>
          <w:rFonts w:ascii="Arial" w:eastAsia="Times New Roman" w:hAnsi="Arial" w:cs="Arial"/>
          <w:color w:val="727272"/>
          <w:spacing w:val="2"/>
          <w:sz w:val="23"/>
          <w:szCs w:val="23"/>
        </w:rPr>
        <w:t>e.</w:t>
      </w:r>
    </w:p>
    <w:p w14:paraId="2E66B70F"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You're likely to be of two minds when you first meet this person. On the one hand, they may strike you as quite uncomplicated—which you don't necessarily see as a good thing. You may question if they are interesting enough to get to know. On the other h</w:t>
      </w:r>
      <w:r w:rsidRPr="006E730F">
        <w:rPr>
          <w:rFonts w:ascii="Arial" w:eastAsia="Times New Roman" w:hAnsi="Arial" w:cs="Arial"/>
          <w:color w:val="727272"/>
          <w:spacing w:val="2"/>
          <w:sz w:val="23"/>
          <w:szCs w:val="23"/>
        </w:rPr>
        <w:t>and, it doesn't escape you that this person seems to be enjoying life quite a bit, and you'll probably be curious to find out if they know something you don't. Although you have obvious differences, you may find yourself wanting to learn more.</w:t>
      </w:r>
    </w:p>
    <w:p w14:paraId="35897E8F" w14:textId="34BCB80C"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tend to </w:t>
      </w:r>
      <w:r w:rsidRPr="006E730F">
        <w:rPr>
          <w:rFonts w:ascii="Arial" w:eastAsia="Times New Roman" w:hAnsi="Arial" w:cs="Arial"/>
          <w:color w:val="727272"/>
          <w:spacing w:val="2"/>
          <w:sz w:val="23"/>
          <w:szCs w:val="23"/>
        </w:rPr>
        <w:t>be imaginative, unconventional, and interested in innovation. You think deeply and enjoy playing with ideas. You rarely take anything at face value and enjoy analyzing and even arguing as an intellectual exercise. Because you are so forward-thinking, you s</w:t>
      </w:r>
      <w:r w:rsidRPr="006E730F">
        <w:rPr>
          <w:rFonts w:ascii="Arial" w:eastAsia="Times New Roman" w:hAnsi="Arial" w:cs="Arial"/>
          <w:color w:val="727272"/>
          <w:spacing w:val="2"/>
          <w:sz w:val="23"/>
          <w:szCs w:val="23"/>
        </w:rPr>
        <w:t>ometimes you get caught up in your imagination and lose track of real life.</w:t>
      </w:r>
    </w:p>
    <w:p w14:paraId="76C9120E" w14:textId="1FECBDC1"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In contrast, your counterpart is all about action. They live in the moment, not in their head, and like to get things done. They have little interest in fantasy and like to stay fi</w:t>
      </w:r>
      <w:r w:rsidRPr="006E730F">
        <w:rPr>
          <w:rFonts w:ascii="Arial" w:eastAsia="Times New Roman" w:hAnsi="Arial" w:cs="Arial"/>
          <w:color w:val="727272"/>
          <w:spacing w:val="2"/>
          <w:sz w:val="23"/>
          <w:szCs w:val="23"/>
        </w:rPr>
        <w:t>rmly grounded in reality. They spend very little time wondering how the world could be different; they're too busy enjoying it as it is.</w:t>
      </w:r>
    </w:p>
    <w:p w14:paraId="1AC6A8B0"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As you may initially suspect, this person can bring an aspect to your life that is sorely needed. Your relationship wit</w:t>
      </w:r>
      <w:r w:rsidRPr="006E730F">
        <w:rPr>
          <w:rFonts w:ascii="Arial" w:eastAsia="Times New Roman" w:hAnsi="Arial" w:cs="Arial"/>
          <w:color w:val="727272"/>
          <w:spacing w:val="2"/>
          <w:sz w:val="23"/>
          <w:szCs w:val="23"/>
        </w:rPr>
        <w:t>h them might be just the thing to get you out of your imagination and into the present moment. If you struggle to stay grounded, this person can bring you down to earth.</w:t>
      </w:r>
    </w:p>
    <w:p w14:paraId="52421651"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You're also likely to find that you have more fun with this person than anyone else in</w:t>
      </w:r>
      <w:r w:rsidRPr="006E730F">
        <w:rPr>
          <w:rFonts w:ascii="Arial" w:eastAsia="Times New Roman" w:hAnsi="Arial" w:cs="Arial"/>
          <w:color w:val="727272"/>
          <w:spacing w:val="2"/>
          <w:sz w:val="23"/>
          <w:szCs w:val="23"/>
        </w:rPr>
        <w:t xml:space="preserve"> your life. They tend to be spontaneous, hedonistic, and even a bit of a daredevil, and they may inspire you to take chances that you wouldn't otherwise risk.</w:t>
      </w:r>
    </w:p>
    <w:p w14:paraId="4C5F0BF9"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This person likely has a higher energy level than you do, and you may find their enthusiasm overw</w:t>
      </w:r>
      <w:r w:rsidRPr="006E730F">
        <w:rPr>
          <w:rFonts w:ascii="Arial" w:eastAsia="Times New Roman" w:hAnsi="Arial" w:cs="Arial"/>
          <w:color w:val="727272"/>
          <w:spacing w:val="2"/>
          <w:sz w:val="23"/>
          <w:szCs w:val="23"/>
        </w:rPr>
        <w:t>helming at times. You may find it important to set boundaries and let them know when you need space and quiet.</w:t>
      </w:r>
    </w:p>
    <w:p w14:paraId="755B3488" w14:textId="77777777" w:rsidR="006E730F" w:rsidRPr="006E730F" w:rsidRDefault="002755FC"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Communication Between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p>
    <w:p w14:paraId="46FB46E2"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Communication can be a challenge between any two people, and communication between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 personality </w:t>
      </w:r>
      <w:r w:rsidRPr="006E730F">
        <w:rPr>
          <w:rFonts w:ascii="Arial" w:eastAsia="Times New Roman" w:hAnsi="Arial" w:cs="Arial"/>
          <w:color w:val="727272"/>
          <w:spacing w:val="2"/>
          <w:sz w:val="23"/>
          <w:szCs w:val="23"/>
        </w:rPr>
        <w:t>types is not the exception. By being aware of the issues that often arise when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communicate, you can learn how to reach an understanding more quickly.</w:t>
      </w:r>
    </w:p>
    <w:p w14:paraId="30DB2125"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have a different style of communication from this person, and you’ll need to make </w:t>
      </w:r>
      <w:r w:rsidRPr="006E730F">
        <w:rPr>
          <w:rFonts w:ascii="Arial" w:eastAsia="Times New Roman" w:hAnsi="Arial" w:cs="Arial"/>
          <w:color w:val="727272"/>
          <w:spacing w:val="2"/>
          <w:sz w:val="23"/>
          <w:szCs w:val="23"/>
        </w:rPr>
        <w:t>some accommodations if this relationship is to reach its full potential. </w:t>
      </w:r>
    </w:p>
    <w:p w14:paraId="6193687F"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tend to communicate in an abstract, theoretical way. You focus on making connections and interpreting meaning, exploring the "why" of the thing in question. Much of what you comm</w:t>
      </w:r>
      <w:r w:rsidRPr="006E730F">
        <w:rPr>
          <w:rFonts w:ascii="Arial" w:eastAsia="Times New Roman" w:hAnsi="Arial" w:cs="Arial"/>
          <w:color w:val="727272"/>
          <w:spacing w:val="2"/>
          <w:sz w:val="23"/>
          <w:szCs w:val="23"/>
        </w:rPr>
        <w:t>unicate is your idea, theory, or interpretation of what you see, rather than a direct observation. When making plans, you are inclined to spend a lot of time talking about the overall goal or theme of the plan—without having much interest in the details of</w:t>
      </w:r>
      <w:r w:rsidRPr="006E730F">
        <w:rPr>
          <w:rFonts w:ascii="Arial" w:eastAsia="Times New Roman" w:hAnsi="Arial" w:cs="Arial"/>
          <w:color w:val="727272"/>
          <w:spacing w:val="2"/>
          <w:sz w:val="23"/>
          <w:szCs w:val="23"/>
        </w:rPr>
        <w:t xml:space="preserve"> exactly what will happen or how.</w:t>
      </w:r>
    </w:p>
    <w:p w14:paraId="6F1CCB17" w14:textId="03DDC82B"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In contrast, your counterpart tends to communicate in a straightforward, concrete way, focusing on facts, details, history, and real-life experiences. They focus on the "what" when discussing something and convey informati</w:t>
      </w:r>
      <w:r w:rsidRPr="006E730F">
        <w:rPr>
          <w:rFonts w:ascii="Arial" w:eastAsia="Times New Roman" w:hAnsi="Arial" w:cs="Arial"/>
          <w:color w:val="727272"/>
          <w:spacing w:val="2"/>
          <w:sz w:val="23"/>
          <w:szCs w:val="23"/>
        </w:rPr>
        <w:t>on that they observed directly or can back up with real-life evidence. When making plans, they tend to focus on the specific steps that will occur. And generally, they're interested in talking about real things, not ideas or theories.</w:t>
      </w:r>
    </w:p>
    <w:p w14:paraId="3EA83455"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While it may sound li</w:t>
      </w:r>
      <w:r w:rsidRPr="006E730F">
        <w:rPr>
          <w:rFonts w:ascii="Arial" w:eastAsia="Times New Roman" w:hAnsi="Arial" w:cs="Arial"/>
          <w:color w:val="727272"/>
          <w:spacing w:val="2"/>
          <w:sz w:val="23"/>
          <w:szCs w:val="23"/>
        </w:rPr>
        <w:t>ke you are speaking different languages, the truth is that although you have different comfort zones when it comes to communication, you are well able to get out of those comfort zones to meet halfway—and you'll both be the better for it. You can help your</w:t>
      </w:r>
      <w:r w:rsidRPr="006E730F">
        <w:rPr>
          <w:rFonts w:ascii="Arial" w:eastAsia="Times New Roman" w:hAnsi="Arial" w:cs="Arial"/>
          <w:color w:val="727272"/>
          <w:spacing w:val="2"/>
          <w:sz w:val="23"/>
          <w:szCs w:val="23"/>
        </w:rPr>
        <w:t xml:space="preserve"> partner to stretch to look beyond the obvious of things and explore the deeper meaning. And in turn, they can help you to come back down to earth and discuss the details and facts of a situation, not just the big idea. </w:t>
      </w:r>
    </w:p>
    <w:p w14:paraId="55EC67D6" w14:textId="18C50606"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When talking with this person, you </w:t>
      </w:r>
      <w:r w:rsidRPr="006E730F">
        <w:rPr>
          <w:rFonts w:ascii="Arial" w:eastAsia="Times New Roman" w:hAnsi="Arial" w:cs="Arial"/>
          <w:color w:val="727272"/>
          <w:spacing w:val="2"/>
          <w:sz w:val="23"/>
          <w:szCs w:val="23"/>
        </w:rPr>
        <w:t xml:space="preserve">may fall into the role of listener by default. Because they are more extraverted than you are, they'll tend to naturally speak more quickly and have more to say. You tend to be a bit more quiet and </w:t>
      </w:r>
      <w:r w:rsidR="00123526" w:rsidRPr="006E730F">
        <w:rPr>
          <w:rFonts w:ascii="Arial" w:eastAsia="Times New Roman" w:hAnsi="Arial" w:cs="Arial"/>
          <w:color w:val="727272"/>
          <w:spacing w:val="2"/>
          <w:sz w:val="23"/>
          <w:szCs w:val="23"/>
        </w:rPr>
        <w:t>reserved and</w:t>
      </w:r>
      <w:r w:rsidRPr="006E730F">
        <w:rPr>
          <w:rFonts w:ascii="Arial" w:eastAsia="Times New Roman" w:hAnsi="Arial" w:cs="Arial"/>
          <w:color w:val="727272"/>
          <w:spacing w:val="2"/>
          <w:sz w:val="23"/>
          <w:szCs w:val="23"/>
        </w:rPr>
        <w:t xml:space="preserve"> are often more comfortable letting others hav</w:t>
      </w:r>
      <w:r w:rsidRPr="006E730F">
        <w:rPr>
          <w:rFonts w:ascii="Arial" w:eastAsia="Times New Roman" w:hAnsi="Arial" w:cs="Arial"/>
          <w:color w:val="727272"/>
          <w:spacing w:val="2"/>
          <w:sz w:val="23"/>
          <w:szCs w:val="23"/>
        </w:rPr>
        <w:t>e the floor. You may leave conversations with this person feeling like you actually didn't say much at all.</w:t>
      </w:r>
    </w:p>
    <w:p w14:paraId="6958571A"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This can be a comfortable dynamic sometimes. Many introverts like having friends and associates who are dynamic and chatty and keep the conversation</w:t>
      </w:r>
      <w:r w:rsidRPr="006E730F">
        <w:rPr>
          <w:rFonts w:ascii="Arial" w:eastAsia="Times New Roman" w:hAnsi="Arial" w:cs="Arial"/>
          <w:color w:val="727272"/>
          <w:spacing w:val="2"/>
          <w:sz w:val="23"/>
          <w:szCs w:val="23"/>
        </w:rPr>
        <w:t xml:space="preserve"> moving. Other times, it can be frustrating. Extraverts sometimes assume that because Introverts are a bit slower to get going, they have nothing to say. Your Extravert friends may chatter on, thinking that if they don't fill the silence, no one will. In f</w:t>
      </w:r>
      <w:r w:rsidRPr="006E730F">
        <w:rPr>
          <w:rFonts w:ascii="Arial" w:eastAsia="Times New Roman" w:hAnsi="Arial" w:cs="Arial"/>
          <w:color w:val="727272"/>
          <w:spacing w:val="2"/>
          <w:sz w:val="23"/>
          <w:szCs w:val="23"/>
        </w:rPr>
        <w:t>act, you might appreciate them slowing down a bit, asking more questions, and giving you the time and space to express yourself. You may not have a talk-show-host personality, but that doesn't mean you have nothing to share.</w:t>
      </w:r>
    </w:p>
    <w:p w14:paraId="7D1282E4"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Consider the dynamic between th</w:t>
      </w:r>
      <w:r w:rsidRPr="006E730F">
        <w:rPr>
          <w:rFonts w:ascii="Arial" w:eastAsia="Times New Roman" w:hAnsi="Arial" w:cs="Arial"/>
          <w:color w:val="727272"/>
          <w:spacing w:val="2"/>
          <w:sz w:val="23"/>
          <w:szCs w:val="23"/>
        </w:rPr>
        <w:t xml:space="preserve">e two of you and ask yourself if it works for you. Does your Extraverted counterpart make space for you to share your thoughts and feelings? Or do you feel like you're being steamrolled? If you never feel you get to express yourself with this person, it's </w:t>
      </w:r>
      <w:r w:rsidRPr="006E730F">
        <w:rPr>
          <w:rFonts w:ascii="Arial" w:eastAsia="Times New Roman" w:hAnsi="Arial" w:cs="Arial"/>
          <w:color w:val="727272"/>
          <w:spacing w:val="2"/>
          <w:sz w:val="23"/>
          <w:szCs w:val="23"/>
        </w:rPr>
        <w:t>time to let them know that your relationship needs some tweaking.</w:t>
      </w:r>
    </w:p>
    <w:p w14:paraId="4A346E19" w14:textId="77777777" w:rsidR="006E730F" w:rsidRPr="006E730F" w:rsidRDefault="002755FC"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vs.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Values</w:t>
      </w:r>
    </w:p>
    <w:p w14:paraId="587085EE"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Values are intensely personal, and while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can find common ground, there will always be some differences in what you hold dear. However, understand how</w:t>
      </w:r>
      <w:r w:rsidRPr="006E730F">
        <w:rPr>
          <w:rFonts w:ascii="Arial" w:eastAsia="Times New Roman" w:hAnsi="Arial" w:cs="Arial"/>
          <w:color w:val="727272"/>
          <w:spacing w:val="2"/>
          <w:sz w:val="23"/>
          <w:szCs w:val="23"/>
        </w:rPr>
        <w:t xml:space="preserve"> your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approach to values compares with your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counterpart's will help you to appreciate and overcome your differences.</w:t>
      </w:r>
    </w:p>
    <w:p w14:paraId="6FCED4EC"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The two of you have some fundamental differences in what you value. Although both of you value logic and reason, looking at </w:t>
      </w:r>
      <w:r w:rsidRPr="006E730F">
        <w:rPr>
          <w:rFonts w:ascii="Arial" w:eastAsia="Times New Roman" w:hAnsi="Arial" w:cs="Arial"/>
          <w:color w:val="727272"/>
          <w:spacing w:val="2"/>
          <w:sz w:val="23"/>
          <w:szCs w:val="23"/>
        </w:rPr>
        <w:t>things from an objective viewpoint, you tend to disagree on the goal of your analysis. You are fundamentally an innovator, while your counterpart is more focused on maintaining the status quo.</w:t>
      </w:r>
    </w:p>
    <w:p w14:paraId="6CCB5D4A"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seek out ways to shake up the system and make things newer,</w:t>
      </w:r>
      <w:r w:rsidRPr="006E730F">
        <w:rPr>
          <w:rFonts w:ascii="Arial" w:eastAsia="Times New Roman" w:hAnsi="Arial" w:cs="Arial"/>
          <w:color w:val="727272"/>
          <w:spacing w:val="2"/>
          <w:sz w:val="23"/>
          <w:szCs w:val="23"/>
        </w:rPr>
        <w:t xml:space="preserve"> faster, and better. You believe that everything can be analyzed, dissected, re-engineered, and improved. You most likely love science, technology, and innovations in business. To you, the future is an exciting place, and you may enjoy fantasizing about wh</w:t>
      </w:r>
      <w:r w:rsidRPr="006E730F">
        <w:rPr>
          <w:rFonts w:ascii="Arial" w:eastAsia="Times New Roman" w:hAnsi="Arial" w:cs="Arial"/>
          <w:color w:val="727272"/>
          <w:spacing w:val="2"/>
          <w:sz w:val="23"/>
          <w:szCs w:val="23"/>
        </w:rPr>
        <w:t>at the world will be like in 20, 50, or even a thousand years.</w:t>
      </w:r>
    </w:p>
    <w:p w14:paraId="50C6CDF4" w14:textId="452EF3B0"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On the other hand, your counterpart is a traditionalist who will likely find your goals unnecessary, if not outright ridiculous. They put faith in the past, and trust what has worked for many generations before them. They appreciate rules and feel comforte</w:t>
      </w:r>
      <w:r w:rsidRPr="006E730F">
        <w:rPr>
          <w:rFonts w:ascii="Arial" w:eastAsia="Times New Roman" w:hAnsi="Arial" w:cs="Arial"/>
          <w:color w:val="727272"/>
          <w:spacing w:val="2"/>
          <w:sz w:val="23"/>
          <w:szCs w:val="23"/>
        </w:rPr>
        <w:t xml:space="preserve">d, rather than restricted, by institutions and traditions. Rather than being excited by the unknown, your counterpart is wary of striking out into new territory. For this </w:t>
      </w:r>
      <w:r w:rsidR="00123526" w:rsidRPr="006E730F">
        <w:rPr>
          <w:rFonts w:ascii="Arial" w:eastAsia="Times New Roman" w:hAnsi="Arial" w:cs="Arial"/>
          <w:color w:val="727272"/>
          <w:spacing w:val="2"/>
          <w:sz w:val="23"/>
          <w:szCs w:val="23"/>
        </w:rPr>
        <w:t>reason,</w:t>
      </w:r>
      <w:r w:rsidRPr="006E730F">
        <w:rPr>
          <w:rFonts w:ascii="Arial" w:eastAsia="Times New Roman" w:hAnsi="Arial" w:cs="Arial"/>
          <w:color w:val="727272"/>
          <w:spacing w:val="2"/>
          <w:sz w:val="23"/>
          <w:szCs w:val="23"/>
        </w:rPr>
        <w:t xml:space="preserve"> they are inclined to stick with what they know and follow established procedu</w:t>
      </w:r>
      <w:r w:rsidRPr="006E730F">
        <w:rPr>
          <w:rFonts w:ascii="Arial" w:eastAsia="Times New Roman" w:hAnsi="Arial" w:cs="Arial"/>
          <w:color w:val="727272"/>
          <w:spacing w:val="2"/>
          <w:sz w:val="23"/>
          <w:szCs w:val="23"/>
        </w:rPr>
        <w:t>res and processes.</w:t>
      </w:r>
    </w:p>
    <w:p w14:paraId="75D7DD08"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But conflict is not inevitable, and you each have something truly valuable to offer one another. For you, your partner offers a stern reality check for your sometimes pie-in-the-sky ideas. Let's face it, although you have some wonderfull</w:t>
      </w:r>
      <w:r w:rsidRPr="006E730F">
        <w:rPr>
          <w:rFonts w:ascii="Arial" w:eastAsia="Times New Roman" w:hAnsi="Arial" w:cs="Arial"/>
          <w:color w:val="727272"/>
          <w:spacing w:val="2"/>
          <w:sz w:val="23"/>
          <w:szCs w:val="23"/>
        </w:rPr>
        <w:t>y innovative ideas, they're often mixed in with a few half-baked duds. This person is uniquely positioned to help you figure out which is which.</w:t>
      </w:r>
    </w:p>
    <w:p w14:paraId="75478279"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On the flip side, you can help your counterpart to see where change really is needed, and how to learn to embra</w:t>
      </w:r>
      <w:r w:rsidRPr="006E730F">
        <w:rPr>
          <w:rFonts w:ascii="Arial" w:eastAsia="Times New Roman" w:hAnsi="Arial" w:cs="Arial"/>
          <w:color w:val="727272"/>
          <w:spacing w:val="2"/>
          <w:sz w:val="23"/>
          <w:szCs w:val="23"/>
        </w:rPr>
        <w:t>ce it. Your excitement and confidence in times of uncertainty can show them that what is new is not always unwelcome, and progress can be (and often is) a good thing.</w:t>
      </w:r>
    </w:p>
    <w:p w14:paraId="536564DA"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tend to prize hard work and achievement, in contrast with your counterpart, who puts </w:t>
      </w:r>
      <w:r w:rsidRPr="006E730F">
        <w:rPr>
          <w:rFonts w:ascii="Arial" w:eastAsia="Times New Roman" w:hAnsi="Arial" w:cs="Arial"/>
          <w:color w:val="727272"/>
          <w:spacing w:val="2"/>
          <w:sz w:val="23"/>
          <w:szCs w:val="23"/>
        </w:rPr>
        <w:t xml:space="preserve">a higher priority on just enjoying life. While you tend to be serious and goal-oriented, they are more relaxed and content to go with the flow. To you, they may appear unmotivated, flaky, or even lazy. But in truth, they just value freedom and flexibility </w:t>
      </w:r>
      <w:r w:rsidRPr="006E730F">
        <w:rPr>
          <w:rFonts w:ascii="Arial" w:eastAsia="Times New Roman" w:hAnsi="Arial" w:cs="Arial"/>
          <w:color w:val="727272"/>
          <w:spacing w:val="2"/>
          <w:sz w:val="23"/>
          <w:szCs w:val="23"/>
        </w:rPr>
        <w:t>more than you do, and they're willing to give up a few gold stars in favor of a more laid-back lifestyle. To them, your life may seem overly structured, routine, and just plain dull.</w:t>
      </w:r>
    </w:p>
    <w:p w14:paraId="73DAD3A3"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You'll probably experience some conflict over your different approaches t</w:t>
      </w:r>
      <w:r w:rsidRPr="006E730F">
        <w:rPr>
          <w:rFonts w:ascii="Arial" w:eastAsia="Times New Roman" w:hAnsi="Arial" w:cs="Arial"/>
          <w:color w:val="727272"/>
          <w:spacing w:val="2"/>
          <w:sz w:val="23"/>
          <w:szCs w:val="23"/>
        </w:rPr>
        <w:t>o life. You'll want your counterpart to get serious, make plans, and stick with something (for once!). On the other hand, they'll bug you to loosen up, relax, and enjoy life. Although this has the potential to be aggravating for both of you, it's also an o</w:t>
      </w:r>
      <w:r w:rsidRPr="006E730F">
        <w:rPr>
          <w:rFonts w:ascii="Arial" w:eastAsia="Times New Roman" w:hAnsi="Arial" w:cs="Arial"/>
          <w:color w:val="727272"/>
          <w:spacing w:val="2"/>
          <w:sz w:val="23"/>
          <w:szCs w:val="23"/>
        </w:rPr>
        <w:t>pportunity for each of you to discover a new style of living. Your partner can help you to become more spontaneous and ensure you are enjoying all that life has to offer. In turn, you can help them improve their ability to be organized, persistent, and res</w:t>
      </w:r>
      <w:r w:rsidRPr="006E730F">
        <w:rPr>
          <w:rFonts w:ascii="Arial" w:eastAsia="Times New Roman" w:hAnsi="Arial" w:cs="Arial"/>
          <w:color w:val="727272"/>
          <w:spacing w:val="2"/>
          <w:sz w:val="23"/>
          <w:szCs w:val="23"/>
        </w:rPr>
        <w:t>ponsible when it matters most.</w:t>
      </w:r>
    </w:p>
    <w:p w14:paraId="2CF60941" w14:textId="77777777" w:rsidR="006E730F" w:rsidRPr="006E730F" w:rsidRDefault="002755FC"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in Daily Life</w:t>
      </w:r>
    </w:p>
    <w:p w14:paraId="75CDD1F6"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Lifestyle is an under-appreciated—but extremely important—element of compatibility. Your values and ideals may coincide perfectly, but if you can't agree on how to conduct day-to-day matters, your </w:t>
      </w:r>
      <w:r w:rsidRPr="006E730F">
        <w:rPr>
          <w:rFonts w:ascii="Arial" w:eastAsia="Times New Roman" w:hAnsi="Arial" w:cs="Arial"/>
          <w:color w:val="727272"/>
          <w:spacing w:val="2"/>
          <w:sz w:val="23"/>
          <w:szCs w:val="23"/>
        </w:rPr>
        <w:t>relationship will always have friction.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in a relationship with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you can expect certain issues to arise in your daily life. Discussing these in advance, and figuring out how to deal with them, will make things go much more smoothly as you</w:t>
      </w:r>
      <w:r w:rsidRPr="006E730F">
        <w:rPr>
          <w:rFonts w:ascii="Arial" w:eastAsia="Times New Roman" w:hAnsi="Arial" w:cs="Arial"/>
          <w:color w:val="727272"/>
          <w:spacing w:val="2"/>
          <w:sz w:val="23"/>
          <w:szCs w:val="23"/>
        </w:rPr>
        <w:t xml:space="preserve"> develop your relationship.</w:t>
      </w:r>
    </w:p>
    <w:p w14:paraId="73FCB1EA"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Organization may be a sticking point between the two of you. While you like to establish structure in schedules, plans, and systems, your counterpart takes a more relaxed approach. You may find that disagreements arise over thes</w:t>
      </w:r>
      <w:r w:rsidRPr="006E730F">
        <w:rPr>
          <w:rFonts w:ascii="Arial" w:eastAsia="Times New Roman" w:hAnsi="Arial" w:cs="Arial"/>
          <w:color w:val="727272"/>
          <w:spacing w:val="2"/>
          <w:sz w:val="23"/>
          <w:szCs w:val="23"/>
        </w:rPr>
        <w:t>e fundamental differences.</w:t>
      </w:r>
    </w:p>
    <w:p w14:paraId="40425F69"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If you share a physical space, you may disagree over how clean, tidy, and organized it needs to be. You will tend to feel more motivated to keep things in order, while your counterpart will have less of an innate need for organiz</w:t>
      </w:r>
      <w:r w:rsidRPr="006E730F">
        <w:rPr>
          <w:rFonts w:ascii="Arial" w:eastAsia="Times New Roman" w:hAnsi="Arial" w:cs="Arial"/>
          <w:color w:val="727272"/>
          <w:spacing w:val="2"/>
          <w:sz w:val="23"/>
          <w:szCs w:val="23"/>
        </w:rPr>
        <w:t>ation.</w:t>
      </w:r>
    </w:p>
    <w:p w14:paraId="4D530D4B"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Often, the more organized person in a relationship like yours ends up taking on more responsibilities, simply because they're paying more attention to what needs to be done. This can lead to resentment and imbalance in the relationship. You may feel</w:t>
      </w:r>
      <w:r w:rsidRPr="006E730F">
        <w:rPr>
          <w:rFonts w:ascii="Arial" w:eastAsia="Times New Roman" w:hAnsi="Arial" w:cs="Arial"/>
          <w:color w:val="727272"/>
          <w:spacing w:val="2"/>
          <w:sz w:val="23"/>
          <w:szCs w:val="23"/>
        </w:rPr>
        <w:t xml:space="preserve"> as if you are the "adult" in the relationship, while your counterpart may feel nagged and harassed.</w:t>
      </w:r>
    </w:p>
    <w:p w14:paraId="0631E166"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best way to approach conflicts in this area is to frame your own desire for organization as just that—something you desire. It is generally unproductiv</w:t>
      </w:r>
      <w:r w:rsidRPr="006E730F">
        <w:rPr>
          <w:rFonts w:ascii="Arial" w:eastAsia="Times New Roman" w:hAnsi="Arial" w:cs="Arial"/>
          <w:color w:val="727272"/>
          <w:spacing w:val="2"/>
          <w:sz w:val="23"/>
          <w:szCs w:val="23"/>
        </w:rPr>
        <w:t>e to try to convince your partner that your structured, orderly way of doing things is the "correct" way, but if you approach it as simply stating your own preference, they may be more open to trying to accommodate you. </w:t>
      </w:r>
    </w:p>
    <w:p w14:paraId="42A0AFCA"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Scheduling can also be an area of </w:t>
      </w:r>
      <w:r w:rsidRPr="006E730F">
        <w:rPr>
          <w:rFonts w:ascii="Arial" w:eastAsia="Times New Roman" w:hAnsi="Arial" w:cs="Arial"/>
          <w:color w:val="727272"/>
          <w:spacing w:val="2"/>
          <w:sz w:val="23"/>
          <w:szCs w:val="23"/>
        </w:rPr>
        <w:t>conflict for the two of you, as they like to leave things open-ended, while you prefer things planned and settled. Again, compromise is the key. The first step is to acknowledge that you have different approaches, and that each style has its benefits. Then</w:t>
      </w:r>
      <w:r w:rsidRPr="006E730F">
        <w:rPr>
          <w:rFonts w:ascii="Arial" w:eastAsia="Times New Roman" w:hAnsi="Arial" w:cs="Arial"/>
          <w:color w:val="727272"/>
          <w:spacing w:val="2"/>
          <w:sz w:val="23"/>
          <w:szCs w:val="23"/>
        </w:rPr>
        <w:t>, try to make sure your time together includes both scheduled events and free time for spontaneity, so you each get a chance to be at your best.</w:t>
      </w:r>
    </w:p>
    <w:p w14:paraId="2984B8E4"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Finding harmony in your life together may take some effort because you see and communicate different things. Wh</w:t>
      </w:r>
      <w:r w:rsidRPr="006E730F">
        <w:rPr>
          <w:rFonts w:ascii="Arial" w:eastAsia="Times New Roman" w:hAnsi="Arial" w:cs="Arial"/>
          <w:color w:val="727272"/>
          <w:spacing w:val="2"/>
          <w:sz w:val="23"/>
          <w:szCs w:val="23"/>
        </w:rPr>
        <w:t>ile you look for patterns and metaphors in every interaction, your counterpart takes things at face value. For them, daily life is for living through their body and their senses. For you, it’s a springboard for testing out ideas.</w:t>
      </w:r>
    </w:p>
    <w:p w14:paraId="63B5DADE"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In your mind, life exists </w:t>
      </w:r>
      <w:r w:rsidRPr="006E730F">
        <w:rPr>
          <w:rFonts w:ascii="Arial" w:eastAsia="Times New Roman" w:hAnsi="Arial" w:cs="Arial"/>
          <w:color w:val="727272"/>
          <w:spacing w:val="2"/>
          <w:sz w:val="23"/>
          <w:szCs w:val="23"/>
        </w:rPr>
        <w:t>to feed your curiosity and help you learn new things. Discovering new ideas is a lifelong pursuit and you take it very seriously. You tend to read widely, take classes for fun and pursue activities that allow you to explore the ‘yet to be discovered.’</w:t>
      </w:r>
    </w:p>
    <w:p w14:paraId="529A60E5"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The </w:t>
      </w:r>
      <w:r w:rsidRPr="006E730F">
        <w:rPr>
          <w:rFonts w:ascii="Arial" w:eastAsia="Times New Roman" w:hAnsi="Arial" w:cs="Arial"/>
          <w:color w:val="727272"/>
          <w:spacing w:val="2"/>
          <w:sz w:val="23"/>
          <w:szCs w:val="23"/>
        </w:rPr>
        <w:t xml:space="preserve">reverse is true for your counterpart. They are one of life’s ‘doers’ and they believe that actions speak louder than words. They tend to choose activities that will stimulate their senses or their body in some way—whether that’s cooking, bungee jumping or </w:t>
      </w:r>
      <w:r w:rsidRPr="006E730F">
        <w:rPr>
          <w:rFonts w:ascii="Arial" w:eastAsia="Times New Roman" w:hAnsi="Arial" w:cs="Arial"/>
          <w:color w:val="727272"/>
          <w:spacing w:val="2"/>
          <w:sz w:val="23"/>
          <w:szCs w:val="23"/>
        </w:rPr>
        <w:t>arts and crafts. There are plenty of hobbies here that you could both be interested in, but it can cause rifts between couples who can’t agree on what they want to do in their spare time.</w:t>
      </w:r>
    </w:p>
    <w:p w14:paraId="078420C3"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Routines can be another area of conflict. While you dream of adventu</w:t>
      </w:r>
      <w:r w:rsidRPr="006E730F">
        <w:rPr>
          <w:rFonts w:ascii="Arial" w:eastAsia="Times New Roman" w:hAnsi="Arial" w:cs="Arial"/>
          <w:color w:val="727272"/>
          <w:spacing w:val="2"/>
          <w:sz w:val="23"/>
          <w:szCs w:val="23"/>
        </w:rPr>
        <w:t>re to keep things interesting, your counterpart has a low tolerance for shaking things up for the sake of it. Instead of seeing this as a source of conflict, understand that you have much to offer each other here. You can focus on the big picture and offer</w:t>
      </w:r>
      <w:r w:rsidRPr="006E730F">
        <w:rPr>
          <w:rFonts w:ascii="Arial" w:eastAsia="Times New Roman" w:hAnsi="Arial" w:cs="Arial"/>
          <w:color w:val="727272"/>
          <w:spacing w:val="2"/>
          <w:sz w:val="23"/>
          <w:szCs w:val="23"/>
        </w:rPr>
        <w:t xml:space="preserve"> up the angles and possibilities that give your partner a broader understanding of the world. They can focus on the details, on the present moment, and remind you what is important right now. As long as you’re communicating effectively, it’s a wonderful wi</w:t>
      </w:r>
      <w:r w:rsidRPr="006E730F">
        <w:rPr>
          <w:rFonts w:ascii="Arial" w:eastAsia="Times New Roman" w:hAnsi="Arial" w:cs="Arial"/>
          <w:color w:val="727272"/>
          <w:spacing w:val="2"/>
          <w:sz w:val="23"/>
          <w:szCs w:val="23"/>
        </w:rPr>
        <w:t>n-win.</w:t>
      </w:r>
    </w:p>
    <w:p w14:paraId="72E99E12" w14:textId="77777777"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Communicating your needs is crucial, as you both have a different tolerance for stimulation and social activities. You are energized by alone time and need regular periods of solitude to recharge your batteries. Your partner, by contrast, is energiz</w:t>
      </w:r>
      <w:r w:rsidRPr="006E730F">
        <w:rPr>
          <w:rFonts w:ascii="Arial" w:eastAsia="Times New Roman" w:hAnsi="Arial" w:cs="Arial"/>
          <w:color w:val="727272"/>
          <w:spacing w:val="2"/>
          <w:sz w:val="23"/>
          <w:szCs w:val="23"/>
        </w:rPr>
        <w:t>ed by activity and probably makes plenty of room for friends, family, and social events. They won’t appreciate you refusing to socialize with them, leaving them alone and lonely, just as you won’t appreciate them overbooking the social calendar.</w:t>
      </w:r>
    </w:p>
    <w:p w14:paraId="07621274" w14:textId="158E282A" w:rsidR="006E730F" w:rsidRPr="006E730F" w:rsidRDefault="002755FC"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w:t>
      </w:r>
      <w:r w:rsidRPr="006E730F">
        <w:rPr>
          <w:rFonts w:ascii="Arial" w:eastAsia="Times New Roman" w:hAnsi="Arial" w:cs="Arial"/>
          <w:color w:val="727272"/>
          <w:spacing w:val="2"/>
          <w:sz w:val="23"/>
          <w:szCs w:val="23"/>
        </w:rPr>
        <w:t xml:space="preserve">ion is another challenge, since your partner prefers to deal with issues immediately while you may try to sweep problems under the rug. You need time to think something through before having an important </w:t>
      </w:r>
      <w:r w:rsidR="00123526" w:rsidRPr="006E730F">
        <w:rPr>
          <w:rFonts w:ascii="Arial" w:eastAsia="Times New Roman" w:hAnsi="Arial" w:cs="Arial"/>
          <w:color w:val="727272"/>
          <w:spacing w:val="2"/>
          <w:sz w:val="23"/>
          <w:szCs w:val="23"/>
        </w:rPr>
        <w:t>conversation and</w:t>
      </w:r>
      <w:r w:rsidRPr="006E730F">
        <w:rPr>
          <w:rFonts w:ascii="Arial" w:eastAsia="Times New Roman" w:hAnsi="Arial" w:cs="Arial"/>
          <w:color w:val="727272"/>
          <w:spacing w:val="2"/>
          <w:sz w:val="23"/>
          <w:szCs w:val="23"/>
        </w:rPr>
        <w:t xml:space="preserve"> can feel backed into a corner if yo</w:t>
      </w:r>
      <w:r w:rsidRPr="006E730F">
        <w:rPr>
          <w:rFonts w:ascii="Arial" w:eastAsia="Times New Roman" w:hAnsi="Arial" w:cs="Arial"/>
          <w:color w:val="727272"/>
          <w:spacing w:val="2"/>
          <w:sz w:val="23"/>
          <w:szCs w:val="23"/>
        </w:rPr>
        <w:t>ur partner gets all pushy and naggy. On the flip side, your partner knows how to speak their mind and defend their position, and it can be frustrating for them if they’re constantly having to drag a conversation out of you.</w:t>
      </w:r>
    </w:p>
    <w:p w14:paraId="5A76CE89" w14:textId="20E64E05" w:rsidR="00E527FC" w:rsidRDefault="002755FC" w:rsidP="00DF5913">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None of these differences is ins</w:t>
      </w:r>
      <w:r w:rsidRPr="006E730F">
        <w:rPr>
          <w:rFonts w:ascii="Arial" w:eastAsia="Times New Roman" w:hAnsi="Arial" w:cs="Arial"/>
          <w:color w:val="727272"/>
          <w:spacing w:val="2"/>
          <w:sz w:val="23"/>
          <w:szCs w:val="23"/>
        </w:rPr>
        <w:t>urmountable and with a little compromise you can easily meet each other’s needs. Your partner’s job is to respect your need for solitude while encouraging you to attend events that are important to them. Compromise is a two-way street, and in return you mu</w:t>
      </w:r>
      <w:r w:rsidRPr="006E730F">
        <w:rPr>
          <w:rFonts w:ascii="Arial" w:eastAsia="Times New Roman" w:hAnsi="Arial" w:cs="Arial"/>
          <w:color w:val="727272"/>
          <w:spacing w:val="2"/>
          <w:sz w:val="23"/>
          <w:szCs w:val="23"/>
        </w:rPr>
        <w:t>st be fine with your partner going out and getting the social stimulation they need without resenting them for leaving you alone. </w:t>
      </w:r>
    </w:p>
    <w:p w14:paraId="3E4BC8C5" w14:textId="424F6B4D" w:rsidR="00DF5913" w:rsidRDefault="002755FC" w:rsidP="00DF5913">
      <w:pPr>
        <w:shd w:val="clear" w:color="auto" w:fill="FFFFFF"/>
        <w:spacing w:before="210" w:after="210" w:line="240" w:lineRule="auto"/>
        <w:rPr>
          <w:rFonts w:ascii="Arial" w:eastAsia="Times New Roman" w:hAnsi="Arial" w:cs="Arial"/>
          <w:color w:val="727272"/>
          <w:spacing w:val="2"/>
          <w:sz w:val="23"/>
          <w:szCs w:val="23"/>
        </w:rPr>
      </w:pPr>
      <w:r>
        <w:rPr>
          <w:rFonts w:ascii="Arial" w:eastAsia="Times New Roman" w:hAnsi="Arial" w:cs="Arial"/>
          <w:color w:val="727272"/>
          <w:spacing w:val="2"/>
          <w:sz w:val="23"/>
          <w:szCs w:val="23"/>
        </w:rPr>
        <w:tab/>
        <w:t xml:space="preserve">Individuals with an INTJ personality tend to be confident, ambitious analytical in their </w:t>
      </w:r>
      <w:r w:rsidR="00981DAD">
        <w:rPr>
          <w:rFonts w:ascii="Arial" w:eastAsia="Times New Roman" w:hAnsi="Arial" w:cs="Arial"/>
          <w:color w:val="727272"/>
          <w:spacing w:val="2"/>
          <w:sz w:val="23"/>
          <w:szCs w:val="23"/>
        </w:rPr>
        <w:t>behaviors</w:t>
      </w:r>
      <w:r>
        <w:rPr>
          <w:rFonts w:ascii="Arial" w:eastAsia="Times New Roman" w:hAnsi="Arial" w:cs="Arial"/>
          <w:color w:val="727272"/>
          <w:spacing w:val="2"/>
          <w:sz w:val="23"/>
          <w:szCs w:val="23"/>
        </w:rPr>
        <w:t xml:space="preserve">. When both ESTP and INTJ </w:t>
      </w:r>
      <w:r>
        <w:rPr>
          <w:rFonts w:ascii="Arial" w:eastAsia="Times New Roman" w:hAnsi="Arial" w:cs="Arial"/>
          <w:color w:val="727272"/>
          <w:spacing w:val="2"/>
          <w:sz w:val="23"/>
          <w:szCs w:val="23"/>
        </w:rPr>
        <w:t xml:space="preserve">individuals are in a relationship, they tend </w:t>
      </w:r>
      <w:r w:rsidR="00981DAD">
        <w:rPr>
          <w:rFonts w:ascii="Arial" w:eastAsia="Times New Roman" w:hAnsi="Arial" w:cs="Arial"/>
          <w:color w:val="727272"/>
          <w:spacing w:val="2"/>
          <w:sz w:val="23"/>
          <w:szCs w:val="23"/>
        </w:rPr>
        <w:t>To be</w:t>
      </w:r>
      <w:r>
        <w:rPr>
          <w:rFonts w:ascii="Arial" w:eastAsia="Times New Roman" w:hAnsi="Arial" w:cs="Arial"/>
          <w:color w:val="727272"/>
          <w:spacing w:val="2"/>
          <w:sz w:val="23"/>
          <w:szCs w:val="23"/>
        </w:rPr>
        <w:t xml:space="preserve"> more exciting and logical</w:t>
      </w:r>
      <w:r w:rsidR="00981DAD">
        <w:rPr>
          <w:rFonts w:ascii="Arial" w:eastAsia="Times New Roman" w:hAnsi="Arial" w:cs="Arial"/>
          <w:color w:val="727272"/>
          <w:spacing w:val="2"/>
          <w:sz w:val="23"/>
          <w:szCs w:val="23"/>
        </w:rPr>
        <w:t>-minded. The</w:t>
      </w:r>
      <w:r>
        <w:rPr>
          <w:rFonts w:ascii="Arial" w:eastAsia="Times New Roman" w:hAnsi="Arial" w:cs="Arial"/>
          <w:color w:val="727272"/>
          <w:spacing w:val="2"/>
          <w:sz w:val="23"/>
          <w:szCs w:val="23"/>
        </w:rPr>
        <w:t xml:space="preserve"> </w:t>
      </w:r>
      <w:r w:rsidR="00981DAD">
        <w:rPr>
          <w:rFonts w:ascii="Arial" w:eastAsia="Times New Roman" w:hAnsi="Arial" w:cs="Arial"/>
          <w:color w:val="727272"/>
          <w:spacing w:val="2"/>
          <w:sz w:val="23"/>
          <w:szCs w:val="23"/>
        </w:rPr>
        <w:t>INTJ person</w:t>
      </w:r>
      <w:r>
        <w:rPr>
          <w:rFonts w:ascii="Arial" w:eastAsia="Times New Roman" w:hAnsi="Arial" w:cs="Arial"/>
          <w:color w:val="727272"/>
          <w:spacing w:val="2"/>
          <w:sz w:val="23"/>
          <w:szCs w:val="23"/>
        </w:rPr>
        <w:t xml:space="preserve"> focuses on solving the universe's problems, and they are independent </w:t>
      </w:r>
      <w:r w:rsidR="00981DAD">
        <w:rPr>
          <w:rFonts w:ascii="Arial" w:eastAsia="Times New Roman" w:hAnsi="Arial" w:cs="Arial"/>
          <w:color w:val="727272"/>
          <w:spacing w:val="2"/>
          <w:sz w:val="23"/>
          <w:szCs w:val="23"/>
        </w:rPr>
        <w:t>thinkers. Individuals</w:t>
      </w:r>
      <w:r>
        <w:rPr>
          <w:rFonts w:ascii="Arial" w:eastAsia="Times New Roman" w:hAnsi="Arial" w:cs="Arial"/>
          <w:color w:val="727272"/>
          <w:spacing w:val="2"/>
          <w:sz w:val="23"/>
          <w:szCs w:val="23"/>
        </w:rPr>
        <w:t xml:space="preserve"> with ESTP personalities tend </w:t>
      </w:r>
      <w:r w:rsidR="00981DAD">
        <w:rPr>
          <w:rFonts w:ascii="Arial" w:eastAsia="Times New Roman" w:hAnsi="Arial" w:cs="Arial"/>
          <w:color w:val="727272"/>
          <w:spacing w:val="2"/>
          <w:sz w:val="23"/>
          <w:szCs w:val="23"/>
        </w:rPr>
        <w:t>to be</w:t>
      </w:r>
      <w:r>
        <w:rPr>
          <w:rFonts w:ascii="Arial" w:eastAsia="Times New Roman" w:hAnsi="Arial" w:cs="Arial"/>
          <w:color w:val="727272"/>
          <w:spacing w:val="2"/>
          <w:sz w:val="23"/>
          <w:szCs w:val="23"/>
        </w:rPr>
        <w:t xml:space="preserve"> bold and energetic in their </w:t>
      </w:r>
      <w:r w:rsidR="00981DAD">
        <w:rPr>
          <w:rFonts w:ascii="Arial" w:eastAsia="Times New Roman" w:hAnsi="Arial" w:cs="Arial"/>
          <w:color w:val="727272"/>
          <w:spacing w:val="2"/>
          <w:sz w:val="23"/>
          <w:szCs w:val="23"/>
        </w:rPr>
        <w:t>behaviors. Such</w:t>
      </w:r>
      <w:r>
        <w:rPr>
          <w:rFonts w:ascii="Arial" w:eastAsia="Times New Roman" w:hAnsi="Arial" w:cs="Arial"/>
          <w:color w:val="727272"/>
          <w:spacing w:val="2"/>
          <w:sz w:val="23"/>
          <w:szCs w:val="23"/>
        </w:rPr>
        <w:t xml:space="preserve"> individuals make their decisions very </w:t>
      </w:r>
      <w:r w:rsidR="00981DAD">
        <w:rPr>
          <w:rFonts w:ascii="Arial" w:eastAsia="Times New Roman" w:hAnsi="Arial" w:cs="Arial"/>
          <w:color w:val="727272"/>
          <w:spacing w:val="2"/>
          <w:sz w:val="23"/>
          <w:szCs w:val="23"/>
        </w:rPr>
        <w:t>fast. They</w:t>
      </w:r>
      <w:r>
        <w:rPr>
          <w:rFonts w:ascii="Arial" w:eastAsia="Times New Roman" w:hAnsi="Arial" w:cs="Arial"/>
          <w:color w:val="727272"/>
          <w:spacing w:val="2"/>
          <w:sz w:val="23"/>
          <w:szCs w:val="23"/>
        </w:rPr>
        <w:t xml:space="preserve"> </w:t>
      </w:r>
      <w:r w:rsidR="00FC48F6">
        <w:rPr>
          <w:rFonts w:ascii="Arial" w:eastAsia="Times New Roman" w:hAnsi="Arial" w:cs="Arial"/>
          <w:color w:val="727272"/>
          <w:spacing w:val="2"/>
          <w:sz w:val="23"/>
          <w:szCs w:val="23"/>
        </w:rPr>
        <w:t>rectify their mistakes along they also like adventure and big crowds.</w:t>
      </w:r>
    </w:p>
    <w:p w14:paraId="40A9822E" w14:textId="5D2EEA65" w:rsidR="00E527FC" w:rsidRDefault="002755FC" w:rsidP="004F6B5A">
      <w:pPr>
        <w:shd w:val="clear" w:color="auto" w:fill="FFFFFF"/>
        <w:spacing w:before="210" w:after="210" w:line="240" w:lineRule="auto"/>
        <w:rPr>
          <w:rFonts w:ascii="Arial" w:eastAsia="Times New Roman" w:hAnsi="Arial" w:cs="Arial"/>
          <w:color w:val="727272"/>
          <w:spacing w:val="2"/>
          <w:sz w:val="23"/>
          <w:szCs w:val="23"/>
        </w:rPr>
      </w:pPr>
      <w:r>
        <w:rPr>
          <w:rFonts w:ascii="Arial" w:eastAsia="Times New Roman" w:hAnsi="Arial" w:cs="Arial"/>
          <w:color w:val="727272"/>
          <w:spacing w:val="2"/>
          <w:sz w:val="23"/>
          <w:szCs w:val="23"/>
        </w:rPr>
        <w:tab/>
      </w:r>
      <w:r>
        <w:rPr>
          <w:rFonts w:ascii="Arial" w:eastAsia="Times New Roman" w:hAnsi="Arial" w:cs="Arial"/>
          <w:color w:val="727272"/>
          <w:spacing w:val="2"/>
          <w:sz w:val="23"/>
          <w:szCs w:val="23"/>
        </w:rPr>
        <w:t xml:space="preserve">ESTP and INTJ communicate effectively; they are have thinking personalities. Both individuals prefer to base a decision on logical thinking. However, the ESTPs enjoys connecting with other seeking new experience and trusting known </w:t>
      </w:r>
      <w:r w:rsidR="00981DAD">
        <w:rPr>
          <w:rFonts w:ascii="Arial" w:eastAsia="Times New Roman" w:hAnsi="Arial" w:cs="Arial"/>
          <w:color w:val="727272"/>
          <w:spacing w:val="2"/>
          <w:sz w:val="23"/>
          <w:szCs w:val="23"/>
        </w:rPr>
        <w:t xml:space="preserve">facts. </w:t>
      </w:r>
      <w:r>
        <w:rPr>
          <w:rFonts w:ascii="Arial" w:eastAsia="Times New Roman" w:hAnsi="Arial" w:cs="Arial"/>
          <w:color w:val="727272"/>
          <w:spacing w:val="2"/>
          <w:sz w:val="23"/>
          <w:szCs w:val="23"/>
        </w:rPr>
        <w:t>INTJs desire to fo</w:t>
      </w:r>
      <w:r>
        <w:rPr>
          <w:rFonts w:ascii="Arial" w:eastAsia="Times New Roman" w:hAnsi="Arial" w:cs="Arial"/>
          <w:color w:val="727272"/>
          <w:spacing w:val="2"/>
          <w:sz w:val="23"/>
          <w:szCs w:val="23"/>
        </w:rPr>
        <w:t xml:space="preserve">llow a </w:t>
      </w:r>
      <w:r w:rsidR="00981DAD">
        <w:rPr>
          <w:rFonts w:ascii="Arial" w:eastAsia="Times New Roman" w:hAnsi="Arial" w:cs="Arial"/>
          <w:color w:val="727272"/>
          <w:spacing w:val="2"/>
          <w:sz w:val="23"/>
          <w:szCs w:val="23"/>
        </w:rPr>
        <w:t>plan, focus</w:t>
      </w:r>
      <w:r>
        <w:rPr>
          <w:rFonts w:ascii="Arial" w:eastAsia="Times New Roman" w:hAnsi="Arial" w:cs="Arial"/>
          <w:color w:val="727272"/>
          <w:spacing w:val="2"/>
          <w:sz w:val="23"/>
          <w:szCs w:val="23"/>
        </w:rPr>
        <w:t xml:space="preserve"> on the future and prefer to be alone.</w:t>
      </w:r>
      <w:r w:rsidR="004F6B5A">
        <w:rPr>
          <w:rFonts w:ascii="Arial" w:eastAsia="Times New Roman" w:hAnsi="Arial" w:cs="Arial"/>
          <w:color w:val="727272"/>
          <w:spacing w:val="2"/>
          <w:sz w:val="23"/>
          <w:szCs w:val="23"/>
        </w:rPr>
        <w:t xml:space="preserve">in terms of solving conflicts, the ESTPs should recognize the INTJs' </w:t>
      </w:r>
      <w:r w:rsidR="00981DAD">
        <w:rPr>
          <w:rFonts w:ascii="Arial" w:eastAsia="Times New Roman" w:hAnsi="Arial" w:cs="Arial"/>
          <w:color w:val="727272"/>
          <w:spacing w:val="2"/>
          <w:sz w:val="23"/>
          <w:szCs w:val="23"/>
        </w:rPr>
        <w:t>willingness to</w:t>
      </w:r>
      <w:r w:rsidR="004F6B5A">
        <w:rPr>
          <w:rFonts w:ascii="Arial" w:eastAsia="Times New Roman" w:hAnsi="Arial" w:cs="Arial"/>
          <w:color w:val="727272"/>
          <w:spacing w:val="2"/>
          <w:sz w:val="23"/>
          <w:szCs w:val="23"/>
        </w:rPr>
        <w:t xml:space="preserve"> connect many </w:t>
      </w:r>
      <w:r w:rsidR="00981DAD">
        <w:rPr>
          <w:rFonts w:ascii="Arial" w:eastAsia="Times New Roman" w:hAnsi="Arial" w:cs="Arial"/>
          <w:color w:val="727272"/>
          <w:spacing w:val="2"/>
          <w:sz w:val="23"/>
          <w:szCs w:val="23"/>
        </w:rPr>
        <w:t>experience</w:t>
      </w:r>
      <w:r w:rsidR="00B83231">
        <w:rPr>
          <w:rFonts w:ascii="Arial" w:eastAsia="Times New Roman" w:hAnsi="Arial" w:cs="Arial"/>
          <w:color w:val="727272"/>
          <w:spacing w:val="2"/>
          <w:sz w:val="23"/>
          <w:szCs w:val="23"/>
        </w:rPr>
        <w:t>s. INTJs should try to be conscious and restrict issues discuss</w:t>
      </w:r>
      <w:r w:rsidR="00981DAD">
        <w:rPr>
          <w:rFonts w:ascii="Arial" w:eastAsia="Times New Roman" w:hAnsi="Arial" w:cs="Arial"/>
          <w:color w:val="727272"/>
          <w:spacing w:val="2"/>
          <w:sz w:val="23"/>
          <w:szCs w:val="23"/>
        </w:rPr>
        <w:t xml:space="preserve"> one issue at a specific time. Both</w:t>
      </w:r>
      <w:r w:rsidR="00B83231">
        <w:rPr>
          <w:rFonts w:ascii="Arial" w:eastAsia="Times New Roman" w:hAnsi="Arial" w:cs="Arial"/>
          <w:color w:val="727272"/>
          <w:spacing w:val="2"/>
          <w:sz w:val="23"/>
          <w:szCs w:val="23"/>
        </w:rPr>
        <w:t xml:space="preserve"> individuals with different personalities should be clear and patient with each other about their prospects.</w:t>
      </w:r>
    </w:p>
    <w:p w14:paraId="0702A5CA" w14:textId="02D0DBAB" w:rsidR="00B83231" w:rsidRPr="004F6B5A" w:rsidRDefault="002755FC" w:rsidP="004F6B5A">
      <w:pPr>
        <w:shd w:val="clear" w:color="auto" w:fill="FFFFFF"/>
        <w:spacing w:before="210" w:after="210" w:line="240" w:lineRule="auto"/>
        <w:rPr>
          <w:rFonts w:ascii="Arial" w:eastAsia="Times New Roman" w:hAnsi="Arial" w:cs="Arial"/>
          <w:color w:val="727272"/>
          <w:spacing w:val="2"/>
          <w:sz w:val="23"/>
          <w:szCs w:val="23"/>
        </w:rPr>
      </w:pPr>
      <w:r>
        <w:rPr>
          <w:rFonts w:ascii="Arial" w:eastAsia="Times New Roman" w:hAnsi="Arial" w:cs="Arial"/>
          <w:color w:val="727272"/>
          <w:spacing w:val="2"/>
          <w:sz w:val="23"/>
          <w:szCs w:val="23"/>
        </w:rPr>
        <w:tab/>
        <w:t xml:space="preserve">ESTP and INTJ should build their trust by honoring and following their </w:t>
      </w:r>
      <w:r w:rsidR="00981DAD">
        <w:rPr>
          <w:rFonts w:ascii="Arial" w:eastAsia="Times New Roman" w:hAnsi="Arial" w:cs="Arial"/>
          <w:color w:val="727272"/>
          <w:spacing w:val="2"/>
          <w:sz w:val="23"/>
          <w:szCs w:val="23"/>
        </w:rPr>
        <w:t>promises the</w:t>
      </w:r>
      <w:r>
        <w:rPr>
          <w:rFonts w:ascii="Arial" w:eastAsia="Times New Roman" w:hAnsi="Arial" w:cs="Arial"/>
          <w:color w:val="727272"/>
          <w:spacing w:val="2"/>
          <w:sz w:val="23"/>
          <w:szCs w:val="23"/>
        </w:rPr>
        <w:t xml:space="preserve"> INTJs </w:t>
      </w:r>
      <w:r w:rsidR="00981DAD">
        <w:rPr>
          <w:rFonts w:ascii="Arial" w:eastAsia="Times New Roman" w:hAnsi="Arial" w:cs="Arial"/>
          <w:color w:val="727272"/>
          <w:spacing w:val="2"/>
          <w:sz w:val="23"/>
          <w:szCs w:val="23"/>
        </w:rPr>
        <w:t>should be</w:t>
      </w:r>
      <w:r>
        <w:rPr>
          <w:rFonts w:ascii="Arial" w:eastAsia="Times New Roman" w:hAnsi="Arial" w:cs="Arial"/>
          <w:color w:val="727272"/>
          <w:spacing w:val="2"/>
          <w:sz w:val="23"/>
          <w:szCs w:val="23"/>
        </w:rPr>
        <w:t xml:space="preserve"> dependable and respectful around INTJs.</w:t>
      </w:r>
      <w:r w:rsidR="00981DAD">
        <w:rPr>
          <w:rFonts w:ascii="Arial" w:eastAsia="Times New Roman" w:hAnsi="Arial" w:cs="Arial"/>
          <w:color w:val="727272"/>
          <w:spacing w:val="2"/>
          <w:sz w:val="23"/>
          <w:szCs w:val="23"/>
        </w:rPr>
        <w:t xml:space="preserve"> The ESTPs always trust the INTJs who share a direct opinion and spend the most time with them. The feeling of connection will be better when the INTJS knows the ESTPs.</w:t>
      </w:r>
    </w:p>
    <w:p w14:paraId="5814D345" w14:textId="77777777" w:rsidR="00E527FC" w:rsidRDefault="00E527FC"/>
    <w:sectPr w:rsidR="00E52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altName w:val="Sylfaen"/>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D3B10"/>
    <w:multiLevelType w:val="multilevel"/>
    <w:tmpl w:val="36804E14"/>
    <w:lvl w:ilvl="0">
      <w:start w:val="1"/>
      <w:numFmt w:val="decimal"/>
      <w:lvlText w:val="%1."/>
      <w:lvlJc w:val="left"/>
      <w:pPr>
        <w:tabs>
          <w:tab w:val="num" w:pos="720"/>
        </w:tabs>
        <w:ind w:left="720" w:hanging="360"/>
      </w:pPr>
    </w:lvl>
    <w:lvl w:ilvl="1">
      <w:numFmt w:val="bullet"/>
      <w:lvlText w:val="-"/>
      <w:lvlJc w:val="left"/>
      <w:pPr>
        <w:ind w:left="1440" w:hanging="360"/>
      </w:pPr>
      <w:rPr>
        <w:rFonts w:ascii="Helvetica" w:eastAsia="Times New Roman" w:hAnsi="Helvetica" w:cs="Helvetic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7FC"/>
    <w:rsid w:val="00102212"/>
    <w:rsid w:val="00123526"/>
    <w:rsid w:val="002755FC"/>
    <w:rsid w:val="004F6B5A"/>
    <w:rsid w:val="0058768C"/>
    <w:rsid w:val="006E730F"/>
    <w:rsid w:val="00981DAD"/>
    <w:rsid w:val="00B83231"/>
    <w:rsid w:val="00DF5913"/>
    <w:rsid w:val="00E527FC"/>
    <w:rsid w:val="00FC4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02F33A"/>
  <w15:chartTrackingRefBased/>
  <w15:docId w15:val="{B34DFF29-4F4F-4FE1-B849-036812C8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5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E73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527FC"/>
    <w:rPr>
      <w:i/>
      <w:iCs/>
    </w:rPr>
  </w:style>
  <w:style w:type="paragraph" w:styleId="ListParagraph">
    <w:name w:val="List Paragraph"/>
    <w:basedOn w:val="Normal"/>
    <w:uiPriority w:val="34"/>
    <w:qFormat/>
    <w:rsid w:val="00E527FC"/>
    <w:pPr>
      <w:ind w:left="720"/>
      <w:contextualSpacing/>
    </w:pPr>
  </w:style>
  <w:style w:type="character" w:customStyle="1" w:styleId="Heading3Char">
    <w:name w:val="Heading 3 Char"/>
    <w:basedOn w:val="DefaultParagraphFont"/>
    <w:link w:val="Heading3"/>
    <w:uiPriority w:val="9"/>
    <w:rsid w:val="006E730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73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730F"/>
    <w:rPr>
      <w:color w:val="0000FF"/>
      <w:u w:val="single"/>
    </w:rPr>
  </w:style>
  <w:style w:type="character" w:customStyle="1" w:styleId="Heading1Char">
    <w:name w:val="Heading 1 Char"/>
    <w:basedOn w:val="DefaultParagraphFont"/>
    <w:link w:val="Heading1"/>
    <w:uiPriority w:val="9"/>
    <w:rsid w:val="001235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truity.com/personality-type/ESTP" TargetMode="External" /><Relationship Id="rId5" Type="http://schemas.openxmlformats.org/officeDocument/2006/relationships/hyperlink" Target="https://www.truity.com/personality-type/INTJ"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2670</Words>
  <Characters>15224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nyoike31@gmail.com</cp:lastModifiedBy>
  <cp:revision>2</cp:revision>
  <dcterms:created xsi:type="dcterms:W3CDTF">2021-01-23T14:51:00Z</dcterms:created>
  <dcterms:modified xsi:type="dcterms:W3CDTF">2021-01-23T14:51:00Z</dcterms:modified>
</cp:coreProperties>
</file>