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88431C">
      <w:pPr>
        <w:ind w:left="0" w:firstLine="0"/>
        <w:rPr>
          <w:lang w:val="en-US"/>
        </w:rPr>
      </w:pPr>
    </w:p>
    <w:p w:rsidR="0088431C" w:rsidRDefault="0088431C" w:rsidP="0088431C">
      <w:pPr>
        <w:ind w:left="0" w:firstLine="0"/>
        <w:rPr>
          <w:lang w:val="en-US"/>
        </w:rPr>
      </w:pPr>
      <w:bookmarkStart w:id="0" w:name="_GoBack"/>
      <w:bookmarkEnd w:id="0"/>
    </w:p>
    <w:p w:rsidR="0088431C" w:rsidRDefault="0088431C" w:rsidP="0088431C">
      <w:pPr>
        <w:ind w:left="0" w:firstLine="0"/>
        <w:rPr>
          <w:lang w:val="en-US"/>
        </w:rPr>
      </w:pPr>
    </w:p>
    <w:p w:rsidR="0088431C" w:rsidRDefault="0088431C" w:rsidP="0088431C">
      <w:pPr>
        <w:ind w:left="0" w:firstLine="0"/>
        <w:rPr>
          <w:lang w:val="en-US"/>
        </w:rPr>
      </w:pPr>
    </w:p>
    <w:p w:rsidR="0088431C" w:rsidRDefault="0088431C" w:rsidP="0088431C">
      <w:pPr>
        <w:ind w:left="0" w:firstLine="0"/>
        <w:rPr>
          <w:lang w:val="en-US"/>
        </w:rPr>
      </w:pPr>
    </w:p>
    <w:p w:rsidR="0088431C" w:rsidRDefault="0088431C" w:rsidP="0088431C">
      <w:pPr>
        <w:ind w:left="0" w:firstLine="0"/>
        <w:rPr>
          <w:lang w:val="en-US"/>
        </w:rPr>
      </w:pPr>
    </w:p>
    <w:p w:rsidR="0088431C" w:rsidRDefault="0088431C" w:rsidP="0088431C">
      <w:pPr>
        <w:ind w:left="0" w:firstLine="0"/>
        <w:rPr>
          <w:rFonts w:ascii="Times New Roman" w:hAnsi="Times New Roman" w:cs="Times New Roman"/>
          <w:sz w:val="24"/>
          <w:szCs w:val="24"/>
          <w:lang w:val="en-US"/>
        </w:rPr>
      </w:pPr>
    </w:p>
    <w:p w:rsidR="0088431C" w:rsidRDefault="0088431C" w:rsidP="0088431C">
      <w:pPr>
        <w:ind w:left="0" w:firstLine="0"/>
        <w:rPr>
          <w:rFonts w:ascii="Times New Roman" w:hAnsi="Times New Roman" w:cs="Times New Roman"/>
          <w:sz w:val="24"/>
          <w:szCs w:val="24"/>
          <w:lang w:val="en-US"/>
        </w:rPr>
      </w:pPr>
    </w:p>
    <w:p w:rsidR="0088431C" w:rsidRPr="0088431C" w:rsidRDefault="0088431C" w:rsidP="0088431C">
      <w:pPr>
        <w:ind w:left="0" w:firstLine="0"/>
        <w:jc w:val="center"/>
        <w:rPr>
          <w:rFonts w:ascii="Times New Roman" w:hAnsi="Times New Roman" w:cs="Times New Roman"/>
          <w:sz w:val="24"/>
          <w:szCs w:val="24"/>
          <w:lang w:val="en-US"/>
        </w:rPr>
      </w:pPr>
      <w:r w:rsidRPr="0088431C">
        <w:rPr>
          <w:rFonts w:ascii="Times New Roman" w:hAnsi="Times New Roman" w:cs="Times New Roman"/>
          <w:sz w:val="24"/>
          <w:szCs w:val="24"/>
          <w:lang w:val="en-US"/>
        </w:rPr>
        <w:t>Concept Analysis and Development</w:t>
      </w:r>
    </w:p>
    <w:p w:rsidR="0088431C" w:rsidRPr="0088431C" w:rsidRDefault="0088431C" w:rsidP="0088431C">
      <w:pPr>
        <w:ind w:left="0" w:firstLine="0"/>
        <w:jc w:val="center"/>
        <w:rPr>
          <w:rFonts w:ascii="Times New Roman" w:hAnsi="Times New Roman" w:cs="Times New Roman"/>
          <w:sz w:val="24"/>
          <w:szCs w:val="24"/>
          <w:lang w:val="en-US"/>
        </w:rPr>
      </w:pPr>
      <w:r w:rsidRPr="0088431C">
        <w:rPr>
          <w:rFonts w:ascii="Times New Roman" w:hAnsi="Times New Roman" w:cs="Times New Roman"/>
          <w:sz w:val="24"/>
          <w:szCs w:val="24"/>
          <w:lang w:val="en-US"/>
        </w:rPr>
        <w:t>Name</w:t>
      </w:r>
    </w:p>
    <w:p w:rsidR="0088431C" w:rsidRDefault="0088431C" w:rsidP="0088431C">
      <w:pPr>
        <w:ind w:left="0" w:firstLine="0"/>
        <w:jc w:val="center"/>
        <w:rPr>
          <w:rFonts w:ascii="Times New Roman" w:hAnsi="Times New Roman" w:cs="Times New Roman"/>
          <w:sz w:val="24"/>
          <w:szCs w:val="24"/>
          <w:lang w:val="en-US"/>
        </w:rPr>
      </w:pPr>
      <w:r w:rsidRPr="0088431C">
        <w:rPr>
          <w:rFonts w:ascii="Times New Roman" w:hAnsi="Times New Roman" w:cs="Times New Roman"/>
          <w:sz w:val="24"/>
          <w:szCs w:val="24"/>
          <w:lang w:val="en-US"/>
        </w:rPr>
        <w:t>Institution</w:t>
      </w: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Default="0088431C" w:rsidP="0088431C">
      <w:pPr>
        <w:ind w:left="0" w:firstLine="0"/>
        <w:jc w:val="center"/>
        <w:rPr>
          <w:rFonts w:ascii="Times New Roman" w:hAnsi="Times New Roman" w:cs="Times New Roman"/>
          <w:sz w:val="24"/>
          <w:szCs w:val="24"/>
          <w:lang w:val="en-US"/>
        </w:rPr>
      </w:pPr>
    </w:p>
    <w:p w:rsidR="0088431C" w:rsidRPr="0088431C" w:rsidRDefault="0088431C" w:rsidP="0088431C">
      <w:pPr>
        <w:ind w:left="0" w:firstLine="0"/>
        <w:jc w:val="center"/>
        <w:rPr>
          <w:rFonts w:ascii="Times New Roman" w:hAnsi="Times New Roman" w:cs="Times New Roman"/>
          <w:sz w:val="24"/>
          <w:szCs w:val="24"/>
          <w:lang w:val="en-US"/>
        </w:rPr>
      </w:pPr>
      <w:r w:rsidRPr="0088431C">
        <w:rPr>
          <w:rFonts w:ascii="Times New Roman" w:hAnsi="Times New Roman" w:cs="Times New Roman"/>
          <w:sz w:val="24"/>
          <w:szCs w:val="24"/>
          <w:lang w:val="en-US"/>
        </w:rPr>
        <w:lastRenderedPageBreak/>
        <w:t>Concept Analysis and Development</w:t>
      </w:r>
    </w:p>
    <w:p w:rsidR="0088431C" w:rsidRDefault="0088431C" w:rsidP="000C6A0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article</w:t>
      </w:r>
      <w:r w:rsidR="00E87BC2">
        <w:rPr>
          <w:rFonts w:ascii="Times New Roman" w:hAnsi="Times New Roman" w:cs="Times New Roman"/>
          <w:sz w:val="24"/>
          <w:szCs w:val="24"/>
          <w:lang w:val="en-US"/>
        </w:rPr>
        <w:t>,</w:t>
      </w:r>
      <w:r>
        <w:rPr>
          <w:rFonts w:ascii="Times New Roman" w:hAnsi="Times New Roman" w:cs="Times New Roman"/>
          <w:sz w:val="24"/>
          <w:szCs w:val="24"/>
          <w:lang w:val="en-US"/>
        </w:rPr>
        <w:t xml:space="preserve"> The professional identity of the nurse: </w:t>
      </w:r>
      <w:r w:rsidRPr="0088431C">
        <w:rPr>
          <w:rFonts w:ascii="Times New Roman" w:hAnsi="Times New Roman" w:cs="Times New Roman"/>
          <w:i/>
          <w:sz w:val="24"/>
          <w:szCs w:val="24"/>
          <w:lang w:val="en-US"/>
        </w:rPr>
        <w:t>concept analysis and development</w:t>
      </w:r>
      <w:r w:rsidR="00B5496A">
        <w:rPr>
          <w:rFonts w:ascii="Times New Roman" w:hAnsi="Times New Roman" w:cs="Times New Roman"/>
          <w:sz w:val="24"/>
          <w:szCs w:val="24"/>
          <w:lang w:val="en-US"/>
        </w:rPr>
        <w:t xml:space="preserve"> by Ohlen and Segesten</w:t>
      </w:r>
      <w:r>
        <w:rPr>
          <w:rFonts w:ascii="Times New Roman" w:hAnsi="Times New Roman" w:cs="Times New Roman"/>
          <w:sz w:val="24"/>
          <w:szCs w:val="24"/>
          <w:lang w:val="en-US"/>
        </w:rPr>
        <w:t xml:space="preserve"> </w:t>
      </w:r>
      <w:r w:rsidR="00B5496A">
        <w:rPr>
          <w:rFonts w:ascii="Times New Roman" w:hAnsi="Times New Roman" w:cs="Times New Roman"/>
          <w:sz w:val="24"/>
          <w:szCs w:val="24"/>
          <w:lang w:val="en-US"/>
        </w:rPr>
        <w:t>(</w:t>
      </w:r>
      <w:r>
        <w:rPr>
          <w:rFonts w:ascii="Times New Roman" w:hAnsi="Times New Roman" w:cs="Times New Roman"/>
          <w:sz w:val="24"/>
          <w:szCs w:val="24"/>
          <w:lang w:val="en-US"/>
        </w:rPr>
        <w:t xml:space="preserve">1998, </w:t>
      </w:r>
      <w:r w:rsidR="00B5496A">
        <w:rPr>
          <w:rFonts w:ascii="Times New Roman" w:hAnsi="Times New Roman" w:cs="Times New Roman"/>
          <w:sz w:val="24"/>
          <w:szCs w:val="24"/>
          <w:lang w:val="en-US"/>
        </w:rPr>
        <w:t>p 721)</w:t>
      </w:r>
      <w:r w:rsidR="006B7B6A">
        <w:rPr>
          <w:rFonts w:ascii="Times New Roman" w:hAnsi="Times New Roman" w:cs="Times New Roman"/>
          <w:sz w:val="24"/>
          <w:szCs w:val="24"/>
          <w:lang w:val="en-US"/>
        </w:rPr>
        <w:t xml:space="preserve">, </w:t>
      </w:r>
      <w:r w:rsidR="0059523D">
        <w:rPr>
          <w:rFonts w:ascii="Times New Roman" w:hAnsi="Times New Roman" w:cs="Times New Roman"/>
          <w:sz w:val="24"/>
          <w:szCs w:val="24"/>
          <w:lang w:val="en-US"/>
        </w:rPr>
        <w:t>gives prominence to the conviction of a nurse</w:t>
      </w:r>
      <w:r w:rsidR="006B7B6A">
        <w:rPr>
          <w:rFonts w:ascii="Times New Roman" w:hAnsi="Times New Roman" w:cs="Times New Roman"/>
          <w:sz w:val="24"/>
          <w:szCs w:val="24"/>
          <w:lang w:val="en-US"/>
        </w:rPr>
        <w:t>'</w:t>
      </w:r>
      <w:r w:rsidR="0059523D">
        <w:rPr>
          <w:rFonts w:ascii="Times New Roman" w:hAnsi="Times New Roman" w:cs="Times New Roman"/>
          <w:sz w:val="24"/>
          <w:szCs w:val="24"/>
          <w:lang w:val="en-US"/>
        </w:rPr>
        <w:t>s professional identity with a focus on promoting clarity based on theory and delve into its inference to the field of nursing.</w:t>
      </w:r>
      <w:r w:rsidR="00B97750">
        <w:rPr>
          <w:rFonts w:ascii="Times New Roman" w:hAnsi="Times New Roman" w:cs="Times New Roman"/>
          <w:sz w:val="24"/>
          <w:szCs w:val="24"/>
          <w:lang w:val="en-US"/>
        </w:rPr>
        <w:t xml:space="preserve"> The article employed a modified concept of the hybrid model in the development of the concept where information gathered in the field was laced together with an analysis of concepts and the related theoretical frameworks.</w:t>
      </w:r>
      <w:r w:rsidR="00CB5458">
        <w:rPr>
          <w:rFonts w:ascii="Times New Roman" w:hAnsi="Times New Roman" w:cs="Times New Roman"/>
          <w:sz w:val="24"/>
          <w:szCs w:val="24"/>
          <w:lang w:val="en-US"/>
        </w:rPr>
        <w:t xml:space="preserve"> The model uses three phases as a means of reaching a conclusion about a specific phenomenon. The phases are, theoretical </w:t>
      </w:r>
      <w:r w:rsidR="005F3D32">
        <w:rPr>
          <w:rFonts w:ascii="Times New Roman" w:hAnsi="Times New Roman" w:cs="Times New Roman"/>
          <w:sz w:val="24"/>
          <w:szCs w:val="24"/>
          <w:lang w:val="en-US"/>
        </w:rPr>
        <w:t>(the</w:t>
      </w:r>
      <w:r w:rsidR="00CB5458">
        <w:rPr>
          <w:rFonts w:ascii="Times New Roman" w:hAnsi="Times New Roman" w:cs="Times New Roman"/>
          <w:sz w:val="24"/>
          <w:szCs w:val="24"/>
          <w:lang w:val="en-US"/>
        </w:rPr>
        <w:t xml:space="preserve"> reviewing of the existing literature for instance psychology, nursing and education), fieldwork </w:t>
      </w:r>
      <w:r w:rsidR="005F3D32">
        <w:rPr>
          <w:rFonts w:ascii="Times New Roman" w:hAnsi="Times New Roman" w:cs="Times New Roman"/>
          <w:sz w:val="24"/>
          <w:szCs w:val="24"/>
          <w:lang w:val="en-US"/>
        </w:rPr>
        <w:t>(collecting</w:t>
      </w:r>
      <w:r w:rsidR="00CB5458">
        <w:rPr>
          <w:rFonts w:ascii="Times New Roman" w:hAnsi="Times New Roman" w:cs="Times New Roman"/>
          <w:sz w:val="24"/>
          <w:szCs w:val="24"/>
          <w:lang w:val="en-US"/>
        </w:rPr>
        <w:t xml:space="preserve"> information through field study) and the analysis phase (the final phase that entails critical scrutiny of data for the sake of making a precise conclusion)</w:t>
      </w:r>
      <w:r w:rsidR="00B5496A">
        <w:rPr>
          <w:rFonts w:ascii="Times New Roman" w:hAnsi="Times New Roman" w:cs="Times New Roman"/>
          <w:sz w:val="24"/>
          <w:szCs w:val="24"/>
          <w:lang w:val="en-US"/>
        </w:rPr>
        <w:t xml:space="preserve"> ( Ohlen &amp; Segesten 1998 p 724)</w:t>
      </w:r>
      <w:r w:rsidR="00CB5458">
        <w:rPr>
          <w:rFonts w:ascii="Times New Roman" w:hAnsi="Times New Roman" w:cs="Times New Roman"/>
          <w:sz w:val="24"/>
          <w:szCs w:val="24"/>
          <w:lang w:val="en-US"/>
        </w:rPr>
        <w:t>.   The data</w:t>
      </w:r>
      <w:r w:rsidR="00B97750">
        <w:rPr>
          <w:rFonts w:ascii="Times New Roman" w:hAnsi="Times New Roman" w:cs="Times New Roman"/>
          <w:sz w:val="24"/>
          <w:szCs w:val="24"/>
          <w:lang w:val="en-US"/>
        </w:rPr>
        <w:t xml:space="preserve"> from semi-structured interviews was collected from </w:t>
      </w:r>
      <w:r w:rsidR="00CB5458">
        <w:rPr>
          <w:rFonts w:ascii="Times New Roman" w:hAnsi="Times New Roman" w:cs="Times New Roman"/>
          <w:sz w:val="24"/>
          <w:szCs w:val="24"/>
          <w:lang w:val="en-US"/>
        </w:rPr>
        <w:t xml:space="preserve">eight certified nurses. Under </w:t>
      </w:r>
      <w:r w:rsidR="00B97750">
        <w:rPr>
          <w:rFonts w:ascii="Times New Roman" w:hAnsi="Times New Roman" w:cs="Times New Roman"/>
          <w:sz w:val="24"/>
          <w:szCs w:val="24"/>
          <w:lang w:val="en-US"/>
        </w:rPr>
        <w:t xml:space="preserve">professional identity, the study revealed that personal, socio-historical and interpersonal ideas were reflected both in </w:t>
      </w:r>
      <w:r w:rsidR="00FC2B1A">
        <w:rPr>
          <w:rFonts w:ascii="Times New Roman" w:hAnsi="Times New Roman" w:cs="Times New Roman"/>
          <w:sz w:val="24"/>
          <w:szCs w:val="24"/>
          <w:lang w:val="en-US"/>
        </w:rPr>
        <w:t xml:space="preserve">interview information and in the theoretical framework. The article also highlights other crucial aspects of a nurse that </w:t>
      </w:r>
      <w:r w:rsidR="005F3D32">
        <w:rPr>
          <w:rFonts w:ascii="Times New Roman" w:hAnsi="Times New Roman" w:cs="Times New Roman"/>
          <w:sz w:val="24"/>
          <w:szCs w:val="24"/>
          <w:lang w:val="en-US"/>
        </w:rPr>
        <w:t>include</w:t>
      </w:r>
      <w:r w:rsidR="00FC2B1A">
        <w:rPr>
          <w:rFonts w:ascii="Times New Roman" w:hAnsi="Times New Roman" w:cs="Times New Roman"/>
          <w:sz w:val="24"/>
          <w:szCs w:val="24"/>
          <w:lang w:val="en-US"/>
        </w:rPr>
        <w:t xml:space="preserve"> self-image, self-esteem, a nurse</w:t>
      </w:r>
      <w:r w:rsidR="006B7B6A">
        <w:rPr>
          <w:rFonts w:ascii="Times New Roman" w:hAnsi="Times New Roman" w:cs="Times New Roman"/>
          <w:sz w:val="24"/>
          <w:szCs w:val="24"/>
          <w:lang w:val="en-US"/>
        </w:rPr>
        <w:t>'</w:t>
      </w:r>
      <w:r w:rsidR="00FC2B1A">
        <w:rPr>
          <w:rFonts w:ascii="Times New Roman" w:hAnsi="Times New Roman" w:cs="Times New Roman"/>
          <w:sz w:val="24"/>
          <w:szCs w:val="24"/>
          <w:lang w:val="en-US"/>
        </w:rPr>
        <w:t xml:space="preserve">s role, professionalism in </w:t>
      </w:r>
      <w:r w:rsidR="00CB5458">
        <w:rPr>
          <w:rFonts w:ascii="Times New Roman" w:hAnsi="Times New Roman" w:cs="Times New Roman"/>
          <w:sz w:val="24"/>
          <w:szCs w:val="24"/>
          <w:lang w:val="en-US"/>
        </w:rPr>
        <w:t>nursing</w:t>
      </w:r>
      <w:r w:rsidR="006B7B6A">
        <w:rPr>
          <w:rFonts w:ascii="Times New Roman" w:hAnsi="Times New Roman" w:cs="Times New Roman"/>
          <w:sz w:val="24"/>
          <w:szCs w:val="24"/>
          <w:lang w:val="en-US"/>
        </w:rPr>
        <w:t>,</w:t>
      </w:r>
      <w:r w:rsidR="00FC2B1A">
        <w:rPr>
          <w:rFonts w:ascii="Times New Roman" w:hAnsi="Times New Roman" w:cs="Times New Roman"/>
          <w:sz w:val="24"/>
          <w:szCs w:val="24"/>
          <w:lang w:val="en-US"/>
        </w:rPr>
        <w:t xml:space="preserve"> and the </w:t>
      </w:r>
      <w:r w:rsidR="006B7B6A">
        <w:rPr>
          <w:rFonts w:ascii="Times New Roman" w:hAnsi="Times New Roman" w:cs="Times New Roman"/>
          <w:sz w:val="24"/>
          <w:szCs w:val="24"/>
          <w:lang w:val="en-US"/>
        </w:rPr>
        <w:t>overal</w:t>
      </w:r>
      <w:r w:rsidR="00FC2B1A">
        <w:rPr>
          <w:rFonts w:ascii="Times New Roman" w:hAnsi="Times New Roman" w:cs="Times New Roman"/>
          <w:sz w:val="24"/>
          <w:szCs w:val="24"/>
          <w:lang w:val="en-US"/>
        </w:rPr>
        <w:t>l professional self-image. The article stresses that a nurse</w:t>
      </w:r>
      <w:r w:rsidR="006B7B6A">
        <w:rPr>
          <w:rFonts w:ascii="Times New Roman" w:hAnsi="Times New Roman" w:cs="Times New Roman"/>
          <w:sz w:val="24"/>
          <w:szCs w:val="24"/>
          <w:lang w:val="en-US"/>
        </w:rPr>
        <w:t>'</w:t>
      </w:r>
      <w:r w:rsidR="00FC2B1A">
        <w:rPr>
          <w:rFonts w:ascii="Times New Roman" w:hAnsi="Times New Roman" w:cs="Times New Roman"/>
          <w:sz w:val="24"/>
          <w:szCs w:val="24"/>
          <w:lang w:val="en-US"/>
        </w:rPr>
        <w:t>s identity is directly equated to caring as the main principle of nursing that ev</w:t>
      </w:r>
      <w:r w:rsidR="00CB5458">
        <w:rPr>
          <w:rFonts w:ascii="Times New Roman" w:hAnsi="Times New Roman" w:cs="Times New Roman"/>
          <w:sz w:val="24"/>
          <w:szCs w:val="24"/>
          <w:lang w:val="en-US"/>
        </w:rPr>
        <w:t>ery nurse need</w:t>
      </w:r>
      <w:r w:rsidR="006B7B6A">
        <w:rPr>
          <w:rFonts w:ascii="Times New Roman" w:hAnsi="Times New Roman" w:cs="Times New Roman"/>
          <w:sz w:val="24"/>
          <w:szCs w:val="24"/>
          <w:lang w:val="en-US"/>
        </w:rPr>
        <w:t>s</w:t>
      </w:r>
      <w:r w:rsidR="00CB5458">
        <w:rPr>
          <w:rFonts w:ascii="Times New Roman" w:hAnsi="Times New Roman" w:cs="Times New Roman"/>
          <w:sz w:val="24"/>
          <w:szCs w:val="24"/>
          <w:lang w:val="en-US"/>
        </w:rPr>
        <w:t xml:space="preserve"> to identify with. </w:t>
      </w:r>
      <w:r w:rsidR="005E649F">
        <w:rPr>
          <w:rFonts w:ascii="Times New Roman" w:hAnsi="Times New Roman" w:cs="Times New Roman"/>
          <w:sz w:val="24"/>
          <w:szCs w:val="24"/>
          <w:lang w:val="en-US"/>
        </w:rPr>
        <w:t xml:space="preserve">Through their close interactions with the nurses, several personal aspects came to the forefront </w:t>
      </w:r>
      <w:r w:rsidR="006B7B6A">
        <w:rPr>
          <w:rFonts w:ascii="Times New Roman" w:hAnsi="Times New Roman" w:cs="Times New Roman"/>
          <w:sz w:val="24"/>
          <w:szCs w:val="24"/>
          <w:lang w:val="en-US"/>
        </w:rPr>
        <w:t>about</w:t>
      </w:r>
      <w:r w:rsidR="005E649F">
        <w:rPr>
          <w:rFonts w:ascii="Times New Roman" w:hAnsi="Times New Roman" w:cs="Times New Roman"/>
          <w:sz w:val="24"/>
          <w:szCs w:val="24"/>
          <w:lang w:val="en-US"/>
        </w:rPr>
        <w:t xml:space="preserve"> professional identity. One of them concluded that to acquire such an identity, one needs to reveal much of himself/herself in terms of attitude. The need for openness and consultation was also apparent. The two male nurses that were interviewed also raised concern about how nursing as a profession is still viewed as a profession for the females</w:t>
      </w:r>
      <w:r w:rsidR="00B5496A">
        <w:rPr>
          <w:rFonts w:ascii="Times New Roman" w:hAnsi="Times New Roman" w:cs="Times New Roman"/>
          <w:sz w:val="24"/>
          <w:szCs w:val="24"/>
          <w:lang w:val="en-US"/>
        </w:rPr>
        <w:t xml:space="preserve"> (p 726)</w:t>
      </w:r>
      <w:r w:rsidR="005E649F">
        <w:rPr>
          <w:rFonts w:ascii="Times New Roman" w:hAnsi="Times New Roman" w:cs="Times New Roman"/>
          <w:sz w:val="24"/>
          <w:szCs w:val="24"/>
          <w:lang w:val="en-US"/>
        </w:rPr>
        <w:t>.</w:t>
      </w:r>
    </w:p>
    <w:p w:rsidR="005E649F" w:rsidRDefault="005E649F" w:rsidP="005F3D32">
      <w:pPr>
        <w:ind w:left="0" w:firstLine="0"/>
        <w:jc w:val="center"/>
        <w:rPr>
          <w:rFonts w:ascii="Times New Roman" w:hAnsi="Times New Roman" w:cs="Times New Roman"/>
          <w:b/>
          <w:sz w:val="24"/>
          <w:szCs w:val="24"/>
          <w:lang w:val="en-US"/>
        </w:rPr>
      </w:pPr>
      <w:r w:rsidRPr="005E649F">
        <w:rPr>
          <w:rFonts w:ascii="Times New Roman" w:hAnsi="Times New Roman" w:cs="Times New Roman"/>
          <w:b/>
          <w:sz w:val="24"/>
          <w:szCs w:val="24"/>
          <w:lang w:val="en-US"/>
        </w:rPr>
        <w:t>The relationship between self-esteem, self-image, professionalism and my role as a nurse</w:t>
      </w:r>
    </w:p>
    <w:p w:rsidR="005E649F" w:rsidRDefault="005E649F" w:rsidP="000C6A05">
      <w:pPr>
        <w:ind w:left="0"/>
        <w:jc w:val="left"/>
        <w:rPr>
          <w:rFonts w:ascii="Times New Roman" w:hAnsi="Times New Roman" w:cs="Times New Roman"/>
          <w:sz w:val="24"/>
          <w:szCs w:val="24"/>
          <w:lang w:val="en-US"/>
        </w:rPr>
      </w:pPr>
      <w:r w:rsidRPr="00C76E6C">
        <w:rPr>
          <w:rFonts w:ascii="Times New Roman" w:hAnsi="Times New Roman" w:cs="Times New Roman"/>
          <w:sz w:val="24"/>
          <w:szCs w:val="24"/>
          <w:lang w:val="en-US"/>
        </w:rPr>
        <w:lastRenderedPageBreak/>
        <w:t xml:space="preserve">Considering the roles ascribed to </w:t>
      </w:r>
      <w:r w:rsidR="006B7B6A">
        <w:rPr>
          <w:rFonts w:ascii="Times New Roman" w:hAnsi="Times New Roman" w:cs="Times New Roman"/>
          <w:sz w:val="24"/>
          <w:szCs w:val="24"/>
          <w:lang w:val="en-US"/>
        </w:rPr>
        <w:t xml:space="preserve">the </w:t>
      </w:r>
      <w:r w:rsidRPr="00C76E6C">
        <w:rPr>
          <w:rFonts w:ascii="Times New Roman" w:hAnsi="Times New Roman" w:cs="Times New Roman"/>
          <w:sz w:val="24"/>
          <w:szCs w:val="24"/>
          <w:lang w:val="en-US"/>
        </w:rPr>
        <w:t xml:space="preserve">nursing </w:t>
      </w:r>
      <w:r w:rsidR="00C76E6C" w:rsidRPr="00C76E6C">
        <w:rPr>
          <w:rFonts w:ascii="Times New Roman" w:hAnsi="Times New Roman" w:cs="Times New Roman"/>
          <w:sz w:val="24"/>
          <w:szCs w:val="24"/>
          <w:lang w:val="en-US"/>
        </w:rPr>
        <w:t>profession, self –e</w:t>
      </w:r>
      <w:r w:rsidR="002E5A8B">
        <w:rPr>
          <w:rFonts w:ascii="Times New Roman" w:hAnsi="Times New Roman" w:cs="Times New Roman"/>
          <w:sz w:val="24"/>
          <w:szCs w:val="24"/>
          <w:lang w:val="en-US"/>
        </w:rPr>
        <w:t>steem is paramount if one has to</w:t>
      </w:r>
      <w:r w:rsidR="00C76E6C" w:rsidRPr="00C76E6C">
        <w:rPr>
          <w:rFonts w:ascii="Times New Roman" w:hAnsi="Times New Roman" w:cs="Times New Roman"/>
          <w:sz w:val="24"/>
          <w:szCs w:val="24"/>
          <w:lang w:val="en-US"/>
        </w:rPr>
        <w:t xml:space="preserve"> perform nursing duties </w:t>
      </w:r>
      <w:r w:rsidR="006B7B6A">
        <w:rPr>
          <w:rFonts w:ascii="Times New Roman" w:hAnsi="Times New Roman" w:cs="Times New Roman"/>
          <w:sz w:val="24"/>
          <w:szCs w:val="24"/>
          <w:lang w:val="en-US"/>
        </w:rPr>
        <w:t>professionall</w:t>
      </w:r>
      <w:r w:rsidR="00C76E6C">
        <w:rPr>
          <w:rFonts w:ascii="Times New Roman" w:hAnsi="Times New Roman" w:cs="Times New Roman"/>
          <w:sz w:val="24"/>
          <w:szCs w:val="24"/>
          <w:lang w:val="en-US"/>
        </w:rPr>
        <w:t>y</w:t>
      </w:r>
      <w:r w:rsidR="006B7B6A">
        <w:rPr>
          <w:rFonts w:ascii="Times New Roman" w:hAnsi="Times New Roman" w:cs="Times New Roman"/>
          <w:sz w:val="24"/>
          <w:szCs w:val="24"/>
          <w:lang w:val="en-US"/>
        </w:rPr>
        <w:t>,</w:t>
      </w:r>
      <w:r w:rsidR="002E5A8B">
        <w:rPr>
          <w:rFonts w:ascii="Times New Roman" w:hAnsi="Times New Roman" w:cs="Times New Roman"/>
          <w:sz w:val="24"/>
          <w:szCs w:val="24"/>
          <w:lang w:val="en-US"/>
        </w:rPr>
        <w:t xml:space="preserve"> considering that nursing as a profession has high and stressing demands</w:t>
      </w:r>
      <w:r w:rsidR="00B5496A">
        <w:rPr>
          <w:rFonts w:ascii="Times New Roman" w:hAnsi="Times New Roman" w:cs="Times New Roman"/>
          <w:sz w:val="24"/>
          <w:szCs w:val="24"/>
          <w:lang w:val="en-US"/>
        </w:rPr>
        <w:t xml:space="preserve"> </w:t>
      </w:r>
      <w:r w:rsidR="005F3D32">
        <w:rPr>
          <w:rFonts w:ascii="Times New Roman" w:hAnsi="Times New Roman" w:cs="Times New Roman"/>
          <w:sz w:val="24"/>
          <w:szCs w:val="24"/>
          <w:lang w:val="en-US"/>
        </w:rPr>
        <w:t>(Kim</w:t>
      </w:r>
      <w:r w:rsidR="00B5496A">
        <w:rPr>
          <w:rFonts w:ascii="Times New Roman" w:hAnsi="Times New Roman" w:cs="Times New Roman"/>
          <w:sz w:val="24"/>
          <w:szCs w:val="24"/>
          <w:lang w:val="en-US"/>
        </w:rPr>
        <w:t xml:space="preserve"> &amp; Kwon 2018, p 215)</w:t>
      </w:r>
      <w:r w:rsidR="00C76E6C">
        <w:rPr>
          <w:rFonts w:ascii="Times New Roman" w:hAnsi="Times New Roman" w:cs="Times New Roman"/>
          <w:sz w:val="24"/>
          <w:szCs w:val="24"/>
          <w:lang w:val="en-US"/>
        </w:rPr>
        <w:t>.</w:t>
      </w:r>
      <w:r w:rsidR="002E5A8B">
        <w:rPr>
          <w:rFonts w:ascii="Times New Roman" w:hAnsi="Times New Roman" w:cs="Times New Roman"/>
          <w:sz w:val="24"/>
          <w:szCs w:val="24"/>
          <w:lang w:val="en-US"/>
        </w:rPr>
        <w:t xml:space="preserve"> The demands reflected in our roles require sound mental stability and health.</w:t>
      </w:r>
      <w:r w:rsidR="00C76E6C">
        <w:rPr>
          <w:rFonts w:ascii="Times New Roman" w:hAnsi="Times New Roman" w:cs="Times New Roman"/>
          <w:sz w:val="24"/>
          <w:szCs w:val="24"/>
          <w:lang w:val="en-US"/>
        </w:rPr>
        <w:t xml:space="preserve"> A nurse is supposed </w:t>
      </w:r>
      <w:r w:rsidR="00221A81">
        <w:rPr>
          <w:rFonts w:ascii="Times New Roman" w:hAnsi="Times New Roman" w:cs="Times New Roman"/>
          <w:sz w:val="24"/>
          <w:szCs w:val="24"/>
          <w:lang w:val="en-US"/>
        </w:rPr>
        <w:t xml:space="preserve">to </w:t>
      </w:r>
      <w:r w:rsidR="00C76E6C">
        <w:rPr>
          <w:rFonts w:ascii="Times New Roman" w:hAnsi="Times New Roman" w:cs="Times New Roman"/>
          <w:sz w:val="24"/>
          <w:szCs w:val="24"/>
          <w:lang w:val="en-US"/>
        </w:rPr>
        <w:t>offer the necessary care to patients,</w:t>
      </w:r>
      <w:r w:rsidR="00221A81">
        <w:rPr>
          <w:rFonts w:ascii="Times New Roman" w:hAnsi="Times New Roman" w:cs="Times New Roman"/>
          <w:sz w:val="24"/>
          <w:szCs w:val="24"/>
          <w:lang w:val="en-US"/>
        </w:rPr>
        <w:t xml:space="preserve"> </w:t>
      </w:r>
      <w:r w:rsidR="00C76E6C">
        <w:rPr>
          <w:rFonts w:ascii="Times New Roman" w:hAnsi="Times New Roman" w:cs="Times New Roman"/>
          <w:sz w:val="24"/>
          <w:szCs w:val="24"/>
          <w:lang w:val="en-US"/>
        </w:rPr>
        <w:t>prevent and treat illness as well as attend to the physical needs of patients. Such life-supporting roles require close monitoring and the keeping of records to help in making medical decisions</w:t>
      </w:r>
      <w:r w:rsidR="00221A81">
        <w:rPr>
          <w:rFonts w:ascii="Times New Roman" w:hAnsi="Times New Roman" w:cs="Times New Roman"/>
          <w:sz w:val="24"/>
          <w:szCs w:val="24"/>
          <w:lang w:val="en-US"/>
        </w:rPr>
        <w:t>. All</w:t>
      </w:r>
      <w:r w:rsidR="00C76E6C">
        <w:rPr>
          <w:rFonts w:ascii="Times New Roman" w:hAnsi="Times New Roman" w:cs="Times New Roman"/>
          <w:sz w:val="24"/>
          <w:szCs w:val="24"/>
          <w:lang w:val="en-US"/>
        </w:rPr>
        <w:t xml:space="preserve"> these roles require self-esteem to be executed professionally. </w:t>
      </w:r>
      <w:r w:rsidR="00221A81">
        <w:rPr>
          <w:rFonts w:ascii="Times New Roman" w:hAnsi="Times New Roman" w:cs="Times New Roman"/>
          <w:sz w:val="24"/>
          <w:szCs w:val="24"/>
          <w:lang w:val="en-US"/>
        </w:rPr>
        <w:t xml:space="preserve">In this care, self-esteem refers to the self-worth of an individual. </w:t>
      </w:r>
      <w:r w:rsidR="00C76E6C">
        <w:rPr>
          <w:rFonts w:ascii="Times New Roman" w:hAnsi="Times New Roman" w:cs="Times New Roman"/>
          <w:sz w:val="24"/>
          <w:szCs w:val="24"/>
          <w:lang w:val="en-US"/>
        </w:rPr>
        <w:t xml:space="preserve">High self-esteem makes one feel as worthy before others. Such a positive feeling instills </w:t>
      </w:r>
      <w:r w:rsidR="00221A81">
        <w:rPr>
          <w:rFonts w:ascii="Times New Roman" w:hAnsi="Times New Roman" w:cs="Times New Roman"/>
          <w:sz w:val="24"/>
          <w:szCs w:val="24"/>
          <w:lang w:val="en-US"/>
        </w:rPr>
        <w:t>self-</w:t>
      </w:r>
      <w:r w:rsidR="00C76E6C">
        <w:rPr>
          <w:rFonts w:ascii="Times New Roman" w:hAnsi="Times New Roman" w:cs="Times New Roman"/>
          <w:sz w:val="24"/>
          <w:szCs w:val="24"/>
          <w:lang w:val="en-US"/>
        </w:rPr>
        <w:t>confidence</w:t>
      </w:r>
      <w:r w:rsidR="006B7B6A">
        <w:rPr>
          <w:rFonts w:ascii="Times New Roman" w:hAnsi="Times New Roman" w:cs="Times New Roman"/>
          <w:sz w:val="24"/>
          <w:szCs w:val="24"/>
          <w:lang w:val="en-US"/>
        </w:rPr>
        <w:t>,</w:t>
      </w:r>
      <w:r w:rsidR="00C76E6C">
        <w:rPr>
          <w:rFonts w:ascii="Times New Roman" w:hAnsi="Times New Roman" w:cs="Times New Roman"/>
          <w:sz w:val="24"/>
          <w:szCs w:val="24"/>
          <w:lang w:val="en-US"/>
        </w:rPr>
        <w:t xml:space="preserve"> which is </w:t>
      </w:r>
      <w:r w:rsidR="006B7B6A">
        <w:rPr>
          <w:rFonts w:ascii="Times New Roman" w:hAnsi="Times New Roman" w:cs="Times New Roman"/>
          <w:sz w:val="24"/>
          <w:szCs w:val="24"/>
          <w:lang w:val="en-US"/>
        </w:rPr>
        <w:t>essential</w:t>
      </w:r>
      <w:r w:rsidR="00C76E6C">
        <w:rPr>
          <w:rFonts w:ascii="Times New Roman" w:hAnsi="Times New Roman" w:cs="Times New Roman"/>
          <w:sz w:val="24"/>
          <w:szCs w:val="24"/>
          <w:lang w:val="en-US"/>
        </w:rPr>
        <w:t xml:space="preserve"> in managing and carr</w:t>
      </w:r>
      <w:r w:rsidR="00221A81">
        <w:rPr>
          <w:rFonts w:ascii="Times New Roman" w:hAnsi="Times New Roman" w:cs="Times New Roman"/>
          <w:sz w:val="24"/>
          <w:szCs w:val="24"/>
          <w:lang w:val="en-US"/>
        </w:rPr>
        <w:t xml:space="preserve">ying out nursing duties. Having self-esteem is paramount for it </w:t>
      </w:r>
      <w:r w:rsidR="002E5A8B">
        <w:rPr>
          <w:rFonts w:ascii="Times New Roman" w:hAnsi="Times New Roman" w:cs="Times New Roman"/>
          <w:sz w:val="24"/>
          <w:szCs w:val="24"/>
          <w:lang w:val="en-US"/>
        </w:rPr>
        <w:t>enables</w:t>
      </w:r>
      <w:r w:rsidR="00221A81">
        <w:rPr>
          <w:rFonts w:ascii="Times New Roman" w:hAnsi="Times New Roman" w:cs="Times New Roman"/>
          <w:sz w:val="24"/>
          <w:szCs w:val="24"/>
          <w:lang w:val="en-US"/>
        </w:rPr>
        <w:t xml:space="preserve"> a nurse to nurture a good working relationship with both patients and other colleagues. The high confidence level is useful in </w:t>
      </w:r>
      <w:r w:rsidR="006B7B6A">
        <w:rPr>
          <w:rFonts w:ascii="Times New Roman" w:hAnsi="Times New Roman" w:cs="Times New Roman"/>
          <w:sz w:val="24"/>
          <w:szCs w:val="24"/>
          <w:lang w:val="en-US"/>
        </w:rPr>
        <w:t>a</w:t>
      </w:r>
      <w:r w:rsidR="00221A81">
        <w:rPr>
          <w:rFonts w:ascii="Times New Roman" w:hAnsi="Times New Roman" w:cs="Times New Roman"/>
          <w:sz w:val="24"/>
          <w:szCs w:val="24"/>
          <w:lang w:val="en-US"/>
        </w:rPr>
        <w:t>ctive communication with both patients and other workmates</w:t>
      </w:r>
      <w:r w:rsidR="006B7B6A">
        <w:rPr>
          <w:rFonts w:ascii="Times New Roman" w:hAnsi="Times New Roman" w:cs="Times New Roman"/>
          <w:sz w:val="24"/>
          <w:szCs w:val="24"/>
          <w:lang w:val="en-US"/>
        </w:rPr>
        <w:t>,</w:t>
      </w:r>
      <w:r w:rsidR="002E5A8B">
        <w:rPr>
          <w:rFonts w:ascii="Times New Roman" w:hAnsi="Times New Roman" w:cs="Times New Roman"/>
          <w:sz w:val="24"/>
          <w:szCs w:val="24"/>
          <w:lang w:val="en-US"/>
        </w:rPr>
        <w:t xml:space="preserve"> which in turn leads to better service delivery and also </w:t>
      </w:r>
      <w:r w:rsidR="006B7B6A">
        <w:rPr>
          <w:rFonts w:ascii="Times New Roman" w:hAnsi="Times New Roman" w:cs="Times New Roman"/>
          <w:sz w:val="24"/>
          <w:szCs w:val="24"/>
          <w:lang w:val="en-US"/>
        </w:rPr>
        <w:t xml:space="preserve">a </w:t>
      </w:r>
      <w:r w:rsidR="002E5A8B">
        <w:rPr>
          <w:rFonts w:ascii="Times New Roman" w:hAnsi="Times New Roman" w:cs="Times New Roman"/>
          <w:sz w:val="24"/>
          <w:szCs w:val="24"/>
          <w:lang w:val="en-US"/>
        </w:rPr>
        <w:t>sound working relationship that fosters a teamwork spirit.</w:t>
      </w:r>
    </w:p>
    <w:p w:rsidR="002E5A8B" w:rsidRDefault="002E5A8B" w:rsidP="000C6A0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Again, self-image is detrimental in nursing as a profession.</w:t>
      </w:r>
      <w:r w:rsidR="00706001">
        <w:rPr>
          <w:rFonts w:ascii="Times New Roman" w:hAnsi="Times New Roman" w:cs="Times New Roman"/>
          <w:sz w:val="24"/>
          <w:szCs w:val="24"/>
          <w:lang w:val="en-US"/>
        </w:rPr>
        <w:t xml:space="preserve"> In general, self-image is </w:t>
      </w:r>
      <w:r w:rsidR="006B7B6A">
        <w:rPr>
          <w:rFonts w:ascii="Times New Roman" w:hAnsi="Times New Roman" w:cs="Times New Roman"/>
          <w:sz w:val="24"/>
          <w:szCs w:val="24"/>
          <w:lang w:val="en-US"/>
        </w:rPr>
        <w:t xml:space="preserve">the </w:t>
      </w:r>
      <w:r w:rsidR="00706001">
        <w:rPr>
          <w:rFonts w:ascii="Times New Roman" w:hAnsi="Times New Roman" w:cs="Times New Roman"/>
          <w:sz w:val="24"/>
          <w:szCs w:val="24"/>
          <w:lang w:val="en-US"/>
        </w:rPr>
        <w:t xml:space="preserve">personality or appearance of an individual. As a nurse, it is </w:t>
      </w:r>
      <w:r w:rsidR="006B7B6A">
        <w:rPr>
          <w:rFonts w:ascii="Times New Roman" w:hAnsi="Times New Roman" w:cs="Times New Roman"/>
          <w:sz w:val="24"/>
          <w:szCs w:val="24"/>
          <w:lang w:val="en-US"/>
        </w:rPr>
        <w:t>crucial</w:t>
      </w:r>
      <w:r w:rsidR="00706001">
        <w:rPr>
          <w:rFonts w:ascii="Times New Roman" w:hAnsi="Times New Roman" w:cs="Times New Roman"/>
          <w:sz w:val="24"/>
          <w:szCs w:val="24"/>
          <w:lang w:val="en-US"/>
        </w:rPr>
        <w:t xml:space="preserve"> to have and also develop a positive self-image</w:t>
      </w:r>
      <w:r w:rsidR="006B7B6A">
        <w:rPr>
          <w:rFonts w:ascii="Times New Roman" w:hAnsi="Times New Roman" w:cs="Times New Roman"/>
          <w:sz w:val="24"/>
          <w:szCs w:val="24"/>
          <w:lang w:val="en-US"/>
        </w:rPr>
        <w:t>,</w:t>
      </w:r>
      <w:r w:rsidR="00706001">
        <w:rPr>
          <w:rFonts w:ascii="Times New Roman" w:hAnsi="Times New Roman" w:cs="Times New Roman"/>
          <w:sz w:val="24"/>
          <w:szCs w:val="24"/>
          <w:lang w:val="en-US"/>
        </w:rPr>
        <w:t xml:space="preserve"> for it stamps our identity as nurses not only before the patients but also to the public domain. Even though the profession is demeaned to some extent by the public, </w:t>
      </w:r>
      <w:r w:rsidR="00F179FD">
        <w:rPr>
          <w:rFonts w:ascii="Times New Roman" w:hAnsi="Times New Roman" w:cs="Times New Roman"/>
          <w:sz w:val="24"/>
          <w:szCs w:val="24"/>
          <w:lang w:val="en-US"/>
        </w:rPr>
        <w:t xml:space="preserve">if we </w:t>
      </w:r>
      <w:r w:rsidR="006B7B6A">
        <w:rPr>
          <w:rFonts w:ascii="Times New Roman" w:hAnsi="Times New Roman" w:cs="Times New Roman"/>
          <w:sz w:val="24"/>
          <w:szCs w:val="24"/>
          <w:lang w:val="en-US"/>
        </w:rPr>
        <w:t>positively carry ourselves</w:t>
      </w:r>
      <w:r w:rsidR="00F179FD">
        <w:rPr>
          <w:rFonts w:ascii="Times New Roman" w:hAnsi="Times New Roman" w:cs="Times New Roman"/>
          <w:sz w:val="24"/>
          <w:szCs w:val="24"/>
          <w:lang w:val="en-US"/>
        </w:rPr>
        <w:t xml:space="preserve"> by showcasing high levels of commitment and work compassion, the image of nursing will be redeemed and more appreciated. As a nurse, there is </w:t>
      </w:r>
      <w:r w:rsidR="006B7B6A">
        <w:rPr>
          <w:rFonts w:ascii="Times New Roman" w:hAnsi="Times New Roman" w:cs="Times New Roman"/>
          <w:sz w:val="24"/>
          <w:szCs w:val="24"/>
          <w:lang w:val="en-US"/>
        </w:rPr>
        <w:t xml:space="preserve">a </w:t>
      </w:r>
      <w:r w:rsidR="00F179FD">
        <w:rPr>
          <w:rFonts w:ascii="Times New Roman" w:hAnsi="Times New Roman" w:cs="Times New Roman"/>
          <w:sz w:val="24"/>
          <w:szCs w:val="24"/>
          <w:lang w:val="en-US"/>
        </w:rPr>
        <w:t>need to have pride in our practice by showcasing competence in our undertaking. This will also lead to job satisfaction amongst nurses and also to patients</w:t>
      </w:r>
      <w:r w:rsidR="00B5496A">
        <w:rPr>
          <w:rFonts w:ascii="Times New Roman" w:hAnsi="Times New Roman" w:cs="Times New Roman"/>
          <w:sz w:val="24"/>
          <w:szCs w:val="24"/>
          <w:lang w:val="en-US"/>
        </w:rPr>
        <w:t xml:space="preserve"> (Ohlen &amp; Segesten 1998, p725)</w:t>
      </w:r>
      <w:r w:rsidR="00F179FD">
        <w:rPr>
          <w:rFonts w:ascii="Times New Roman" w:hAnsi="Times New Roman" w:cs="Times New Roman"/>
          <w:sz w:val="24"/>
          <w:szCs w:val="24"/>
          <w:lang w:val="en-US"/>
        </w:rPr>
        <w:t xml:space="preserve">. </w:t>
      </w:r>
    </w:p>
    <w:p w:rsidR="00F179FD" w:rsidRDefault="00EC41DD" w:rsidP="000C6A0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As a nurse, it is </w:t>
      </w:r>
      <w:r w:rsidR="006B7B6A">
        <w:rPr>
          <w:rFonts w:ascii="Times New Roman" w:hAnsi="Times New Roman" w:cs="Times New Roman"/>
          <w:sz w:val="24"/>
          <w:szCs w:val="24"/>
          <w:lang w:val="en-US"/>
        </w:rPr>
        <w:t>essential</w:t>
      </w:r>
      <w:r>
        <w:rPr>
          <w:rFonts w:ascii="Times New Roman" w:hAnsi="Times New Roman" w:cs="Times New Roman"/>
          <w:sz w:val="24"/>
          <w:szCs w:val="24"/>
          <w:lang w:val="en-US"/>
        </w:rPr>
        <w:t xml:space="preserve"> to execute duties </w:t>
      </w:r>
      <w:r w:rsidR="006B7B6A">
        <w:rPr>
          <w:rFonts w:ascii="Times New Roman" w:hAnsi="Times New Roman" w:cs="Times New Roman"/>
          <w:sz w:val="24"/>
          <w:szCs w:val="24"/>
          <w:lang w:val="en-US"/>
        </w:rPr>
        <w:t>professionally</w:t>
      </w:r>
      <w:r>
        <w:rPr>
          <w:rFonts w:ascii="Times New Roman" w:hAnsi="Times New Roman" w:cs="Times New Roman"/>
          <w:sz w:val="24"/>
          <w:szCs w:val="24"/>
          <w:lang w:val="en-US"/>
        </w:rPr>
        <w:t xml:space="preserve">. Dealing with patients equates to dealing with human life. It is </w:t>
      </w:r>
      <w:r w:rsidR="006B7B6A">
        <w:rPr>
          <w:rFonts w:ascii="Times New Roman" w:hAnsi="Times New Roman" w:cs="Times New Roman"/>
          <w:sz w:val="24"/>
          <w:szCs w:val="24"/>
          <w:lang w:val="en-US"/>
        </w:rPr>
        <w:t>vital</w:t>
      </w:r>
      <w:r>
        <w:rPr>
          <w:rFonts w:ascii="Times New Roman" w:hAnsi="Times New Roman" w:cs="Times New Roman"/>
          <w:sz w:val="24"/>
          <w:szCs w:val="24"/>
          <w:lang w:val="en-US"/>
        </w:rPr>
        <w:t xml:space="preserve"> to put into practice the laid down nursing </w:t>
      </w:r>
      <w:r>
        <w:rPr>
          <w:rFonts w:ascii="Times New Roman" w:hAnsi="Times New Roman" w:cs="Times New Roman"/>
          <w:sz w:val="24"/>
          <w:szCs w:val="24"/>
          <w:lang w:val="en-US"/>
        </w:rPr>
        <w:lastRenderedPageBreak/>
        <w:t>values</w:t>
      </w:r>
      <w:r w:rsidR="006B7B6A">
        <w:rPr>
          <w:rFonts w:ascii="Times New Roman" w:hAnsi="Times New Roman" w:cs="Times New Roman"/>
          <w:sz w:val="24"/>
          <w:szCs w:val="24"/>
          <w:lang w:val="en-US"/>
        </w:rPr>
        <w:t>,</w:t>
      </w:r>
      <w:r>
        <w:rPr>
          <w:rFonts w:ascii="Times New Roman" w:hAnsi="Times New Roman" w:cs="Times New Roman"/>
          <w:sz w:val="24"/>
          <w:szCs w:val="24"/>
          <w:lang w:val="en-US"/>
        </w:rPr>
        <w:t xml:space="preserve"> which are vital in the provision of quality care to patients. The </w:t>
      </w:r>
      <w:r w:rsidR="0075669A">
        <w:rPr>
          <w:rFonts w:ascii="Times New Roman" w:hAnsi="Times New Roman" w:cs="Times New Roman"/>
          <w:sz w:val="24"/>
          <w:szCs w:val="24"/>
          <w:lang w:val="en-US"/>
        </w:rPr>
        <w:t>code of ethics needs</w:t>
      </w:r>
      <w:r>
        <w:rPr>
          <w:rFonts w:ascii="Times New Roman" w:hAnsi="Times New Roman" w:cs="Times New Roman"/>
          <w:sz w:val="24"/>
          <w:szCs w:val="24"/>
          <w:lang w:val="en-US"/>
        </w:rPr>
        <w:t xml:space="preserve"> to be observed to avoid coming into friction with medical and legal authorities. Hence, it is </w:t>
      </w:r>
      <w:r w:rsidR="006B7B6A">
        <w:rPr>
          <w:rFonts w:ascii="Times New Roman" w:hAnsi="Times New Roman" w:cs="Times New Roman"/>
          <w:sz w:val="24"/>
          <w:szCs w:val="24"/>
          <w:lang w:val="en-US"/>
        </w:rPr>
        <w:t>essential</w:t>
      </w:r>
      <w:r>
        <w:rPr>
          <w:rFonts w:ascii="Times New Roman" w:hAnsi="Times New Roman" w:cs="Times New Roman"/>
          <w:sz w:val="24"/>
          <w:szCs w:val="24"/>
          <w:lang w:val="en-US"/>
        </w:rPr>
        <w:t xml:space="preserve"> to respect and protect the privacy of patients, embrace teamwork</w:t>
      </w:r>
      <w:r w:rsidR="006B7B6A">
        <w:rPr>
          <w:rFonts w:ascii="Times New Roman" w:hAnsi="Times New Roman" w:cs="Times New Roman"/>
          <w:sz w:val="24"/>
          <w:szCs w:val="24"/>
          <w:lang w:val="en-US"/>
        </w:rPr>
        <w:t>,</w:t>
      </w:r>
      <w:r>
        <w:rPr>
          <w:rFonts w:ascii="Times New Roman" w:hAnsi="Times New Roman" w:cs="Times New Roman"/>
          <w:sz w:val="24"/>
          <w:szCs w:val="24"/>
          <w:lang w:val="en-US"/>
        </w:rPr>
        <w:t xml:space="preserve"> and uphold nursing integrity and reputation.</w:t>
      </w:r>
    </w:p>
    <w:p w:rsidR="00EC41DD" w:rsidRDefault="00EC41DD" w:rsidP="005F3D32">
      <w:pPr>
        <w:ind w:left="0" w:firstLine="0"/>
        <w:jc w:val="left"/>
        <w:rPr>
          <w:rFonts w:ascii="Times New Roman" w:hAnsi="Times New Roman" w:cs="Times New Roman"/>
          <w:b/>
          <w:sz w:val="24"/>
          <w:szCs w:val="24"/>
          <w:lang w:val="en-US"/>
        </w:rPr>
      </w:pPr>
      <w:r w:rsidRPr="00EC41DD">
        <w:rPr>
          <w:rFonts w:ascii="Times New Roman" w:hAnsi="Times New Roman" w:cs="Times New Roman"/>
          <w:b/>
          <w:sz w:val="24"/>
          <w:szCs w:val="24"/>
          <w:lang w:val="en-US"/>
        </w:rPr>
        <w:t>The role of concept analysis in nursing</w:t>
      </w:r>
    </w:p>
    <w:p w:rsidR="003355E6" w:rsidRDefault="0075669A" w:rsidP="005F3D32">
      <w:pPr>
        <w:ind w:left="0"/>
        <w:jc w:val="left"/>
        <w:rPr>
          <w:rFonts w:ascii="Times New Roman" w:hAnsi="Times New Roman" w:cs="Times New Roman"/>
          <w:sz w:val="24"/>
          <w:szCs w:val="24"/>
          <w:lang w:val="en-US"/>
        </w:rPr>
      </w:pPr>
      <w:r w:rsidRPr="005227D6">
        <w:rPr>
          <w:rFonts w:ascii="Times New Roman" w:hAnsi="Times New Roman" w:cs="Times New Roman"/>
          <w:sz w:val="24"/>
          <w:szCs w:val="24"/>
          <w:lang w:val="en-US"/>
        </w:rPr>
        <w:t xml:space="preserve">In the field of </w:t>
      </w:r>
      <w:r w:rsidR="005227D6">
        <w:rPr>
          <w:rFonts w:ascii="Times New Roman" w:hAnsi="Times New Roman" w:cs="Times New Roman"/>
          <w:sz w:val="24"/>
          <w:szCs w:val="24"/>
          <w:lang w:val="en-US"/>
        </w:rPr>
        <w:t>nursing, concept analysis entails the breaking down of a concept into palatable elements in an attempt to enhance clarity</w:t>
      </w:r>
      <w:r w:rsidR="00B5496A">
        <w:rPr>
          <w:rFonts w:ascii="Times New Roman" w:hAnsi="Times New Roman" w:cs="Times New Roman"/>
          <w:sz w:val="24"/>
          <w:szCs w:val="24"/>
          <w:lang w:val="en-US"/>
        </w:rPr>
        <w:t xml:space="preserve"> (Devine &amp; Chin 2011 p 133)</w:t>
      </w:r>
      <w:r w:rsidR="005227D6">
        <w:rPr>
          <w:rFonts w:ascii="Times New Roman" w:hAnsi="Times New Roman" w:cs="Times New Roman"/>
          <w:sz w:val="24"/>
          <w:szCs w:val="24"/>
          <w:lang w:val="en-US"/>
        </w:rPr>
        <w:t>. A researcher carries out the analysis to have a better understanding of a concept that seems unclear</w:t>
      </w:r>
      <w:r w:rsidR="006B7B6A">
        <w:rPr>
          <w:rFonts w:ascii="Times New Roman" w:hAnsi="Times New Roman" w:cs="Times New Roman"/>
          <w:sz w:val="24"/>
          <w:szCs w:val="24"/>
          <w:lang w:val="en-US"/>
        </w:rPr>
        <w:t>,</w:t>
      </w:r>
      <w:r w:rsidR="005227D6">
        <w:rPr>
          <w:rFonts w:ascii="Times New Roman" w:hAnsi="Times New Roman" w:cs="Times New Roman"/>
          <w:sz w:val="24"/>
          <w:szCs w:val="24"/>
          <w:lang w:val="en-US"/>
        </w:rPr>
        <w:t xml:space="preserve"> probably due to insufficient information in </w:t>
      </w:r>
      <w:r w:rsidR="006B7B6A">
        <w:rPr>
          <w:rFonts w:ascii="Times New Roman" w:hAnsi="Times New Roman" w:cs="Times New Roman"/>
          <w:sz w:val="24"/>
          <w:szCs w:val="24"/>
          <w:lang w:val="en-US"/>
        </w:rPr>
        <w:t xml:space="preserve">the </w:t>
      </w:r>
      <w:r w:rsidR="005227D6">
        <w:rPr>
          <w:rFonts w:ascii="Times New Roman" w:hAnsi="Times New Roman" w:cs="Times New Roman"/>
          <w:sz w:val="24"/>
          <w:szCs w:val="24"/>
          <w:lang w:val="en-US"/>
        </w:rPr>
        <w:t xml:space="preserve">literature and other relevant sources about the concept under discussion. Also, an analysis </w:t>
      </w:r>
      <w:r w:rsidR="006B7B6A">
        <w:rPr>
          <w:rFonts w:ascii="Times New Roman" w:hAnsi="Times New Roman" w:cs="Times New Roman"/>
          <w:sz w:val="24"/>
          <w:szCs w:val="24"/>
          <w:lang w:val="en-US"/>
        </w:rPr>
        <w:t>of</w:t>
      </w:r>
      <w:r w:rsidR="005227D6">
        <w:rPr>
          <w:rFonts w:ascii="Times New Roman" w:hAnsi="Times New Roman" w:cs="Times New Roman"/>
          <w:sz w:val="24"/>
          <w:szCs w:val="24"/>
          <w:lang w:val="en-US"/>
        </w:rPr>
        <w:t xml:space="preserve"> a concept is necessary </w:t>
      </w:r>
      <w:r w:rsidR="006B7B6A">
        <w:rPr>
          <w:rFonts w:ascii="Times New Roman" w:hAnsi="Times New Roman" w:cs="Times New Roman"/>
          <w:sz w:val="24"/>
          <w:szCs w:val="24"/>
          <w:lang w:val="en-US"/>
        </w:rPr>
        <w:t>for</w:t>
      </w:r>
      <w:r w:rsidR="005227D6">
        <w:rPr>
          <w:rFonts w:ascii="Times New Roman" w:hAnsi="Times New Roman" w:cs="Times New Roman"/>
          <w:sz w:val="24"/>
          <w:szCs w:val="24"/>
          <w:lang w:val="en-US"/>
        </w:rPr>
        <w:t xml:space="preserve"> a situation where the available content does most go hand in hand with the research. Assuming that a study on diabetes </w:t>
      </w:r>
      <w:r w:rsidR="003355E6">
        <w:rPr>
          <w:rFonts w:ascii="Times New Roman" w:hAnsi="Times New Roman" w:cs="Times New Roman"/>
          <w:sz w:val="24"/>
          <w:szCs w:val="24"/>
          <w:lang w:val="en-US"/>
        </w:rPr>
        <w:t xml:space="preserve">has a hypothesis that posits that the </w:t>
      </w:r>
      <w:r w:rsidR="006B7B6A">
        <w:rPr>
          <w:rFonts w:ascii="Times New Roman" w:hAnsi="Times New Roman" w:cs="Times New Roman"/>
          <w:sz w:val="24"/>
          <w:szCs w:val="24"/>
          <w:lang w:val="en-US"/>
        </w:rPr>
        <w:t>principal</w:t>
      </w:r>
      <w:r w:rsidR="003355E6">
        <w:rPr>
          <w:rFonts w:ascii="Times New Roman" w:hAnsi="Times New Roman" w:cs="Times New Roman"/>
          <w:sz w:val="24"/>
          <w:szCs w:val="24"/>
          <w:lang w:val="en-US"/>
        </w:rPr>
        <w:t xml:space="preserve"> causal agent of diabetes in sugar consumption while in the conclusion part, the literature talks of lack of exercise as the </w:t>
      </w:r>
      <w:r w:rsidR="006B7B6A">
        <w:rPr>
          <w:rFonts w:ascii="Times New Roman" w:hAnsi="Times New Roman" w:cs="Times New Roman"/>
          <w:sz w:val="24"/>
          <w:szCs w:val="24"/>
          <w:lang w:val="en-US"/>
        </w:rPr>
        <w:t>leading</w:t>
      </w:r>
      <w:r w:rsidR="003355E6">
        <w:rPr>
          <w:rFonts w:ascii="Times New Roman" w:hAnsi="Times New Roman" w:cs="Times New Roman"/>
          <w:sz w:val="24"/>
          <w:szCs w:val="24"/>
          <w:lang w:val="en-US"/>
        </w:rPr>
        <w:t xml:space="preserve"> cause without first answering the stated hypothesis. Such a gap in explanation needs a </w:t>
      </w:r>
      <w:r w:rsidR="006B7B6A">
        <w:rPr>
          <w:rFonts w:ascii="Times New Roman" w:hAnsi="Times New Roman" w:cs="Times New Roman"/>
          <w:sz w:val="24"/>
          <w:szCs w:val="24"/>
          <w:lang w:val="en-US"/>
        </w:rPr>
        <w:t>more in-depth</w:t>
      </w:r>
      <w:r w:rsidR="003355E6">
        <w:rPr>
          <w:rFonts w:ascii="Times New Roman" w:hAnsi="Times New Roman" w:cs="Times New Roman"/>
          <w:sz w:val="24"/>
          <w:szCs w:val="24"/>
          <w:lang w:val="en-US"/>
        </w:rPr>
        <w:t xml:space="preserve"> analysis to address the de</w:t>
      </w:r>
      <w:r w:rsidR="006B7B6A">
        <w:rPr>
          <w:rFonts w:ascii="Times New Roman" w:hAnsi="Times New Roman" w:cs="Times New Roman"/>
          <w:sz w:val="24"/>
          <w:szCs w:val="24"/>
          <w:lang w:val="en-US"/>
        </w:rPr>
        <w:t>ficit for better understanding</w:t>
      </w:r>
      <w:r w:rsidR="003355E6">
        <w:rPr>
          <w:rFonts w:ascii="Times New Roman" w:hAnsi="Times New Roman" w:cs="Times New Roman"/>
          <w:sz w:val="24"/>
          <w:szCs w:val="24"/>
          <w:lang w:val="en-US"/>
        </w:rPr>
        <w:t xml:space="preserve"> to iron out the many questions that may linger in the mind of a reader due to sketchy elaboration.</w:t>
      </w:r>
    </w:p>
    <w:p w:rsidR="009051CD" w:rsidRDefault="00E07416" w:rsidP="000C6A0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000C6A05">
        <w:rPr>
          <w:rFonts w:ascii="Times New Roman" w:hAnsi="Times New Roman" w:cs="Times New Roman"/>
          <w:sz w:val="24"/>
          <w:szCs w:val="24"/>
          <w:lang w:val="en-US"/>
        </w:rPr>
        <w:t>well-executed</w:t>
      </w:r>
      <w:r>
        <w:rPr>
          <w:rFonts w:ascii="Times New Roman" w:hAnsi="Times New Roman" w:cs="Times New Roman"/>
          <w:sz w:val="24"/>
          <w:szCs w:val="24"/>
          <w:lang w:val="en-US"/>
        </w:rPr>
        <w:t xml:space="preserve"> concept analysis yields more information</w:t>
      </w:r>
      <w:r w:rsidR="006B7B6A">
        <w:rPr>
          <w:rFonts w:ascii="Times New Roman" w:hAnsi="Times New Roman" w:cs="Times New Roman"/>
          <w:sz w:val="24"/>
          <w:szCs w:val="24"/>
          <w:lang w:val="en-US"/>
        </w:rPr>
        <w:t>,</w:t>
      </w:r>
      <w:r>
        <w:rPr>
          <w:rFonts w:ascii="Times New Roman" w:hAnsi="Times New Roman" w:cs="Times New Roman"/>
          <w:sz w:val="24"/>
          <w:szCs w:val="24"/>
          <w:lang w:val="en-US"/>
        </w:rPr>
        <w:t xml:space="preserve"> which in turn helps the nursing community in its ende</w:t>
      </w:r>
      <w:r w:rsidR="006B7B6A">
        <w:rPr>
          <w:rFonts w:ascii="Times New Roman" w:hAnsi="Times New Roman" w:cs="Times New Roman"/>
          <w:sz w:val="24"/>
          <w:szCs w:val="24"/>
          <w:lang w:val="en-US"/>
        </w:rPr>
        <w:t>avo</w:t>
      </w:r>
      <w:r>
        <w:rPr>
          <w:rFonts w:ascii="Times New Roman" w:hAnsi="Times New Roman" w:cs="Times New Roman"/>
          <w:sz w:val="24"/>
          <w:szCs w:val="24"/>
          <w:lang w:val="en-US"/>
        </w:rPr>
        <w:t>rs</w:t>
      </w:r>
      <w:r w:rsidR="00B5496A">
        <w:rPr>
          <w:rFonts w:ascii="Times New Roman" w:hAnsi="Times New Roman" w:cs="Times New Roman"/>
          <w:sz w:val="24"/>
          <w:szCs w:val="24"/>
          <w:lang w:val="en-US"/>
        </w:rPr>
        <w:t xml:space="preserve"> (Devine &amp; Chin 2018, p135)</w:t>
      </w:r>
      <w:r>
        <w:rPr>
          <w:rFonts w:ascii="Times New Roman" w:hAnsi="Times New Roman" w:cs="Times New Roman"/>
          <w:sz w:val="24"/>
          <w:szCs w:val="24"/>
          <w:lang w:val="en-US"/>
        </w:rPr>
        <w:t>.</w:t>
      </w:r>
      <w:r w:rsidR="000C6A05">
        <w:rPr>
          <w:rFonts w:ascii="Times New Roman" w:hAnsi="Times New Roman" w:cs="Times New Roman"/>
          <w:sz w:val="24"/>
          <w:szCs w:val="24"/>
          <w:lang w:val="en-US"/>
        </w:rPr>
        <w:t xml:space="preserve"> The new and more elucidated ideas are vital for nurses who can employ them in their practice through conceptualization processes.</w:t>
      </w:r>
      <w:r>
        <w:rPr>
          <w:rFonts w:ascii="Times New Roman" w:hAnsi="Times New Roman" w:cs="Times New Roman"/>
          <w:sz w:val="24"/>
          <w:szCs w:val="24"/>
          <w:lang w:val="en-US"/>
        </w:rPr>
        <w:t xml:space="preserve"> Also, a nurse who </w:t>
      </w:r>
      <w:r w:rsidR="000C6A05">
        <w:rPr>
          <w:rFonts w:ascii="Times New Roman" w:hAnsi="Times New Roman" w:cs="Times New Roman"/>
          <w:sz w:val="24"/>
          <w:szCs w:val="24"/>
          <w:lang w:val="en-US"/>
        </w:rPr>
        <w:t>pursues</w:t>
      </w:r>
      <w:r>
        <w:rPr>
          <w:rFonts w:ascii="Times New Roman" w:hAnsi="Times New Roman" w:cs="Times New Roman"/>
          <w:sz w:val="24"/>
          <w:szCs w:val="24"/>
          <w:lang w:val="en-US"/>
        </w:rPr>
        <w:t xml:space="preserve"> the study enhances his/her knowledge in the career</w:t>
      </w:r>
      <w:r w:rsidR="006B7B6A">
        <w:rPr>
          <w:rFonts w:ascii="Times New Roman" w:hAnsi="Times New Roman" w:cs="Times New Roman"/>
          <w:sz w:val="24"/>
          <w:szCs w:val="24"/>
          <w:lang w:val="en-US"/>
        </w:rPr>
        <w:t>,</w:t>
      </w:r>
      <w:r>
        <w:rPr>
          <w:rFonts w:ascii="Times New Roman" w:hAnsi="Times New Roman" w:cs="Times New Roman"/>
          <w:sz w:val="24"/>
          <w:szCs w:val="24"/>
          <w:lang w:val="en-US"/>
        </w:rPr>
        <w:t xml:space="preserve"> which reciprocate</w:t>
      </w:r>
      <w:r w:rsidR="006B7B6A">
        <w:rPr>
          <w:rFonts w:ascii="Times New Roman" w:hAnsi="Times New Roman" w:cs="Times New Roman"/>
          <w:sz w:val="24"/>
          <w:szCs w:val="24"/>
          <w:lang w:val="en-US"/>
        </w:rPr>
        <w:t>s</w:t>
      </w:r>
      <w:r>
        <w:rPr>
          <w:rFonts w:ascii="Times New Roman" w:hAnsi="Times New Roman" w:cs="Times New Roman"/>
          <w:sz w:val="24"/>
          <w:szCs w:val="24"/>
          <w:lang w:val="en-US"/>
        </w:rPr>
        <w:t xml:space="preserve"> with improved self-esteem and self-image</w:t>
      </w:r>
      <w:r w:rsidR="006B7B6A">
        <w:rPr>
          <w:rFonts w:ascii="Times New Roman" w:hAnsi="Times New Roman" w:cs="Times New Roman"/>
          <w:sz w:val="24"/>
          <w:szCs w:val="24"/>
          <w:lang w:val="en-US"/>
        </w:rPr>
        <w:t xml:space="preserve"> that results in a better </w:t>
      </w:r>
      <w:r w:rsidR="006B41FF">
        <w:rPr>
          <w:rFonts w:ascii="Times New Roman" w:hAnsi="Times New Roman" w:cs="Times New Roman"/>
          <w:sz w:val="24"/>
          <w:szCs w:val="24"/>
          <w:lang w:val="en-US"/>
        </w:rPr>
        <w:t>professional identity</w:t>
      </w:r>
      <w:r w:rsidR="000C6A05">
        <w:rPr>
          <w:rFonts w:ascii="Times New Roman" w:hAnsi="Times New Roman" w:cs="Times New Roman"/>
          <w:sz w:val="24"/>
          <w:szCs w:val="24"/>
          <w:lang w:val="en-US"/>
        </w:rPr>
        <w:t xml:space="preserve"> and practice.</w:t>
      </w:r>
    </w:p>
    <w:p w:rsidR="000C6A05" w:rsidRDefault="000C6A05" w:rsidP="005F3D32">
      <w:pPr>
        <w:ind w:left="0" w:firstLine="0"/>
        <w:jc w:val="center"/>
        <w:rPr>
          <w:rFonts w:ascii="Times New Roman" w:hAnsi="Times New Roman" w:cs="Times New Roman"/>
          <w:b/>
          <w:sz w:val="24"/>
          <w:szCs w:val="24"/>
          <w:lang w:val="en-US"/>
        </w:rPr>
      </w:pPr>
      <w:r w:rsidRPr="000C6A05">
        <w:rPr>
          <w:rFonts w:ascii="Times New Roman" w:hAnsi="Times New Roman" w:cs="Times New Roman"/>
          <w:b/>
          <w:sz w:val="24"/>
          <w:szCs w:val="24"/>
          <w:lang w:val="en-US"/>
        </w:rPr>
        <w:t>The Integration of content analysis into practice</w:t>
      </w:r>
    </w:p>
    <w:p w:rsidR="000C6A05" w:rsidRDefault="000C6A05" w:rsidP="00485BA8">
      <w:pPr>
        <w:ind w:left="0" w:firstLine="0"/>
        <w:jc w:val="left"/>
        <w:rPr>
          <w:rFonts w:ascii="Times New Roman" w:hAnsi="Times New Roman" w:cs="Times New Roman"/>
          <w:sz w:val="24"/>
          <w:szCs w:val="24"/>
          <w:lang w:val="en-US"/>
        </w:rPr>
      </w:pPr>
      <w:r w:rsidRPr="00485BA8">
        <w:rPr>
          <w:rFonts w:ascii="Times New Roman" w:hAnsi="Times New Roman" w:cs="Times New Roman"/>
          <w:sz w:val="24"/>
          <w:szCs w:val="24"/>
          <w:lang w:val="en-US"/>
        </w:rPr>
        <w:t xml:space="preserve">Inputting content analysis into practice, I will </w:t>
      </w:r>
      <w:r w:rsidR="00485BA8" w:rsidRPr="00485BA8">
        <w:rPr>
          <w:rFonts w:ascii="Times New Roman" w:hAnsi="Times New Roman" w:cs="Times New Roman"/>
          <w:sz w:val="24"/>
          <w:szCs w:val="24"/>
          <w:lang w:val="en-US"/>
        </w:rPr>
        <w:t>analyze the effects of fatigue on the service delivery of nurses</w:t>
      </w:r>
      <w:r w:rsidR="00485BA8">
        <w:rPr>
          <w:rFonts w:ascii="Times New Roman" w:hAnsi="Times New Roman" w:cs="Times New Roman"/>
          <w:sz w:val="24"/>
          <w:szCs w:val="24"/>
          <w:lang w:val="en-US"/>
        </w:rPr>
        <w:t xml:space="preserve"> by the use of Walker and Avant</w:t>
      </w:r>
      <w:r w:rsidR="006B7B6A">
        <w:rPr>
          <w:rFonts w:ascii="Times New Roman" w:hAnsi="Times New Roman" w:cs="Times New Roman"/>
          <w:sz w:val="24"/>
          <w:szCs w:val="24"/>
          <w:lang w:val="en-US"/>
        </w:rPr>
        <w:t>'s</w:t>
      </w:r>
      <w:r w:rsidR="00485BA8">
        <w:rPr>
          <w:rFonts w:ascii="Times New Roman" w:hAnsi="Times New Roman" w:cs="Times New Roman"/>
          <w:sz w:val="24"/>
          <w:szCs w:val="24"/>
          <w:lang w:val="en-US"/>
        </w:rPr>
        <w:t xml:space="preserve"> proposed method of carrying out content </w:t>
      </w:r>
      <w:r w:rsidR="00485BA8">
        <w:rPr>
          <w:rFonts w:ascii="Times New Roman" w:hAnsi="Times New Roman" w:cs="Times New Roman"/>
          <w:sz w:val="24"/>
          <w:szCs w:val="24"/>
          <w:lang w:val="en-US"/>
        </w:rPr>
        <w:lastRenderedPageBreak/>
        <w:t>analysis. The method comprises of seven key steps that include, identification of a concept, the determination of the objective of the analysis, the definition of concepts and its usage, outlining the key attributes, case construction, identification of antecedents and the definition of empirical referents</w:t>
      </w:r>
      <w:r w:rsidR="006B7B6A">
        <w:rPr>
          <w:rFonts w:ascii="Times New Roman" w:hAnsi="Times New Roman" w:cs="Times New Roman"/>
          <w:sz w:val="24"/>
          <w:szCs w:val="24"/>
          <w:lang w:val="en-US"/>
        </w:rPr>
        <w:t xml:space="preserve"> (Lee &amp; Park 2011,p 44)</w:t>
      </w:r>
      <w:r w:rsidR="00485BA8">
        <w:rPr>
          <w:rFonts w:ascii="Times New Roman" w:hAnsi="Times New Roman" w:cs="Times New Roman"/>
          <w:sz w:val="24"/>
          <w:szCs w:val="24"/>
          <w:lang w:val="en-US"/>
        </w:rPr>
        <w:t>.</w:t>
      </w:r>
    </w:p>
    <w:p w:rsidR="005F3D32" w:rsidRDefault="00485BA8" w:rsidP="005F3D3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concept of</w:t>
      </w:r>
      <w:r w:rsidR="001F7688">
        <w:rPr>
          <w:rFonts w:ascii="Times New Roman" w:hAnsi="Times New Roman" w:cs="Times New Roman"/>
          <w:sz w:val="24"/>
          <w:szCs w:val="24"/>
          <w:lang w:val="en-US"/>
        </w:rPr>
        <w:t xml:space="preserve"> alarm</w:t>
      </w:r>
      <w:r w:rsidR="006B7B6A">
        <w:rPr>
          <w:rFonts w:ascii="Times New Roman" w:hAnsi="Times New Roman" w:cs="Times New Roman"/>
          <w:sz w:val="24"/>
          <w:szCs w:val="24"/>
          <w:lang w:val="en-US"/>
        </w:rPr>
        <w:t xml:space="preserve"> fatigue has</w:t>
      </w:r>
      <w:r w:rsidR="0081608A">
        <w:rPr>
          <w:rFonts w:ascii="Times New Roman" w:hAnsi="Times New Roman" w:cs="Times New Roman"/>
          <w:sz w:val="24"/>
          <w:szCs w:val="24"/>
          <w:lang w:val="en-US"/>
        </w:rPr>
        <w:t xml:space="preserve"> become an issue of much weight</w:t>
      </w:r>
      <w:r>
        <w:rPr>
          <w:rFonts w:ascii="Times New Roman" w:hAnsi="Times New Roman" w:cs="Times New Roman"/>
          <w:sz w:val="24"/>
          <w:szCs w:val="24"/>
          <w:lang w:val="en-US"/>
        </w:rPr>
        <w:t xml:space="preserve"> as far as Heal</w:t>
      </w:r>
      <w:r w:rsidR="001F7688">
        <w:rPr>
          <w:rFonts w:ascii="Times New Roman" w:hAnsi="Times New Roman" w:cs="Times New Roman"/>
          <w:sz w:val="24"/>
          <w:szCs w:val="24"/>
          <w:lang w:val="en-US"/>
        </w:rPr>
        <w:t xml:space="preserve">thcare provision is concerned. As one of </w:t>
      </w:r>
      <w:r w:rsidR="006B7B6A">
        <w:rPr>
          <w:rFonts w:ascii="Times New Roman" w:hAnsi="Times New Roman" w:cs="Times New Roman"/>
          <w:sz w:val="24"/>
          <w:szCs w:val="24"/>
          <w:lang w:val="en-US"/>
        </w:rPr>
        <w:t xml:space="preserve">the </w:t>
      </w:r>
      <w:r w:rsidR="001F7688">
        <w:rPr>
          <w:rFonts w:ascii="Times New Roman" w:hAnsi="Times New Roman" w:cs="Times New Roman"/>
          <w:sz w:val="24"/>
          <w:szCs w:val="24"/>
          <w:lang w:val="en-US"/>
        </w:rPr>
        <w:t>side effects of technological advancement,</w:t>
      </w:r>
      <w:r>
        <w:rPr>
          <w:rFonts w:ascii="Times New Roman" w:hAnsi="Times New Roman" w:cs="Times New Roman"/>
          <w:sz w:val="24"/>
          <w:szCs w:val="24"/>
          <w:lang w:val="en-US"/>
        </w:rPr>
        <w:t xml:space="preserve"> </w:t>
      </w:r>
      <w:r w:rsidR="001F7688">
        <w:rPr>
          <w:rFonts w:ascii="Times New Roman" w:hAnsi="Times New Roman" w:cs="Times New Roman"/>
          <w:sz w:val="24"/>
          <w:szCs w:val="24"/>
          <w:lang w:val="en-US"/>
        </w:rPr>
        <w:t xml:space="preserve"> it </w:t>
      </w:r>
      <w:r>
        <w:rPr>
          <w:rFonts w:ascii="Times New Roman" w:hAnsi="Times New Roman" w:cs="Times New Roman"/>
          <w:sz w:val="24"/>
          <w:szCs w:val="24"/>
          <w:lang w:val="en-US"/>
        </w:rPr>
        <w:t>calls for an urgent need</w:t>
      </w:r>
      <w:r w:rsidR="00C93ABA">
        <w:rPr>
          <w:rFonts w:ascii="Times New Roman" w:hAnsi="Times New Roman" w:cs="Times New Roman"/>
          <w:sz w:val="24"/>
          <w:szCs w:val="24"/>
          <w:lang w:val="en-US"/>
        </w:rPr>
        <w:t xml:space="preserve"> </w:t>
      </w:r>
      <w:r w:rsidR="006B7B6A">
        <w:rPr>
          <w:rFonts w:ascii="Times New Roman" w:hAnsi="Times New Roman" w:cs="Times New Roman"/>
          <w:sz w:val="24"/>
          <w:szCs w:val="24"/>
          <w:lang w:val="en-US"/>
        </w:rPr>
        <w:t>to come</w:t>
      </w:r>
      <w:r w:rsidR="00C93ABA">
        <w:rPr>
          <w:rFonts w:ascii="Times New Roman" w:hAnsi="Times New Roman" w:cs="Times New Roman"/>
          <w:sz w:val="24"/>
          <w:szCs w:val="24"/>
          <w:lang w:val="en-US"/>
        </w:rPr>
        <w:t xml:space="preserve"> to the bottom of the matter</w:t>
      </w:r>
      <w:r w:rsidR="006B7B6A">
        <w:rPr>
          <w:rFonts w:ascii="Times New Roman" w:hAnsi="Times New Roman" w:cs="Times New Roman"/>
          <w:sz w:val="24"/>
          <w:szCs w:val="24"/>
          <w:lang w:val="en-US"/>
        </w:rPr>
        <w:t>,</w:t>
      </w:r>
      <w:r w:rsidR="001F7688">
        <w:rPr>
          <w:rFonts w:ascii="Times New Roman" w:hAnsi="Times New Roman" w:cs="Times New Roman"/>
          <w:sz w:val="24"/>
          <w:szCs w:val="24"/>
          <w:lang w:val="en-US"/>
        </w:rPr>
        <w:t xml:space="preserve"> considering that its definition resonates differently with the nursing practitioners</w:t>
      </w:r>
      <w:r w:rsidR="00C93ABA">
        <w:rPr>
          <w:rFonts w:ascii="Times New Roman" w:hAnsi="Times New Roman" w:cs="Times New Roman"/>
          <w:sz w:val="24"/>
          <w:szCs w:val="24"/>
          <w:lang w:val="en-US"/>
        </w:rPr>
        <w:t xml:space="preserve">. </w:t>
      </w:r>
      <w:r w:rsidR="001F7688">
        <w:rPr>
          <w:rFonts w:ascii="Times New Roman" w:hAnsi="Times New Roman" w:cs="Times New Roman"/>
          <w:sz w:val="24"/>
          <w:szCs w:val="24"/>
          <w:lang w:val="en-US"/>
        </w:rPr>
        <w:t xml:space="preserve"> Having determined alarm fatigue as the </w:t>
      </w:r>
      <w:r w:rsidR="006B7B6A">
        <w:rPr>
          <w:rFonts w:ascii="Times New Roman" w:hAnsi="Times New Roman" w:cs="Times New Roman"/>
          <w:sz w:val="24"/>
          <w:szCs w:val="24"/>
          <w:lang w:val="en-US"/>
        </w:rPr>
        <w:t>central</w:t>
      </w:r>
      <w:r w:rsidR="001F7688">
        <w:rPr>
          <w:rFonts w:ascii="Times New Roman" w:hAnsi="Times New Roman" w:cs="Times New Roman"/>
          <w:sz w:val="24"/>
          <w:szCs w:val="24"/>
          <w:lang w:val="en-US"/>
        </w:rPr>
        <w:t xml:space="preserve"> concept, my next step will be</w:t>
      </w:r>
      <w:r w:rsidR="00C93ABA">
        <w:rPr>
          <w:rFonts w:ascii="Times New Roman" w:hAnsi="Times New Roman" w:cs="Times New Roman"/>
          <w:sz w:val="24"/>
          <w:szCs w:val="24"/>
          <w:lang w:val="en-US"/>
        </w:rPr>
        <w:t xml:space="preserve"> </w:t>
      </w:r>
      <w:r w:rsidR="001F7688">
        <w:rPr>
          <w:rFonts w:ascii="Times New Roman" w:hAnsi="Times New Roman" w:cs="Times New Roman"/>
          <w:sz w:val="24"/>
          <w:szCs w:val="24"/>
          <w:lang w:val="en-US"/>
        </w:rPr>
        <w:t xml:space="preserve">outlining the </w:t>
      </w:r>
      <w:r w:rsidR="006B7B6A">
        <w:rPr>
          <w:rFonts w:ascii="Times New Roman" w:hAnsi="Times New Roman" w:cs="Times New Roman"/>
          <w:sz w:val="24"/>
          <w:szCs w:val="24"/>
          <w:lang w:val="en-US"/>
        </w:rPr>
        <w:t>primary</w:t>
      </w:r>
      <w:r w:rsidR="001F7688">
        <w:rPr>
          <w:rFonts w:ascii="Times New Roman" w:hAnsi="Times New Roman" w:cs="Times New Roman"/>
          <w:sz w:val="24"/>
          <w:szCs w:val="24"/>
          <w:lang w:val="en-US"/>
        </w:rPr>
        <w:t xml:space="preserve"> </w:t>
      </w:r>
      <w:r w:rsidR="00C93ABA">
        <w:rPr>
          <w:rFonts w:ascii="Times New Roman" w:hAnsi="Times New Roman" w:cs="Times New Roman"/>
          <w:sz w:val="24"/>
          <w:szCs w:val="24"/>
          <w:lang w:val="en-US"/>
        </w:rPr>
        <w:t>purpose of my analysis</w:t>
      </w:r>
      <w:r w:rsidR="001F7688">
        <w:rPr>
          <w:rFonts w:ascii="Times New Roman" w:hAnsi="Times New Roman" w:cs="Times New Roman"/>
          <w:sz w:val="24"/>
          <w:szCs w:val="24"/>
          <w:lang w:val="en-US"/>
        </w:rPr>
        <w:t xml:space="preserve"> which is</w:t>
      </w:r>
      <w:r>
        <w:rPr>
          <w:rFonts w:ascii="Times New Roman" w:hAnsi="Times New Roman" w:cs="Times New Roman"/>
          <w:sz w:val="24"/>
          <w:szCs w:val="24"/>
          <w:lang w:val="en-US"/>
        </w:rPr>
        <w:t xml:space="preserve"> </w:t>
      </w:r>
      <w:r w:rsidR="00C93ABA">
        <w:rPr>
          <w:rFonts w:ascii="Times New Roman" w:hAnsi="Times New Roman" w:cs="Times New Roman"/>
          <w:sz w:val="24"/>
          <w:szCs w:val="24"/>
          <w:lang w:val="en-US"/>
        </w:rPr>
        <w:t>to come up with a clear understanding of</w:t>
      </w:r>
      <w:r w:rsidR="001F7688">
        <w:rPr>
          <w:rFonts w:ascii="Times New Roman" w:hAnsi="Times New Roman" w:cs="Times New Roman"/>
          <w:sz w:val="24"/>
          <w:szCs w:val="24"/>
          <w:lang w:val="en-US"/>
        </w:rPr>
        <w:t xml:space="preserve"> alarm </w:t>
      </w:r>
      <w:r w:rsidR="00C93ABA">
        <w:rPr>
          <w:rFonts w:ascii="Times New Roman" w:hAnsi="Times New Roman" w:cs="Times New Roman"/>
          <w:sz w:val="24"/>
          <w:szCs w:val="24"/>
          <w:lang w:val="en-US"/>
        </w:rPr>
        <w:t xml:space="preserve">fatigue and its adverse effects so as better policies and strategies are developed to mute the </w:t>
      </w:r>
      <w:r w:rsidR="006B7B6A">
        <w:rPr>
          <w:rFonts w:ascii="Times New Roman" w:hAnsi="Times New Roman" w:cs="Times New Roman"/>
          <w:sz w:val="24"/>
          <w:szCs w:val="24"/>
          <w:lang w:val="en-US"/>
        </w:rPr>
        <w:t>dangerous</w:t>
      </w:r>
      <w:r w:rsidR="00C93ABA">
        <w:rPr>
          <w:rFonts w:ascii="Times New Roman" w:hAnsi="Times New Roman" w:cs="Times New Roman"/>
          <w:sz w:val="24"/>
          <w:szCs w:val="24"/>
          <w:lang w:val="en-US"/>
        </w:rPr>
        <w:t xml:space="preserve"> effects of</w:t>
      </w:r>
      <w:r w:rsidR="001F7688">
        <w:rPr>
          <w:rFonts w:ascii="Times New Roman" w:hAnsi="Times New Roman" w:cs="Times New Roman"/>
          <w:sz w:val="24"/>
          <w:szCs w:val="24"/>
          <w:lang w:val="en-US"/>
        </w:rPr>
        <w:t xml:space="preserve"> the </w:t>
      </w:r>
      <w:r w:rsidR="00C93ABA">
        <w:rPr>
          <w:rFonts w:ascii="Times New Roman" w:hAnsi="Times New Roman" w:cs="Times New Roman"/>
          <w:sz w:val="24"/>
          <w:szCs w:val="24"/>
          <w:lang w:val="en-US"/>
        </w:rPr>
        <w:t xml:space="preserve">fatigue that is taking </w:t>
      </w:r>
      <w:r w:rsidR="006B7B6A">
        <w:rPr>
          <w:rFonts w:ascii="Times New Roman" w:hAnsi="Times New Roman" w:cs="Times New Roman"/>
          <w:sz w:val="24"/>
          <w:szCs w:val="24"/>
          <w:lang w:val="en-US"/>
        </w:rPr>
        <w:t xml:space="preserve">a </w:t>
      </w:r>
      <w:r w:rsidR="00C93ABA">
        <w:rPr>
          <w:rFonts w:ascii="Times New Roman" w:hAnsi="Times New Roman" w:cs="Times New Roman"/>
          <w:sz w:val="24"/>
          <w:szCs w:val="24"/>
          <w:lang w:val="en-US"/>
        </w:rPr>
        <w:t xml:space="preserve">toll on the platform of nursing practice. </w:t>
      </w:r>
      <w:r w:rsidR="001F7688">
        <w:rPr>
          <w:rFonts w:ascii="Times New Roman" w:hAnsi="Times New Roman" w:cs="Times New Roman"/>
          <w:sz w:val="24"/>
          <w:szCs w:val="24"/>
          <w:lang w:val="en-US"/>
        </w:rPr>
        <w:t xml:space="preserve">A clarification of what it means by alarm fatigue will be made as a contribution towards its understanding in nursing and also for future research purposes. </w:t>
      </w:r>
    </w:p>
    <w:p w:rsidR="009051CD" w:rsidRDefault="001F7688" w:rsidP="005F3D3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It will be helpful to technology research in nursing </w:t>
      </w:r>
      <w:r w:rsidR="0082767D">
        <w:rPr>
          <w:rFonts w:ascii="Times New Roman" w:hAnsi="Times New Roman" w:cs="Times New Roman"/>
          <w:sz w:val="24"/>
          <w:szCs w:val="24"/>
          <w:lang w:val="en-US"/>
        </w:rPr>
        <w:t>by</w:t>
      </w:r>
      <w:r>
        <w:rPr>
          <w:rFonts w:ascii="Times New Roman" w:hAnsi="Times New Roman" w:cs="Times New Roman"/>
          <w:sz w:val="24"/>
          <w:szCs w:val="24"/>
          <w:lang w:val="en-US"/>
        </w:rPr>
        <w:t xml:space="preserve"> engineering recommendations</w:t>
      </w:r>
      <w:r w:rsidR="0082767D">
        <w:rPr>
          <w:rFonts w:ascii="Times New Roman" w:hAnsi="Times New Roman" w:cs="Times New Roman"/>
          <w:sz w:val="24"/>
          <w:szCs w:val="24"/>
          <w:lang w:val="en-US"/>
        </w:rPr>
        <w:t xml:space="preserve"> and policies aimed at reducing the effects of alarm fatigue based on</w:t>
      </w:r>
      <w:r>
        <w:rPr>
          <w:rFonts w:ascii="Times New Roman" w:hAnsi="Times New Roman" w:cs="Times New Roman"/>
          <w:sz w:val="24"/>
          <w:szCs w:val="24"/>
          <w:lang w:val="en-US"/>
        </w:rPr>
        <w:t xml:space="preserve"> evidence</w:t>
      </w:r>
      <w:r w:rsidR="0082767D">
        <w:rPr>
          <w:rFonts w:ascii="Times New Roman" w:hAnsi="Times New Roman" w:cs="Times New Roman"/>
          <w:sz w:val="24"/>
          <w:szCs w:val="24"/>
          <w:lang w:val="en-US"/>
        </w:rPr>
        <w:t xml:space="preserve">. As </w:t>
      </w:r>
      <w:r w:rsidR="006B7B6A">
        <w:rPr>
          <w:rFonts w:ascii="Times New Roman" w:hAnsi="Times New Roman" w:cs="Times New Roman"/>
          <w:sz w:val="24"/>
          <w:szCs w:val="24"/>
          <w:lang w:val="en-US"/>
        </w:rPr>
        <w:t>proposed by Walker and Avant</w:t>
      </w:r>
      <w:r w:rsidR="0082767D">
        <w:rPr>
          <w:rFonts w:ascii="Times New Roman" w:hAnsi="Times New Roman" w:cs="Times New Roman"/>
          <w:sz w:val="24"/>
          <w:szCs w:val="24"/>
          <w:lang w:val="en-US"/>
        </w:rPr>
        <w:t>,</w:t>
      </w:r>
      <w:r w:rsidR="006B7B6A">
        <w:rPr>
          <w:rFonts w:ascii="Times New Roman" w:hAnsi="Times New Roman" w:cs="Times New Roman"/>
          <w:sz w:val="24"/>
          <w:szCs w:val="24"/>
          <w:lang w:val="en-US"/>
        </w:rPr>
        <w:t xml:space="preserve"> </w:t>
      </w:r>
      <w:r w:rsidR="0082767D">
        <w:rPr>
          <w:rFonts w:ascii="Times New Roman" w:hAnsi="Times New Roman" w:cs="Times New Roman"/>
          <w:sz w:val="24"/>
          <w:szCs w:val="24"/>
          <w:lang w:val="en-US"/>
        </w:rPr>
        <w:t>my third step will be identifying the many uses of the concept through the analysis of relevant literature sources</w:t>
      </w:r>
      <w:r w:rsidR="006B7B6A">
        <w:rPr>
          <w:rFonts w:ascii="Times New Roman" w:hAnsi="Times New Roman" w:cs="Times New Roman"/>
          <w:sz w:val="24"/>
          <w:szCs w:val="24"/>
          <w:lang w:val="en-US"/>
        </w:rPr>
        <w:t>,</w:t>
      </w:r>
      <w:r w:rsidR="0082767D">
        <w:rPr>
          <w:rFonts w:ascii="Times New Roman" w:hAnsi="Times New Roman" w:cs="Times New Roman"/>
          <w:sz w:val="24"/>
          <w:szCs w:val="24"/>
          <w:lang w:val="en-US"/>
        </w:rPr>
        <w:t xml:space="preserve"> preferably, the current ones</w:t>
      </w:r>
      <w:r w:rsidR="006B7B6A">
        <w:rPr>
          <w:rFonts w:ascii="Times New Roman" w:hAnsi="Times New Roman" w:cs="Times New Roman"/>
          <w:sz w:val="24"/>
          <w:szCs w:val="24"/>
          <w:lang w:val="en-US"/>
        </w:rPr>
        <w:t xml:space="preserve"> (Lee &amp; Park 2011 p 48)</w:t>
      </w:r>
      <w:r w:rsidR="0082767D">
        <w:rPr>
          <w:rFonts w:ascii="Times New Roman" w:hAnsi="Times New Roman" w:cs="Times New Roman"/>
          <w:sz w:val="24"/>
          <w:szCs w:val="24"/>
          <w:lang w:val="en-US"/>
        </w:rPr>
        <w:t>. The me</w:t>
      </w:r>
      <w:r w:rsidR="006B7B6A">
        <w:rPr>
          <w:rFonts w:ascii="Times New Roman" w:hAnsi="Times New Roman" w:cs="Times New Roman"/>
          <w:sz w:val="24"/>
          <w:szCs w:val="24"/>
          <w:lang w:val="en-US"/>
        </w:rPr>
        <w:t xml:space="preserve">aning of alarm fatigue as </w:t>
      </w:r>
      <w:r w:rsidR="005F3D32">
        <w:rPr>
          <w:rFonts w:ascii="Times New Roman" w:hAnsi="Times New Roman" w:cs="Times New Roman"/>
          <w:sz w:val="24"/>
          <w:szCs w:val="24"/>
          <w:lang w:val="en-US"/>
        </w:rPr>
        <w:t>a reason caused</w:t>
      </w:r>
      <w:r w:rsidR="0082767D">
        <w:rPr>
          <w:rFonts w:ascii="Times New Roman" w:hAnsi="Times New Roman" w:cs="Times New Roman"/>
          <w:sz w:val="24"/>
          <w:szCs w:val="24"/>
          <w:lang w:val="en-US"/>
        </w:rPr>
        <w:t xml:space="preserve"> by high numbers of alarms that cause desensitization as a result of sensory overload will be scrutinized. The defining attributes that will be looked into include a setting that has </w:t>
      </w:r>
      <w:r w:rsidR="006B7B6A">
        <w:rPr>
          <w:rFonts w:ascii="Times New Roman" w:hAnsi="Times New Roman" w:cs="Times New Roman"/>
          <w:sz w:val="24"/>
          <w:szCs w:val="24"/>
          <w:lang w:val="en-US"/>
        </w:rPr>
        <w:t xml:space="preserve">a </w:t>
      </w:r>
      <w:r w:rsidR="0082767D">
        <w:rPr>
          <w:rFonts w:ascii="Times New Roman" w:hAnsi="Times New Roman" w:cs="Times New Roman"/>
          <w:sz w:val="24"/>
          <w:szCs w:val="24"/>
          <w:lang w:val="en-US"/>
        </w:rPr>
        <w:t xml:space="preserve">high rate of alarm sounds, low interest in the sounds, </w:t>
      </w:r>
      <w:r w:rsidR="004D0E98">
        <w:rPr>
          <w:rFonts w:ascii="Times New Roman" w:hAnsi="Times New Roman" w:cs="Times New Roman"/>
          <w:sz w:val="24"/>
          <w:szCs w:val="24"/>
          <w:lang w:val="en-US"/>
        </w:rPr>
        <w:t xml:space="preserve"> low levels of mental and physical activities. In my model case, </w:t>
      </w:r>
      <w:r w:rsidR="006B7B6A">
        <w:rPr>
          <w:rFonts w:ascii="Times New Roman" w:hAnsi="Times New Roman" w:cs="Times New Roman"/>
          <w:sz w:val="24"/>
          <w:szCs w:val="24"/>
          <w:lang w:val="en-US"/>
        </w:rPr>
        <w:t>I</w:t>
      </w:r>
      <w:r w:rsidR="004D0E98">
        <w:rPr>
          <w:rFonts w:ascii="Times New Roman" w:hAnsi="Times New Roman" w:cs="Times New Roman"/>
          <w:sz w:val="24"/>
          <w:szCs w:val="24"/>
          <w:lang w:val="en-US"/>
        </w:rPr>
        <w:t xml:space="preserve"> will consider a nurse who attends to more than eighty patients in the morning hours. Also, a frequent patient (John) visits very morning for a wound checkup. One day as John checks in, the nurse walks out towards the hospital canteen to buy </w:t>
      </w:r>
      <w:r w:rsidR="006B7B6A">
        <w:rPr>
          <w:rFonts w:ascii="Times New Roman" w:hAnsi="Times New Roman" w:cs="Times New Roman"/>
          <w:sz w:val="24"/>
          <w:szCs w:val="24"/>
          <w:lang w:val="en-US"/>
        </w:rPr>
        <w:t xml:space="preserve">a </w:t>
      </w:r>
      <w:r w:rsidR="004D0E98">
        <w:rPr>
          <w:rFonts w:ascii="Times New Roman" w:hAnsi="Times New Roman" w:cs="Times New Roman"/>
          <w:sz w:val="24"/>
          <w:szCs w:val="24"/>
          <w:lang w:val="en-US"/>
        </w:rPr>
        <w:t xml:space="preserve">sandwich. On returning, she sits down and </w:t>
      </w:r>
      <w:r w:rsidR="004D0E98">
        <w:rPr>
          <w:rFonts w:ascii="Times New Roman" w:hAnsi="Times New Roman" w:cs="Times New Roman"/>
          <w:sz w:val="24"/>
          <w:szCs w:val="24"/>
          <w:lang w:val="en-US"/>
        </w:rPr>
        <w:lastRenderedPageBreak/>
        <w:t>concentrates on taking her mid-morning breakfast.</w:t>
      </w:r>
      <w:r w:rsidR="006B7B6A">
        <w:rPr>
          <w:rFonts w:ascii="Times New Roman" w:hAnsi="Times New Roman" w:cs="Times New Roman"/>
          <w:sz w:val="24"/>
          <w:szCs w:val="24"/>
          <w:lang w:val="en-US"/>
        </w:rPr>
        <w:t xml:space="preserve"> </w:t>
      </w:r>
      <w:r w:rsidR="004D0E98">
        <w:rPr>
          <w:rFonts w:ascii="Times New Roman" w:hAnsi="Times New Roman" w:cs="Times New Roman"/>
          <w:sz w:val="24"/>
          <w:szCs w:val="24"/>
          <w:lang w:val="en-US"/>
        </w:rPr>
        <w:t>She is interrupted by John</w:t>
      </w:r>
      <w:r w:rsidR="006B7B6A">
        <w:rPr>
          <w:rFonts w:ascii="Times New Roman" w:hAnsi="Times New Roman" w:cs="Times New Roman"/>
          <w:sz w:val="24"/>
          <w:szCs w:val="24"/>
          <w:lang w:val="en-US"/>
        </w:rPr>
        <w:t>'</w:t>
      </w:r>
      <w:r w:rsidR="004D0E98">
        <w:rPr>
          <w:rFonts w:ascii="Times New Roman" w:hAnsi="Times New Roman" w:cs="Times New Roman"/>
          <w:sz w:val="24"/>
          <w:szCs w:val="24"/>
          <w:lang w:val="en-US"/>
        </w:rPr>
        <w:t>s voice</w:t>
      </w:r>
      <w:r w:rsidR="006B7B6A">
        <w:rPr>
          <w:rFonts w:ascii="Times New Roman" w:hAnsi="Times New Roman" w:cs="Times New Roman"/>
          <w:sz w:val="24"/>
          <w:szCs w:val="24"/>
          <w:lang w:val="en-US"/>
        </w:rPr>
        <w:t>,</w:t>
      </w:r>
      <w:r w:rsidR="004D0E98">
        <w:rPr>
          <w:rFonts w:ascii="Times New Roman" w:hAnsi="Times New Roman" w:cs="Times New Roman"/>
          <w:sz w:val="24"/>
          <w:szCs w:val="24"/>
          <w:lang w:val="en-US"/>
        </w:rPr>
        <w:t xml:space="preserve"> requesting a wound checkup.</w:t>
      </w:r>
      <w:r w:rsidR="0081608A">
        <w:rPr>
          <w:rFonts w:ascii="Times New Roman" w:hAnsi="Times New Roman" w:cs="Times New Roman"/>
          <w:sz w:val="24"/>
          <w:szCs w:val="24"/>
          <w:lang w:val="en-US"/>
        </w:rPr>
        <w:t xml:space="preserve"> The case illustrates the mentioned attributes.</w:t>
      </w:r>
      <w:r w:rsidR="006B7B6A">
        <w:rPr>
          <w:rFonts w:ascii="Times New Roman" w:hAnsi="Times New Roman" w:cs="Times New Roman"/>
          <w:sz w:val="24"/>
          <w:szCs w:val="24"/>
          <w:lang w:val="en-US"/>
        </w:rPr>
        <w:t xml:space="preserve"> </w:t>
      </w:r>
      <w:r w:rsidR="0081608A">
        <w:rPr>
          <w:rFonts w:ascii="Times New Roman" w:hAnsi="Times New Roman" w:cs="Times New Roman"/>
          <w:sz w:val="24"/>
          <w:szCs w:val="24"/>
          <w:lang w:val="en-US"/>
        </w:rPr>
        <w:t>The nurse is submerged in excessive interruptions by John</w:t>
      </w:r>
      <w:r w:rsidR="006B7B6A">
        <w:rPr>
          <w:rFonts w:ascii="Times New Roman" w:hAnsi="Times New Roman" w:cs="Times New Roman"/>
          <w:sz w:val="24"/>
          <w:szCs w:val="24"/>
          <w:lang w:val="en-US"/>
        </w:rPr>
        <w:t>;</w:t>
      </w:r>
      <w:r w:rsidR="0081608A">
        <w:rPr>
          <w:rFonts w:ascii="Times New Roman" w:hAnsi="Times New Roman" w:cs="Times New Roman"/>
          <w:sz w:val="24"/>
          <w:szCs w:val="24"/>
          <w:lang w:val="en-US"/>
        </w:rPr>
        <w:t xml:space="preserve"> hence she develops low awareness of John</w:t>
      </w:r>
      <w:r w:rsidR="006B7B6A">
        <w:rPr>
          <w:rFonts w:ascii="Times New Roman" w:hAnsi="Times New Roman" w:cs="Times New Roman"/>
          <w:sz w:val="24"/>
          <w:szCs w:val="24"/>
          <w:lang w:val="en-US"/>
        </w:rPr>
        <w:t>'</w:t>
      </w:r>
      <w:r w:rsidR="0081608A">
        <w:rPr>
          <w:rFonts w:ascii="Times New Roman" w:hAnsi="Times New Roman" w:cs="Times New Roman"/>
          <w:sz w:val="24"/>
          <w:szCs w:val="24"/>
          <w:lang w:val="en-US"/>
        </w:rPr>
        <w:t>s situation.</w:t>
      </w:r>
      <w:r w:rsidR="006B7B6A">
        <w:rPr>
          <w:rFonts w:ascii="Times New Roman" w:hAnsi="Times New Roman" w:cs="Times New Roman"/>
          <w:sz w:val="24"/>
          <w:szCs w:val="24"/>
          <w:lang w:val="en-US"/>
        </w:rPr>
        <w:t xml:space="preserve"> </w:t>
      </w:r>
      <w:r w:rsidR="0081608A">
        <w:rPr>
          <w:rFonts w:ascii="Times New Roman" w:hAnsi="Times New Roman" w:cs="Times New Roman"/>
          <w:sz w:val="24"/>
          <w:szCs w:val="24"/>
          <w:lang w:val="en-US"/>
        </w:rPr>
        <w:t xml:space="preserve">In the long run, she is not aware of the event that happened in her environment hence hindering her response to </w:t>
      </w:r>
      <w:r w:rsidR="005F3D32">
        <w:rPr>
          <w:rFonts w:ascii="Times New Roman" w:hAnsi="Times New Roman" w:cs="Times New Roman"/>
          <w:sz w:val="24"/>
          <w:szCs w:val="24"/>
          <w:lang w:val="en-US"/>
        </w:rPr>
        <w:t>John. In</w:t>
      </w:r>
      <w:r w:rsidR="0081608A">
        <w:rPr>
          <w:rFonts w:ascii="Times New Roman" w:hAnsi="Times New Roman" w:cs="Times New Roman"/>
          <w:sz w:val="24"/>
          <w:szCs w:val="24"/>
          <w:lang w:val="en-US"/>
        </w:rPr>
        <w:t xml:space="preserve"> defining antecedents, I will highlight </w:t>
      </w:r>
      <w:r w:rsidR="000D021E">
        <w:rPr>
          <w:rFonts w:ascii="Times New Roman" w:hAnsi="Times New Roman" w:cs="Times New Roman"/>
          <w:sz w:val="24"/>
          <w:szCs w:val="24"/>
          <w:lang w:val="en-US"/>
        </w:rPr>
        <w:t xml:space="preserve">the incorporation of nursing practitioners, the capacity to evaluate feelings and nursing environment with excessive alarms. The consequences will be a low capacity to </w:t>
      </w:r>
      <w:r w:rsidR="006B7B6A">
        <w:rPr>
          <w:rFonts w:ascii="Times New Roman" w:hAnsi="Times New Roman" w:cs="Times New Roman"/>
          <w:sz w:val="24"/>
          <w:szCs w:val="24"/>
          <w:lang w:val="en-US"/>
        </w:rPr>
        <w:t>respond to stimuli in time. This essential clinical even</w:t>
      </w:r>
      <w:r w:rsidR="000D021E">
        <w:rPr>
          <w:rFonts w:ascii="Times New Roman" w:hAnsi="Times New Roman" w:cs="Times New Roman"/>
          <w:sz w:val="24"/>
          <w:szCs w:val="24"/>
          <w:lang w:val="en-US"/>
        </w:rPr>
        <w:t>t is missed hence putting a patient into jeopardy and a narrow perception about the significance of an alarm. My final step will be defining several referents that include;</w:t>
      </w:r>
    </w:p>
    <w:p w:rsidR="006B7B6A" w:rsidRDefault="006B7B6A" w:rsidP="0088431C">
      <w:pPr>
        <w:ind w:left="0" w:firstLine="0"/>
        <w:rPr>
          <w:rFonts w:ascii="Times New Roman" w:hAnsi="Times New Roman" w:cs="Times New Roman"/>
          <w:sz w:val="24"/>
          <w:szCs w:val="24"/>
          <w:lang w:val="en-US"/>
        </w:rPr>
      </w:pPr>
    </w:p>
    <w:p w:rsidR="006B7B6A" w:rsidRPr="00E87BC2" w:rsidRDefault="006B7B6A" w:rsidP="00E87BC2">
      <w:pPr>
        <w:pStyle w:val="ListParagraph"/>
        <w:numPr>
          <w:ilvl w:val="0"/>
          <w:numId w:val="1"/>
        </w:numPr>
        <w:rPr>
          <w:rFonts w:ascii="Times New Roman" w:hAnsi="Times New Roman" w:cs="Times New Roman"/>
          <w:color w:val="222222"/>
          <w:sz w:val="24"/>
          <w:szCs w:val="24"/>
          <w:shd w:val="clear" w:color="auto" w:fill="FFFFFF"/>
        </w:rPr>
      </w:pPr>
      <w:r w:rsidRPr="00E87BC2">
        <w:rPr>
          <w:rFonts w:ascii="Times New Roman" w:hAnsi="Times New Roman" w:cs="Times New Roman"/>
          <w:color w:val="222222"/>
          <w:sz w:val="24"/>
          <w:szCs w:val="24"/>
          <w:shd w:val="clear" w:color="auto" w:fill="FFFFFF"/>
        </w:rPr>
        <w:t>Cameron, H. L., &amp; Little, B. (2018). Nurses' Perceptions and Practices Related to Alarm Management: A Quality Improvement Initiative. </w:t>
      </w:r>
      <w:r w:rsidRPr="00E87BC2">
        <w:rPr>
          <w:rFonts w:ascii="Times New Roman" w:hAnsi="Times New Roman" w:cs="Times New Roman"/>
          <w:i/>
          <w:iCs/>
          <w:color w:val="222222"/>
          <w:sz w:val="24"/>
          <w:szCs w:val="24"/>
          <w:shd w:val="clear" w:color="auto" w:fill="FFFFFF"/>
        </w:rPr>
        <w:t>The Journal of Continuing Education in Nursing</w:t>
      </w:r>
      <w:r w:rsidRPr="00E87BC2">
        <w:rPr>
          <w:rFonts w:ascii="Times New Roman" w:hAnsi="Times New Roman" w:cs="Times New Roman"/>
          <w:color w:val="222222"/>
          <w:sz w:val="24"/>
          <w:szCs w:val="24"/>
          <w:shd w:val="clear" w:color="auto" w:fill="FFFFFF"/>
        </w:rPr>
        <w:t>, </w:t>
      </w:r>
      <w:r w:rsidRPr="00E87BC2">
        <w:rPr>
          <w:rFonts w:ascii="Times New Roman" w:hAnsi="Times New Roman" w:cs="Times New Roman"/>
          <w:i/>
          <w:iCs/>
          <w:color w:val="222222"/>
          <w:sz w:val="24"/>
          <w:szCs w:val="24"/>
          <w:shd w:val="clear" w:color="auto" w:fill="FFFFFF"/>
        </w:rPr>
        <w:t>49</w:t>
      </w:r>
      <w:r w:rsidRPr="00E87BC2">
        <w:rPr>
          <w:rFonts w:ascii="Times New Roman" w:hAnsi="Times New Roman" w:cs="Times New Roman"/>
          <w:color w:val="222222"/>
          <w:sz w:val="24"/>
          <w:szCs w:val="24"/>
          <w:shd w:val="clear" w:color="auto" w:fill="FFFFFF"/>
        </w:rPr>
        <w:t>(5), 207-215.</w:t>
      </w:r>
    </w:p>
    <w:p w:rsidR="006B7B6A" w:rsidRPr="00E87BC2" w:rsidRDefault="006B7B6A" w:rsidP="00E87BC2">
      <w:pPr>
        <w:pStyle w:val="ListParagraph"/>
        <w:numPr>
          <w:ilvl w:val="0"/>
          <w:numId w:val="1"/>
        </w:numPr>
        <w:rPr>
          <w:rFonts w:ascii="Times New Roman" w:hAnsi="Times New Roman" w:cs="Times New Roman"/>
          <w:sz w:val="24"/>
          <w:szCs w:val="24"/>
          <w:lang w:val="en-US"/>
        </w:rPr>
      </w:pPr>
      <w:r w:rsidRPr="00E87BC2">
        <w:rPr>
          <w:rFonts w:ascii="Times New Roman" w:hAnsi="Times New Roman" w:cs="Times New Roman"/>
          <w:color w:val="222222"/>
          <w:sz w:val="24"/>
          <w:szCs w:val="24"/>
          <w:shd w:val="clear" w:color="auto" w:fill="FFFFFF"/>
        </w:rPr>
        <w:t>Cho, O. M., Kim, H., Lee, Y. W. &amp; Cho, I. (2016). Clinical alarms in intensive care units: Perceived obstacles of alarm management and alarm fatigue in nurses. </w:t>
      </w:r>
      <w:r w:rsidRPr="00E87BC2">
        <w:rPr>
          <w:rFonts w:ascii="Times New Roman" w:hAnsi="Times New Roman" w:cs="Times New Roman"/>
          <w:i/>
          <w:iCs/>
          <w:color w:val="222222"/>
          <w:sz w:val="24"/>
          <w:szCs w:val="24"/>
          <w:shd w:val="clear" w:color="auto" w:fill="FFFFFF"/>
        </w:rPr>
        <w:t>Healthcare informatics research</w:t>
      </w:r>
      <w:r w:rsidRPr="00E87BC2">
        <w:rPr>
          <w:rFonts w:ascii="Times New Roman" w:hAnsi="Times New Roman" w:cs="Times New Roman"/>
          <w:color w:val="222222"/>
          <w:sz w:val="24"/>
          <w:szCs w:val="24"/>
          <w:shd w:val="clear" w:color="auto" w:fill="FFFFFF"/>
        </w:rPr>
        <w:t>, </w:t>
      </w:r>
      <w:r w:rsidRPr="00E87BC2">
        <w:rPr>
          <w:rFonts w:ascii="Times New Roman" w:hAnsi="Times New Roman" w:cs="Times New Roman"/>
          <w:i/>
          <w:iCs/>
          <w:color w:val="222222"/>
          <w:sz w:val="24"/>
          <w:szCs w:val="24"/>
          <w:shd w:val="clear" w:color="auto" w:fill="FFFFFF"/>
        </w:rPr>
        <w:t>22</w:t>
      </w:r>
      <w:r w:rsidRPr="00E87BC2">
        <w:rPr>
          <w:rFonts w:ascii="Times New Roman" w:hAnsi="Times New Roman" w:cs="Times New Roman"/>
          <w:color w:val="222222"/>
          <w:sz w:val="24"/>
          <w:szCs w:val="24"/>
          <w:shd w:val="clear" w:color="auto" w:fill="FFFFFF"/>
        </w:rPr>
        <w:t>(1), 46-53.</w:t>
      </w:r>
    </w:p>
    <w:p w:rsidR="006B7B6A" w:rsidRPr="00E87BC2" w:rsidRDefault="006B7B6A" w:rsidP="00E87BC2">
      <w:pPr>
        <w:pStyle w:val="ListParagraph"/>
        <w:numPr>
          <w:ilvl w:val="0"/>
          <w:numId w:val="1"/>
        </w:numPr>
        <w:rPr>
          <w:rFonts w:ascii="Times New Roman" w:hAnsi="Times New Roman" w:cs="Times New Roman"/>
          <w:color w:val="222222"/>
          <w:sz w:val="24"/>
          <w:szCs w:val="24"/>
          <w:shd w:val="clear" w:color="auto" w:fill="FFFFFF"/>
        </w:rPr>
      </w:pPr>
      <w:r w:rsidRPr="00E87BC2">
        <w:rPr>
          <w:rFonts w:ascii="Times New Roman" w:hAnsi="Times New Roman" w:cs="Times New Roman"/>
          <w:color w:val="222222"/>
          <w:sz w:val="24"/>
          <w:szCs w:val="24"/>
          <w:shd w:val="clear" w:color="auto" w:fill="FFFFFF"/>
        </w:rPr>
        <w:t>Ergezen, F. D., &amp; Kol, E. (2020). Nurses</w:t>
      </w:r>
      <w:r>
        <w:rPr>
          <w:rFonts w:ascii="Times New Roman" w:hAnsi="Times New Roman" w:cs="Times New Roman"/>
          <w:color w:val="222222"/>
          <w:sz w:val="24"/>
          <w:szCs w:val="24"/>
          <w:shd w:val="clear" w:color="auto" w:fill="FFFFFF"/>
        </w:rPr>
        <w:t>'</w:t>
      </w:r>
      <w:r w:rsidRPr="00E87BC2">
        <w:rPr>
          <w:rFonts w:ascii="Times New Roman" w:hAnsi="Times New Roman" w:cs="Times New Roman"/>
          <w:color w:val="222222"/>
          <w:sz w:val="24"/>
          <w:szCs w:val="24"/>
          <w:shd w:val="clear" w:color="auto" w:fill="FFFFFF"/>
        </w:rPr>
        <w:t xml:space="preserve"> responses to monitor alarms in an intensive care unit: An observational study. </w:t>
      </w:r>
      <w:r w:rsidRPr="00E87BC2">
        <w:rPr>
          <w:rFonts w:ascii="Times New Roman" w:hAnsi="Times New Roman" w:cs="Times New Roman"/>
          <w:i/>
          <w:iCs/>
          <w:color w:val="222222"/>
          <w:sz w:val="24"/>
          <w:szCs w:val="24"/>
          <w:shd w:val="clear" w:color="auto" w:fill="FFFFFF"/>
        </w:rPr>
        <w:t>Intensive and Critical Care Nursing</w:t>
      </w:r>
      <w:r w:rsidRPr="00E87BC2">
        <w:rPr>
          <w:rFonts w:ascii="Times New Roman" w:hAnsi="Times New Roman" w:cs="Times New Roman"/>
          <w:color w:val="222222"/>
          <w:sz w:val="24"/>
          <w:szCs w:val="24"/>
          <w:shd w:val="clear" w:color="auto" w:fill="FFFFFF"/>
        </w:rPr>
        <w:t>, 102845.</w:t>
      </w:r>
    </w:p>
    <w:p w:rsidR="006B7B6A" w:rsidRPr="00E87BC2" w:rsidRDefault="006B7B6A" w:rsidP="00E87BC2">
      <w:pPr>
        <w:pStyle w:val="ListParagraph"/>
        <w:numPr>
          <w:ilvl w:val="0"/>
          <w:numId w:val="1"/>
        </w:numPr>
        <w:rPr>
          <w:rFonts w:ascii="Times New Roman" w:hAnsi="Times New Roman" w:cs="Times New Roman"/>
          <w:sz w:val="24"/>
          <w:szCs w:val="24"/>
          <w:lang w:val="en-US"/>
        </w:rPr>
      </w:pPr>
      <w:r w:rsidRPr="00E87BC2">
        <w:rPr>
          <w:rFonts w:ascii="Times New Roman" w:hAnsi="Times New Roman" w:cs="Times New Roman"/>
          <w:color w:val="222222"/>
          <w:sz w:val="24"/>
          <w:szCs w:val="24"/>
          <w:shd w:val="clear" w:color="auto" w:fill="FFFFFF"/>
        </w:rPr>
        <w:t>Wilken, M., Hüske-Kraus, D., Klausen, A., Koch, C., Schlauch, W., &amp; Röhrig, R. (2017, September). Alarm Fatigue: Causes and Effects. In </w:t>
      </w:r>
      <w:r w:rsidRPr="00E87BC2">
        <w:rPr>
          <w:rFonts w:ascii="Times New Roman" w:hAnsi="Times New Roman" w:cs="Times New Roman"/>
          <w:i/>
          <w:iCs/>
          <w:color w:val="222222"/>
          <w:sz w:val="24"/>
          <w:szCs w:val="24"/>
          <w:shd w:val="clear" w:color="auto" w:fill="FFFFFF"/>
        </w:rPr>
        <w:t>GMDS</w:t>
      </w:r>
      <w:r w:rsidRPr="00E87BC2">
        <w:rPr>
          <w:rFonts w:ascii="Times New Roman" w:hAnsi="Times New Roman" w:cs="Times New Roman"/>
          <w:color w:val="222222"/>
          <w:sz w:val="24"/>
          <w:szCs w:val="24"/>
          <w:shd w:val="clear" w:color="auto" w:fill="FFFFFF"/>
        </w:rPr>
        <w:t> (pp. 107-111).</w:t>
      </w:r>
    </w:p>
    <w:p w:rsidR="005F3D32" w:rsidRDefault="005F3D32" w:rsidP="006B7B6A">
      <w:pPr>
        <w:ind w:left="0" w:firstLine="0"/>
        <w:jc w:val="center"/>
        <w:rPr>
          <w:rFonts w:ascii="Times New Roman" w:hAnsi="Times New Roman" w:cs="Times New Roman"/>
          <w:sz w:val="24"/>
          <w:szCs w:val="24"/>
          <w:lang w:val="en-US"/>
        </w:rPr>
      </w:pPr>
    </w:p>
    <w:p w:rsidR="005F3D32" w:rsidRDefault="005F3D32" w:rsidP="006B7B6A">
      <w:pPr>
        <w:ind w:left="0" w:firstLine="0"/>
        <w:jc w:val="center"/>
        <w:rPr>
          <w:rFonts w:ascii="Times New Roman" w:hAnsi="Times New Roman" w:cs="Times New Roman"/>
          <w:sz w:val="24"/>
          <w:szCs w:val="24"/>
          <w:lang w:val="en-US"/>
        </w:rPr>
      </w:pPr>
    </w:p>
    <w:p w:rsidR="005F3D32" w:rsidRDefault="005F3D32" w:rsidP="006B7B6A">
      <w:pPr>
        <w:ind w:left="0" w:firstLine="0"/>
        <w:jc w:val="center"/>
        <w:rPr>
          <w:rFonts w:ascii="Times New Roman" w:hAnsi="Times New Roman" w:cs="Times New Roman"/>
          <w:sz w:val="24"/>
          <w:szCs w:val="24"/>
          <w:lang w:val="en-US"/>
        </w:rPr>
      </w:pPr>
    </w:p>
    <w:p w:rsidR="005F3D32" w:rsidRDefault="005F3D32" w:rsidP="006B7B6A">
      <w:pPr>
        <w:ind w:left="0" w:firstLine="0"/>
        <w:jc w:val="center"/>
        <w:rPr>
          <w:rFonts w:ascii="Times New Roman" w:hAnsi="Times New Roman" w:cs="Times New Roman"/>
          <w:sz w:val="24"/>
          <w:szCs w:val="24"/>
          <w:lang w:val="en-US"/>
        </w:rPr>
      </w:pPr>
    </w:p>
    <w:p w:rsidR="00E87BC2" w:rsidRDefault="00E87BC2" w:rsidP="006B7B6A">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6B7B6A" w:rsidRPr="006B7B6A" w:rsidRDefault="006B7B6A" w:rsidP="006B7B6A">
      <w:pPr>
        <w:ind w:hanging="720"/>
        <w:rPr>
          <w:rFonts w:ascii="Times New Roman" w:hAnsi="Times New Roman" w:cs="Times New Roman"/>
          <w:sz w:val="24"/>
          <w:szCs w:val="24"/>
          <w:lang w:val="en-US"/>
        </w:rPr>
      </w:pPr>
      <w:r w:rsidRPr="006B7B6A">
        <w:rPr>
          <w:rFonts w:ascii="Times New Roman" w:hAnsi="Times New Roman" w:cs="Times New Roman"/>
          <w:color w:val="222222"/>
          <w:sz w:val="24"/>
          <w:szCs w:val="24"/>
          <w:shd w:val="clear" w:color="auto" w:fill="FFFFFF"/>
        </w:rPr>
        <w:t>Devine, C. A., &amp; Chin, E. D. (2018). Integrity in nursing students: A concept analysis. </w:t>
      </w:r>
      <w:r w:rsidRPr="006B7B6A">
        <w:rPr>
          <w:rFonts w:ascii="Times New Roman" w:hAnsi="Times New Roman" w:cs="Times New Roman"/>
          <w:i/>
          <w:iCs/>
          <w:color w:val="222222"/>
          <w:sz w:val="24"/>
          <w:szCs w:val="24"/>
          <w:shd w:val="clear" w:color="auto" w:fill="FFFFFF"/>
        </w:rPr>
        <w:t>Nurse education today</w:t>
      </w:r>
      <w:r w:rsidRPr="006B7B6A">
        <w:rPr>
          <w:rFonts w:ascii="Times New Roman" w:hAnsi="Times New Roman" w:cs="Times New Roman"/>
          <w:color w:val="222222"/>
          <w:sz w:val="24"/>
          <w:szCs w:val="24"/>
          <w:shd w:val="clear" w:color="auto" w:fill="FFFFFF"/>
        </w:rPr>
        <w:t>, </w:t>
      </w:r>
      <w:r w:rsidRPr="006B7B6A">
        <w:rPr>
          <w:rFonts w:ascii="Times New Roman" w:hAnsi="Times New Roman" w:cs="Times New Roman"/>
          <w:i/>
          <w:iCs/>
          <w:color w:val="222222"/>
          <w:sz w:val="24"/>
          <w:szCs w:val="24"/>
          <w:shd w:val="clear" w:color="auto" w:fill="FFFFFF"/>
        </w:rPr>
        <w:t>60</w:t>
      </w:r>
      <w:r w:rsidRPr="006B7B6A">
        <w:rPr>
          <w:rFonts w:ascii="Times New Roman" w:hAnsi="Times New Roman" w:cs="Times New Roman"/>
          <w:color w:val="222222"/>
          <w:sz w:val="24"/>
          <w:szCs w:val="24"/>
          <w:shd w:val="clear" w:color="auto" w:fill="FFFFFF"/>
        </w:rPr>
        <w:t>, 133-138.</w:t>
      </w:r>
    </w:p>
    <w:p w:rsidR="006B7B6A" w:rsidRPr="006B7B6A" w:rsidRDefault="006B7B6A" w:rsidP="006B7B6A">
      <w:pPr>
        <w:ind w:hanging="720"/>
        <w:rPr>
          <w:rFonts w:ascii="Times New Roman" w:hAnsi="Times New Roman" w:cs="Times New Roman"/>
          <w:sz w:val="24"/>
          <w:szCs w:val="24"/>
          <w:lang w:val="en-US"/>
        </w:rPr>
      </w:pPr>
      <w:r w:rsidRPr="006B7B6A">
        <w:rPr>
          <w:rFonts w:ascii="Times New Roman" w:hAnsi="Times New Roman" w:cs="Times New Roman"/>
          <w:color w:val="222222"/>
          <w:sz w:val="24"/>
          <w:szCs w:val="24"/>
          <w:shd w:val="clear" w:color="auto" w:fill="FFFFFF"/>
        </w:rPr>
        <w:t>Kim, Y. H. &amp; Kwon, Y. C. (2018). The effect self-esteem, major satisfaction and career identity on nurse image, in nursing students perceive. </w:t>
      </w:r>
      <w:r w:rsidRPr="006B7B6A">
        <w:rPr>
          <w:rFonts w:ascii="Times New Roman" w:hAnsi="Times New Roman" w:cs="Times New Roman"/>
          <w:i/>
          <w:iCs/>
          <w:color w:val="222222"/>
          <w:sz w:val="24"/>
          <w:szCs w:val="24"/>
          <w:shd w:val="clear" w:color="auto" w:fill="FFFFFF"/>
        </w:rPr>
        <w:t>Journal of Digital Convergence</w:t>
      </w:r>
      <w:r w:rsidRPr="006B7B6A">
        <w:rPr>
          <w:rFonts w:ascii="Times New Roman" w:hAnsi="Times New Roman" w:cs="Times New Roman"/>
          <w:color w:val="222222"/>
          <w:sz w:val="24"/>
          <w:szCs w:val="24"/>
          <w:shd w:val="clear" w:color="auto" w:fill="FFFFFF"/>
        </w:rPr>
        <w:t>, </w:t>
      </w:r>
      <w:r w:rsidRPr="006B7B6A">
        <w:rPr>
          <w:rFonts w:ascii="Times New Roman" w:hAnsi="Times New Roman" w:cs="Times New Roman"/>
          <w:i/>
          <w:iCs/>
          <w:color w:val="222222"/>
          <w:sz w:val="24"/>
          <w:szCs w:val="24"/>
          <w:shd w:val="clear" w:color="auto" w:fill="FFFFFF"/>
        </w:rPr>
        <w:t>16</w:t>
      </w:r>
      <w:r w:rsidRPr="006B7B6A">
        <w:rPr>
          <w:rFonts w:ascii="Times New Roman" w:hAnsi="Times New Roman" w:cs="Times New Roman"/>
          <w:color w:val="222222"/>
          <w:sz w:val="24"/>
          <w:szCs w:val="24"/>
          <w:shd w:val="clear" w:color="auto" w:fill="FFFFFF"/>
        </w:rPr>
        <w:t>(2), 215-224.</w:t>
      </w:r>
    </w:p>
    <w:p w:rsidR="006B7B6A" w:rsidRPr="006B7B6A" w:rsidRDefault="006B7B6A" w:rsidP="006B7B6A">
      <w:pPr>
        <w:ind w:hanging="720"/>
        <w:rPr>
          <w:rFonts w:ascii="Times New Roman" w:hAnsi="Times New Roman" w:cs="Times New Roman"/>
          <w:sz w:val="24"/>
          <w:szCs w:val="24"/>
          <w:lang w:val="en-US"/>
        </w:rPr>
      </w:pPr>
      <w:r w:rsidRPr="006B7B6A">
        <w:rPr>
          <w:rFonts w:ascii="Times New Roman" w:hAnsi="Times New Roman" w:cs="Times New Roman"/>
          <w:color w:val="222222"/>
          <w:sz w:val="24"/>
          <w:szCs w:val="24"/>
          <w:shd w:val="clear" w:color="auto" w:fill="FFFFFF"/>
        </w:rPr>
        <w:t>Lee, M. K., &amp; Park, H. (2011). Development of data models for nursing assessment of cancer survivors using concept analysis. </w:t>
      </w:r>
      <w:r w:rsidRPr="006B7B6A">
        <w:rPr>
          <w:rFonts w:ascii="Times New Roman" w:hAnsi="Times New Roman" w:cs="Times New Roman"/>
          <w:i/>
          <w:iCs/>
          <w:color w:val="222222"/>
          <w:sz w:val="24"/>
          <w:szCs w:val="24"/>
          <w:shd w:val="clear" w:color="auto" w:fill="FFFFFF"/>
        </w:rPr>
        <w:t>Healthcare informatics research</w:t>
      </w:r>
      <w:r w:rsidRPr="006B7B6A">
        <w:rPr>
          <w:rFonts w:ascii="Times New Roman" w:hAnsi="Times New Roman" w:cs="Times New Roman"/>
          <w:color w:val="222222"/>
          <w:sz w:val="24"/>
          <w:szCs w:val="24"/>
          <w:shd w:val="clear" w:color="auto" w:fill="FFFFFF"/>
        </w:rPr>
        <w:t>, </w:t>
      </w:r>
      <w:r w:rsidRPr="006B7B6A">
        <w:rPr>
          <w:rFonts w:ascii="Times New Roman" w:hAnsi="Times New Roman" w:cs="Times New Roman"/>
          <w:i/>
          <w:iCs/>
          <w:color w:val="222222"/>
          <w:sz w:val="24"/>
          <w:szCs w:val="24"/>
          <w:shd w:val="clear" w:color="auto" w:fill="FFFFFF"/>
        </w:rPr>
        <w:t>17</w:t>
      </w:r>
      <w:r w:rsidRPr="006B7B6A">
        <w:rPr>
          <w:rFonts w:ascii="Times New Roman" w:hAnsi="Times New Roman" w:cs="Times New Roman"/>
          <w:color w:val="222222"/>
          <w:sz w:val="24"/>
          <w:szCs w:val="24"/>
          <w:shd w:val="clear" w:color="auto" w:fill="FFFFFF"/>
        </w:rPr>
        <w:t>(1), 38-50.</w:t>
      </w:r>
    </w:p>
    <w:p w:rsidR="006B7B6A" w:rsidRPr="006B7B6A" w:rsidRDefault="006B7B6A" w:rsidP="006B7B6A">
      <w:pPr>
        <w:ind w:hanging="720"/>
        <w:rPr>
          <w:rFonts w:ascii="Times New Roman" w:hAnsi="Times New Roman" w:cs="Times New Roman"/>
          <w:sz w:val="24"/>
          <w:szCs w:val="24"/>
          <w:lang w:val="en-US"/>
        </w:rPr>
      </w:pPr>
      <w:r w:rsidRPr="006B7B6A">
        <w:rPr>
          <w:rFonts w:ascii="Times New Roman" w:hAnsi="Times New Roman" w:cs="Times New Roman"/>
          <w:color w:val="222222"/>
          <w:sz w:val="24"/>
          <w:szCs w:val="24"/>
          <w:shd w:val="clear" w:color="auto" w:fill="FFFFFF"/>
        </w:rPr>
        <w:t>Öhlén, J., &amp; Segesten, K. (1998). The professional identity of the nurse: concept analysis and development. </w:t>
      </w:r>
      <w:r w:rsidRPr="006B7B6A">
        <w:rPr>
          <w:rFonts w:ascii="Times New Roman" w:hAnsi="Times New Roman" w:cs="Times New Roman"/>
          <w:i/>
          <w:iCs/>
          <w:color w:val="222222"/>
          <w:sz w:val="24"/>
          <w:szCs w:val="24"/>
          <w:shd w:val="clear" w:color="auto" w:fill="FFFFFF"/>
        </w:rPr>
        <w:t>Journal of advanced nursing</w:t>
      </w:r>
      <w:r w:rsidRPr="006B7B6A">
        <w:rPr>
          <w:rFonts w:ascii="Times New Roman" w:hAnsi="Times New Roman" w:cs="Times New Roman"/>
          <w:color w:val="222222"/>
          <w:sz w:val="24"/>
          <w:szCs w:val="24"/>
          <w:shd w:val="clear" w:color="auto" w:fill="FFFFFF"/>
        </w:rPr>
        <w:t>, </w:t>
      </w:r>
      <w:r w:rsidRPr="006B7B6A">
        <w:rPr>
          <w:rFonts w:ascii="Times New Roman" w:hAnsi="Times New Roman" w:cs="Times New Roman"/>
          <w:i/>
          <w:iCs/>
          <w:color w:val="222222"/>
          <w:sz w:val="24"/>
          <w:szCs w:val="24"/>
          <w:shd w:val="clear" w:color="auto" w:fill="FFFFFF"/>
        </w:rPr>
        <w:t>28</w:t>
      </w:r>
      <w:r w:rsidRPr="006B7B6A">
        <w:rPr>
          <w:rFonts w:ascii="Times New Roman" w:hAnsi="Times New Roman" w:cs="Times New Roman"/>
          <w:color w:val="222222"/>
          <w:sz w:val="24"/>
          <w:szCs w:val="24"/>
          <w:shd w:val="clear" w:color="auto" w:fill="FFFFFF"/>
        </w:rPr>
        <w:t>(4), 720-727.</w:t>
      </w:r>
    </w:p>
    <w:sectPr w:rsidR="006B7B6A" w:rsidRPr="006B7B6A">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815" w:rsidRDefault="00B01815" w:rsidP="0088431C">
      <w:pPr>
        <w:spacing w:line="240" w:lineRule="auto"/>
      </w:pPr>
      <w:r>
        <w:separator/>
      </w:r>
    </w:p>
  </w:endnote>
  <w:endnote w:type="continuationSeparator" w:id="0">
    <w:p w:rsidR="00B01815" w:rsidRDefault="00B01815" w:rsidP="008843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21E" w:rsidRDefault="000D021E" w:rsidP="005F3D3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815" w:rsidRDefault="00B01815" w:rsidP="0088431C">
      <w:pPr>
        <w:spacing w:line="240" w:lineRule="auto"/>
      </w:pPr>
      <w:r>
        <w:separator/>
      </w:r>
    </w:p>
  </w:footnote>
  <w:footnote w:type="continuationSeparator" w:id="0">
    <w:p w:rsidR="00B01815" w:rsidRDefault="00B01815" w:rsidP="008843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D32" w:rsidRPr="005F3D32" w:rsidRDefault="005F3D32" w:rsidP="005F3D32">
    <w:pPr>
      <w:pStyle w:val="Header"/>
      <w:ind w:left="0" w:firstLine="0"/>
      <w:rPr>
        <w:rFonts w:ascii="Times New Roman" w:hAnsi="Times New Roman" w:cs="Times New Roman"/>
        <w:sz w:val="24"/>
        <w:szCs w:val="24"/>
      </w:rPr>
    </w:pPr>
    <w:r w:rsidRPr="005F3D32">
      <w:rPr>
        <w:rFonts w:ascii="Times New Roman" w:hAnsi="Times New Roman" w:cs="Times New Roman"/>
        <w:sz w:val="24"/>
        <w:szCs w:val="24"/>
      </w:rPr>
      <w:t xml:space="preserve">CONCEPT ANALYSIS AND DEVELOPMENT IN NURSING </w:t>
    </w:r>
    <w:sdt>
      <w:sdtPr>
        <w:rPr>
          <w:rFonts w:ascii="Times New Roman" w:hAnsi="Times New Roman" w:cs="Times New Roman"/>
          <w:sz w:val="24"/>
          <w:szCs w:val="24"/>
        </w:rPr>
        <w:id w:val="-24873899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F3D32">
          <w:rPr>
            <w:rFonts w:ascii="Times New Roman" w:hAnsi="Times New Roman" w:cs="Times New Roman"/>
            <w:sz w:val="24"/>
            <w:szCs w:val="24"/>
          </w:rPr>
          <w:fldChar w:fldCharType="begin"/>
        </w:r>
        <w:r w:rsidRPr="005F3D32">
          <w:rPr>
            <w:rFonts w:ascii="Times New Roman" w:hAnsi="Times New Roman" w:cs="Times New Roman"/>
            <w:sz w:val="24"/>
            <w:szCs w:val="24"/>
          </w:rPr>
          <w:instrText xml:space="preserve"> PAGE   \* MERGEFORMAT </w:instrText>
        </w:r>
        <w:r w:rsidRPr="005F3D32">
          <w:rPr>
            <w:rFonts w:ascii="Times New Roman" w:hAnsi="Times New Roman" w:cs="Times New Roman"/>
            <w:sz w:val="24"/>
            <w:szCs w:val="24"/>
          </w:rPr>
          <w:fldChar w:fldCharType="separate"/>
        </w:r>
        <w:r w:rsidR="000F5C57">
          <w:rPr>
            <w:rFonts w:ascii="Times New Roman" w:hAnsi="Times New Roman" w:cs="Times New Roman"/>
            <w:noProof/>
            <w:sz w:val="24"/>
            <w:szCs w:val="24"/>
          </w:rPr>
          <w:t>1</w:t>
        </w:r>
        <w:r w:rsidRPr="005F3D32">
          <w:rPr>
            <w:rFonts w:ascii="Times New Roman" w:hAnsi="Times New Roman" w:cs="Times New Roman"/>
            <w:noProof/>
            <w:sz w:val="24"/>
            <w:szCs w:val="24"/>
          </w:rPr>
          <w:fldChar w:fldCharType="end"/>
        </w:r>
      </w:sdtContent>
    </w:sdt>
  </w:p>
  <w:p w:rsidR="000D021E" w:rsidRPr="0088431C" w:rsidRDefault="000D021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060893"/>
    <w:multiLevelType w:val="hybridMultilevel"/>
    <w:tmpl w:val="01C8A14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0MTAwMTIzsbA0MzVR0lEKTi0uzszPAykwqgUAiTyYIywAAAA="/>
  </w:docVars>
  <w:rsids>
    <w:rsidRoot w:val="0088431C"/>
    <w:rsid w:val="000C6A05"/>
    <w:rsid w:val="000D021E"/>
    <w:rsid w:val="000F5C57"/>
    <w:rsid w:val="001F7688"/>
    <w:rsid w:val="00221A81"/>
    <w:rsid w:val="002E5A8B"/>
    <w:rsid w:val="003355E6"/>
    <w:rsid w:val="00485BA8"/>
    <w:rsid w:val="004D0E98"/>
    <w:rsid w:val="005227D6"/>
    <w:rsid w:val="0059523D"/>
    <w:rsid w:val="005E649F"/>
    <w:rsid w:val="005F3D32"/>
    <w:rsid w:val="006B41FF"/>
    <w:rsid w:val="006B7B6A"/>
    <w:rsid w:val="00706001"/>
    <w:rsid w:val="0075669A"/>
    <w:rsid w:val="00780CAB"/>
    <w:rsid w:val="0081608A"/>
    <w:rsid w:val="0082767D"/>
    <w:rsid w:val="0088431C"/>
    <w:rsid w:val="009051CD"/>
    <w:rsid w:val="00AB2DC1"/>
    <w:rsid w:val="00AD22A1"/>
    <w:rsid w:val="00B01815"/>
    <w:rsid w:val="00B5496A"/>
    <w:rsid w:val="00B97750"/>
    <w:rsid w:val="00C76E6C"/>
    <w:rsid w:val="00C93ABA"/>
    <w:rsid w:val="00CB5458"/>
    <w:rsid w:val="00E07416"/>
    <w:rsid w:val="00E87BC2"/>
    <w:rsid w:val="00EC41DD"/>
    <w:rsid w:val="00F179FD"/>
    <w:rsid w:val="00FC2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DDA88A-17E2-45BA-ADDD-5E01CB22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31C"/>
    <w:pPr>
      <w:tabs>
        <w:tab w:val="center" w:pos="4513"/>
        <w:tab w:val="right" w:pos="9026"/>
      </w:tabs>
      <w:spacing w:line="240" w:lineRule="auto"/>
    </w:pPr>
  </w:style>
  <w:style w:type="character" w:customStyle="1" w:styleId="HeaderChar">
    <w:name w:val="Header Char"/>
    <w:basedOn w:val="DefaultParagraphFont"/>
    <w:link w:val="Header"/>
    <w:uiPriority w:val="99"/>
    <w:rsid w:val="0088431C"/>
  </w:style>
  <w:style w:type="paragraph" w:styleId="Footer">
    <w:name w:val="footer"/>
    <w:basedOn w:val="Normal"/>
    <w:link w:val="FooterChar"/>
    <w:uiPriority w:val="99"/>
    <w:unhideWhenUsed/>
    <w:rsid w:val="0088431C"/>
    <w:pPr>
      <w:tabs>
        <w:tab w:val="center" w:pos="4513"/>
        <w:tab w:val="right" w:pos="9026"/>
      </w:tabs>
      <w:spacing w:line="240" w:lineRule="auto"/>
    </w:pPr>
  </w:style>
  <w:style w:type="character" w:customStyle="1" w:styleId="FooterChar">
    <w:name w:val="Footer Char"/>
    <w:basedOn w:val="DefaultParagraphFont"/>
    <w:link w:val="Footer"/>
    <w:uiPriority w:val="99"/>
    <w:rsid w:val="0088431C"/>
  </w:style>
  <w:style w:type="paragraph" w:styleId="ListParagraph">
    <w:name w:val="List Paragraph"/>
    <w:basedOn w:val="Normal"/>
    <w:uiPriority w:val="34"/>
    <w:qFormat/>
    <w:rsid w:val="00E87BC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82C06-84F5-4D09-8AD7-C5B6B6139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1609</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2020-05-17T10:53:00Z</dcterms:created>
  <dcterms:modified xsi:type="dcterms:W3CDTF">2020-05-17T10:53:00Z</dcterms:modified>
</cp:coreProperties>
</file>