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B7F62" w14:textId="5B26310A" w:rsidR="00C454DC" w:rsidRPr="00C03A56" w:rsidRDefault="00C454DC" w:rsidP="00C03A56">
      <w:pPr>
        <w:spacing w:line="480" w:lineRule="auto"/>
        <w:jc w:val="center"/>
        <w:rPr>
          <w:rFonts w:ascii="Times New Roman" w:hAnsi="Times New Roman" w:cs="Times New Roman"/>
          <w:b/>
          <w:bCs/>
          <w:sz w:val="24"/>
          <w:szCs w:val="24"/>
          <w:lang w:val="en-US"/>
        </w:rPr>
      </w:pPr>
      <w:r w:rsidRPr="00C03A56">
        <w:rPr>
          <w:rFonts w:ascii="Times New Roman" w:hAnsi="Times New Roman" w:cs="Times New Roman"/>
          <w:b/>
          <w:bCs/>
          <w:sz w:val="24"/>
          <w:szCs w:val="24"/>
          <w:lang w:val="en-US"/>
        </w:rPr>
        <w:t>Conformity</w:t>
      </w:r>
    </w:p>
    <w:p w14:paraId="7C8BDAE1" w14:textId="1871F75C" w:rsidR="002D7632" w:rsidRPr="00C03A56" w:rsidRDefault="00686974" w:rsidP="00C03A56">
      <w:pPr>
        <w:spacing w:line="480" w:lineRule="auto"/>
        <w:ind w:firstLine="720"/>
        <w:rPr>
          <w:rFonts w:ascii="Times New Roman" w:hAnsi="Times New Roman" w:cs="Times New Roman"/>
          <w:sz w:val="24"/>
          <w:szCs w:val="24"/>
          <w:lang w:val="en-US"/>
        </w:rPr>
      </w:pPr>
      <w:r w:rsidRPr="00C03A56">
        <w:rPr>
          <w:rFonts w:ascii="Times New Roman" w:hAnsi="Times New Roman" w:cs="Times New Roman"/>
          <w:sz w:val="24"/>
          <w:szCs w:val="24"/>
          <w:lang w:val="en-US"/>
        </w:rPr>
        <w:t xml:space="preserve">No, I don’t think the concept of conformity aligns with our childhood development. Child development makes us have ambitions and goals that make conformity difficult. Most children are unable to meet the set goals using legitimate means. </w:t>
      </w:r>
      <w:r w:rsidR="002D7632" w:rsidRPr="00C03A56">
        <w:rPr>
          <w:rFonts w:ascii="Times New Roman" w:hAnsi="Times New Roman" w:cs="Times New Roman"/>
          <w:sz w:val="24"/>
          <w:szCs w:val="24"/>
          <w:lang w:val="en-US"/>
        </w:rPr>
        <w:t>In most cases, the societal goals and expectations are ahead of the child. Thus, the two do not align.</w:t>
      </w:r>
      <w:r w:rsidR="00C03A56" w:rsidRPr="00C03A56">
        <w:rPr>
          <w:rFonts w:ascii="Times New Roman" w:hAnsi="Times New Roman" w:cs="Times New Roman"/>
          <w:sz w:val="24"/>
          <w:szCs w:val="24"/>
          <w:lang w:val="en-US"/>
        </w:rPr>
        <w:t xml:space="preserve"> </w:t>
      </w:r>
      <w:r w:rsidR="002D7632" w:rsidRPr="00C03A56">
        <w:rPr>
          <w:rFonts w:ascii="Times New Roman" w:hAnsi="Times New Roman" w:cs="Times New Roman"/>
          <w:sz w:val="24"/>
          <w:szCs w:val="24"/>
          <w:lang w:val="en-US"/>
        </w:rPr>
        <w:t xml:space="preserve">We learn from </w:t>
      </w:r>
      <w:proofErr w:type="gramStart"/>
      <w:r w:rsidR="002D7632" w:rsidRPr="00C03A56">
        <w:rPr>
          <w:rFonts w:ascii="Times New Roman" w:hAnsi="Times New Roman" w:cs="Times New Roman"/>
          <w:sz w:val="24"/>
          <w:szCs w:val="24"/>
          <w:lang w:val="en-US"/>
        </w:rPr>
        <w:t>parents</w:t>
      </w:r>
      <w:proofErr w:type="gramEnd"/>
      <w:r w:rsidR="002D7632" w:rsidRPr="00C03A56">
        <w:rPr>
          <w:rFonts w:ascii="Times New Roman" w:hAnsi="Times New Roman" w:cs="Times New Roman"/>
          <w:sz w:val="24"/>
          <w:szCs w:val="24"/>
          <w:lang w:val="en-US"/>
        </w:rPr>
        <w:t xml:space="preserve"> good behavior </w:t>
      </w:r>
      <w:r w:rsidR="00BF5B78" w:rsidRPr="00C03A56">
        <w:rPr>
          <w:rFonts w:ascii="Times New Roman" w:hAnsi="Times New Roman" w:cs="Times New Roman"/>
          <w:sz w:val="24"/>
          <w:szCs w:val="24"/>
          <w:lang w:val="en-US"/>
        </w:rPr>
        <w:t xml:space="preserve">and virtues. We learn to be honest, respectful, hardworking, compassionate, courage among other virtues. In other words, parents teach us moral behavior. Parents also teach us to avoid vices such as smoking, stealing, sexual perversion, vulgarity, jealousy among others. </w:t>
      </w:r>
      <w:r w:rsidR="00F062E5" w:rsidRPr="00C03A56">
        <w:rPr>
          <w:rFonts w:ascii="Times New Roman" w:hAnsi="Times New Roman" w:cs="Times New Roman"/>
          <w:sz w:val="24"/>
          <w:szCs w:val="24"/>
          <w:lang w:val="en-US"/>
        </w:rPr>
        <w:t xml:space="preserve">Our peer group usually expect or force us to behave like them. They want us to behave the way they do, either good or evil or both. For example, they may influence us to smoke marijuana or take a particular course in school. </w:t>
      </w:r>
    </w:p>
    <w:p w14:paraId="429C6338" w14:textId="51E3CB51" w:rsidR="00F062E5" w:rsidRPr="00C03A56" w:rsidRDefault="003048CD" w:rsidP="00C03A56">
      <w:pPr>
        <w:spacing w:line="480" w:lineRule="auto"/>
        <w:ind w:firstLine="720"/>
        <w:rPr>
          <w:rFonts w:ascii="Times New Roman" w:hAnsi="Times New Roman" w:cs="Times New Roman"/>
          <w:sz w:val="24"/>
          <w:szCs w:val="24"/>
          <w:lang w:val="en-US"/>
        </w:rPr>
      </w:pPr>
      <w:r w:rsidRPr="00C03A56">
        <w:rPr>
          <w:rFonts w:ascii="Times New Roman" w:hAnsi="Times New Roman" w:cs="Times New Roman"/>
          <w:sz w:val="24"/>
          <w:szCs w:val="24"/>
          <w:lang w:val="en-US"/>
        </w:rPr>
        <w:t xml:space="preserve">A person who uses legitimate ways to achieve their goals can engage in crime or deviance </w:t>
      </w:r>
      <w:r w:rsidR="00FD12CD" w:rsidRPr="00C03A56">
        <w:rPr>
          <w:rFonts w:ascii="Times New Roman" w:hAnsi="Times New Roman" w:cs="Times New Roman"/>
          <w:sz w:val="24"/>
          <w:szCs w:val="24"/>
          <w:lang w:val="en-US"/>
        </w:rPr>
        <w:t xml:space="preserve">by replacing the goals. </w:t>
      </w:r>
      <w:r w:rsidR="00C60720" w:rsidRPr="00C03A56">
        <w:rPr>
          <w:rFonts w:ascii="Times New Roman" w:hAnsi="Times New Roman" w:cs="Times New Roman"/>
          <w:sz w:val="24"/>
          <w:szCs w:val="24"/>
          <w:lang w:val="en-US"/>
        </w:rPr>
        <w:t xml:space="preserve">Merton’s theory assumes that those who are ambitious and hardworking are wealthy and successful, but this is not always the case. </w:t>
      </w:r>
      <w:r w:rsidR="0001137E" w:rsidRPr="00C03A56">
        <w:rPr>
          <w:rFonts w:ascii="Times New Roman" w:hAnsi="Times New Roman" w:cs="Times New Roman"/>
          <w:sz w:val="24"/>
          <w:szCs w:val="24"/>
          <w:lang w:val="en-US"/>
        </w:rPr>
        <w:t xml:space="preserve">Such people can be </w:t>
      </w:r>
      <w:r w:rsidR="00C03A56" w:rsidRPr="00C03A56">
        <w:rPr>
          <w:rFonts w:ascii="Times New Roman" w:hAnsi="Times New Roman" w:cs="Times New Roman"/>
          <w:sz w:val="24"/>
          <w:szCs w:val="24"/>
          <w:lang w:val="en-US"/>
        </w:rPr>
        <w:t>unbale to do some things like paying school fees which can be considered deviant.</w:t>
      </w:r>
    </w:p>
    <w:sectPr w:rsidR="00F062E5" w:rsidRPr="00C03A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4DC"/>
    <w:rsid w:val="0001137E"/>
    <w:rsid w:val="002D7632"/>
    <w:rsid w:val="003048CD"/>
    <w:rsid w:val="00686974"/>
    <w:rsid w:val="00BF5B78"/>
    <w:rsid w:val="00C03A56"/>
    <w:rsid w:val="00C454DC"/>
    <w:rsid w:val="00C60720"/>
    <w:rsid w:val="00F062E5"/>
    <w:rsid w:val="00FD12CD"/>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1EEC"/>
  <w15:chartTrackingRefBased/>
  <w15:docId w15:val="{4A6428F4-6559-42F4-BAA5-D5BD164F2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183</Words>
  <Characters>1046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2021-08-26T17:05:00Z</dcterms:created>
  <dcterms:modified xsi:type="dcterms:W3CDTF">2021-08-26T17:50:00Z</dcterms:modified>
</cp:coreProperties>
</file>