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1B7" w:rsidRDefault="001531B7" w:rsidP="004C5D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1531B7" w:rsidRDefault="001531B7" w:rsidP="004C5D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1531B7" w:rsidRDefault="001531B7" w:rsidP="004C5D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1531B7" w:rsidRDefault="001531B7" w:rsidP="004C5D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1531B7" w:rsidRDefault="001531B7" w:rsidP="004C5D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Conversation </w:t>
      </w:r>
    </w:p>
    <w:p w:rsidR="001531B7" w:rsidRPr="001531B7" w:rsidRDefault="001531B7" w:rsidP="004C5D79">
      <w:pPr>
        <w:spacing w:after="0" w:line="480" w:lineRule="auto"/>
        <w:ind w:firstLine="720"/>
        <w:contextualSpacing/>
        <w:rPr>
          <w:rFonts w:ascii="Times New Roman" w:hAnsi="Times New Roman" w:cs="Times New Roman"/>
          <w:sz w:val="24"/>
          <w:szCs w:val="24"/>
        </w:rPr>
      </w:pPr>
      <w:r w:rsidRPr="001531B7">
        <w:rPr>
          <w:rFonts w:ascii="Times New Roman" w:hAnsi="Times New Roman" w:cs="Times New Roman"/>
          <w:sz w:val="24"/>
          <w:szCs w:val="24"/>
        </w:rPr>
        <w:t xml:space="preserve">In the conversation, Jack is giving Max information from the engineers regarding Sue who has been a nuisance to everyone in the company apart from him. However, Jack does not seem to agree with the accusations where he states that she is one of their excellent employees who </w:t>
      </w:r>
      <w:r w:rsidR="000F4B8F" w:rsidRPr="001531B7">
        <w:rPr>
          <w:rFonts w:ascii="Times New Roman" w:hAnsi="Times New Roman" w:cs="Times New Roman"/>
          <w:sz w:val="24"/>
          <w:szCs w:val="24"/>
        </w:rPr>
        <w:t>do</w:t>
      </w:r>
      <w:r w:rsidRPr="001531B7">
        <w:rPr>
          <w:rFonts w:ascii="Times New Roman" w:hAnsi="Times New Roman" w:cs="Times New Roman"/>
          <w:sz w:val="24"/>
          <w:szCs w:val="24"/>
        </w:rPr>
        <w:t xml:space="preserve"> her work perfectly. They engage in a deep conversation discussing but does not conclude until a meeting scheduled for the following week. Their conversation has problems beca</w:t>
      </w:r>
      <w:bookmarkStart w:id="0" w:name="_GoBack"/>
      <w:bookmarkEnd w:id="0"/>
      <w:r w:rsidRPr="001531B7">
        <w:rPr>
          <w:rFonts w:ascii="Times New Roman" w:hAnsi="Times New Roman" w:cs="Times New Roman"/>
          <w:sz w:val="24"/>
          <w:szCs w:val="24"/>
        </w:rPr>
        <w:t xml:space="preserve">use it is based on one person's reviews, it is not evident and it is one-sided leading to disagreements.  From the discussions, the conversation misses a witness or a third party who should be the judge and listen from both sides then assist in coming up with a solution. </w:t>
      </w:r>
    </w:p>
    <w:p w:rsidR="001531B7" w:rsidRPr="001531B7" w:rsidRDefault="001531B7" w:rsidP="004C5D79">
      <w:pPr>
        <w:spacing w:after="0" w:line="480" w:lineRule="auto"/>
        <w:ind w:firstLine="720"/>
        <w:contextualSpacing/>
        <w:rPr>
          <w:rFonts w:ascii="Times New Roman" w:hAnsi="Times New Roman" w:cs="Times New Roman"/>
          <w:sz w:val="24"/>
          <w:szCs w:val="24"/>
        </w:rPr>
      </w:pPr>
      <w:r w:rsidRPr="001531B7">
        <w:rPr>
          <w:rFonts w:ascii="Times New Roman" w:hAnsi="Times New Roman" w:cs="Times New Roman"/>
          <w:sz w:val="24"/>
          <w:szCs w:val="24"/>
        </w:rPr>
        <w:t xml:space="preserve">In redesigning the meeting scheduled between Mark and Sue, I would like to make it effective and end the conflict they have. I would, therefore, use the conflict resolution knowledge and skills learnt in this module. First, I would prefer to have it in a secret place and have enough time to discuss the issue. When the two members are present, I would give a chance for them to individually clarify their issue with the other while I listen keenly. From the raised issues, I would then engage them in generating options having the goal of a win-win result and finally cultivate a contract that will work for all. </w:t>
      </w:r>
    </w:p>
    <w:p w:rsidR="00CF3321" w:rsidRPr="001531B7" w:rsidRDefault="001531B7" w:rsidP="004C5D79">
      <w:pPr>
        <w:spacing w:after="0" w:line="480" w:lineRule="auto"/>
        <w:ind w:firstLine="720"/>
        <w:contextualSpacing/>
      </w:pPr>
      <w:r w:rsidRPr="001531B7">
        <w:rPr>
          <w:rFonts w:ascii="Times New Roman" w:hAnsi="Times New Roman" w:cs="Times New Roman"/>
          <w:sz w:val="24"/>
          <w:szCs w:val="24"/>
        </w:rPr>
        <w:t xml:space="preserve">There are concerns about Max's conversation with Jack. In my view, Max would have taken some time and investigate the accusations before holding the meeting so that he would not judge unfairly. On the other hand, Jack would have first taken time to discuss with Sue the </w:t>
      </w:r>
      <w:r w:rsidRPr="001531B7">
        <w:rPr>
          <w:rFonts w:ascii="Times New Roman" w:hAnsi="Times New Roman" w:cs="Times New Roman"/>
          <w:sz w:val="24"/>
          <w:szCs w:val="24"/>
        </w:rPr>
        <w:lastRenderedPageBreak/>
        <w:t>complaints that the design engineers had about her and even make her stick to her work. In most cases, workers' performance can only be discussed privately and within the company's set standards. The major concern with the conversation is that Sue might be offended and might lower her performance due to reduced morale and her relationship with her colleagues might also be affected.</w:t>
      </w:r>
    </w:p>
    <w:sectPr w:rsidR="00CF3321" w:rsidRPr="001531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3EB" w:rsidRDefault="00C663EB" w:rsidP="001531B7">
      <w:pPr>
        <w:spacing w:after="0" w:line="240" w:lineRule="auto"/>
      </w:pPr>
      <w:r>
        <w:separator/>
      </w:r>
    </w:p>
  </w:endnote>
  <w:endnote w:type="continuationSeparator" w:id="0">
    <w:p w:rsidR="00C663EB" w:rsidRDefault="00C663EB" w:rsidP="0015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3EB" w:rsidRDefault="00C663EB" w:rsidP="001531B7">
      <w:pPr>
        <w:spacing w:after="0" w:line="240" w:lineRule="auto"/>
      </w:pPr>
      <w:r>
        <w:separator/>
      </w:r>
    </w:p>
  </w:footnote>
  <w:footnote w:type="continuationSeparator" w:id="0">
    <w:p w:rsidR="00C663EB" w:rsidRDefault="00C663EB" w:rsidP="00153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1B7" w:rsidRDefault="001531B7">
    <w:pPr>
      <w:pStyle w:val="Header"/>
      <w:jc w:val="right"/>
    </w:pPr>
    <w:r>
      <w:t xml:space="preserve">Surname </w:t>
    </w:r>
    <w:sdt>
      <w:sdtPr>
        <w:id w:val="13962343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63EB">
          <w:rPr>
            <w:noProof/>
          </w:rPr>
          <w:t>1</w:t>
        </w:r>
        <w:r>
          <w:rPr>
            <w:noProof/>
          </w:rPr>
          <w:fldChar w:fldCharType="end"/>
        </w:r>
      </w:sdtContent>
    </w:sdt>
  </w:p>
  <w:p w:rsidR="001531B7" w:rsidRDefault="001531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2NbMwNLYwM7IAMpV0lIJTi4sz8/NACoxqAaA/dVssAAAA"/>
  </w:docVars>
  <w:rsids>
    <w:rsidRoot w:val="00186DDB"/>
    <w:rsid w:val="000F4B8F"/>
    <w:rsid w:val="001531B7"/>
    <w:rsid w:val="00186DDB"/>
    <w:rsid w:val="002A2669"/>
    <w:rsid w:val="003A0AB1"/>
    <w:rsid w:val="003A49A4"/>
    <w:rsid w:val="004C5D79"/>
    <w:rsid w:val="0059227C"/>
    <w:rsid w:val="006B2275"/>
    <w:rsid w:val="008412FB"/>
    <w:rsid w:val="00C663EB"/>
    <w:rsid w:val="00CF3321"/>
    <w:rsid w:val="00E57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1B7"/>
  </w:style>
  <w:style w:type="paragraph" w:styleId="Footer">
    <w:name w:val="footer"/>
    <w:basedOn w:val="Normal"/>
    <w:link w:val="FooterChar"/>
    <w:uiPriority w:val="99"/>
    <w:unhideWhenUsed/>
    <w:rsid w:val="00153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1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1B7"/>
  </w:style>
  <w:style w:type="paragraph" w:styleId="Footer">
    <w:name w:val="footer"/>
    <w:basedOn w:val="Normal"/>
    <w:link w:val="FooterChar"/>
    <w:uiPriority w:val="99"/>
    <w:unhideWhenUsed/>
    <w:rsid w:val="00153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2019-06-07T05:30:00Z</dcterms:created>
  <dcterms:modified xsi:type="dcterms:W3CDTF">2019-06-07T05:30:00Z</dcterms:modified>
</cp:coreProperties>
</file>