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76B" w:rsidRDefault="0046576B" w:rsidP="0046576B">
      <w:pPr>
        <w:spacing w:line="480" w:lineRule="auto"/>
        <w:jc w:val="center"/>
      </w:pPr>
      <w:bookmarkStart w:id="0" w:name="_GoBack"/>
      <w:bookmarkEnd w:id="0"/>
    </w:p>
    <w:p w:rsidR="0046576B" w:rsidRDefault="0046576B" w:rsidP="0046576B">
      <w:pPr>
        <w:spacing w:line="480" w:lineRule="auto"/>
        <w:jc w:val="center"/>
      </w:pPr>
    </w:p>
    <w:p w:rsidR="0046576B" w:rsidRDefault="0046576B" w:rsidP="0046576B">
      <w:pPr>
        <w:spacing w:line="480" w:lineRule="auto"/>
        <w:jc w:val="center"/>
      </w:pPr>
    </w:p>
    <w:p w:rsidR="0046576B" w:rsidRDefault="0046576B" w:rsidP="0046576B">
      <w:pPr>
        <w:spacing w:line="480" w:lineRule="auto"/>
        <w:jc w:val="center"/>
      </w:pPr>
    </w:p>
    <w:p w:rsidR="0046576B" w:rsidRDefault="0046576B" w:rsidP="0046576B">
      <w:pPr>
        <w:spacing w:line="480" w:lineRule="auto"/>
        <w:jc w:val="center"/>
      </w:pPr>
    </w:p>
    <w:p w:rsidR="0046576B" w:rsidRDefault="0046576B" w:rsidP="0046576B">
      <w:pPr>
        <w:spacing w:line="480" w:lineRule="auto"/>
        <w:jc w:val="center"/>
      </w:pPr>
    </w:p>
    <w:p w:rsidR="0046576B" w:rsidRPr="0046576B" w:rsidRDefault="0046576B" w:rsidP="0046576B">
      <w:pPr>
        <w:spacing w:line="480" w:lineRule="auto"/>
        <w:jc w:val="center"/>
      </w:pPr>
      <w:r w:rsidRPr="0046576B">
        <w:t>Converse Shoes Company</w:t>
      </w:r>
    </w:p>
    <w:p w:rsidR="0046576B" w:rsidRPr="0046576B" w:rsidRDefault="0046576B" w:rsidP="0046576B">
      <w:pPr>
        <w:spacing w:line="480" w:lineRule="auto"/>
        <w:jc w:val="center"/>
      </w:pPr>
      <w:r w:rsidRPr="0046576B">
        <w:t>Name</w:t>
      </w:r>
    </w:p>
    <w:p w:rsidR="00E52E68" w:rsidRDefault="0046576B" w:rsidP="0046576B">
      <w:pPr>
        <w:spacing w:line="480" w:lineRule="auto"/>
        <w:jc w:val="center"/>
        <w:rPr>
          <w:b/>
        </w:rPr>
      </w:pPr>
      <w:r w:rsidRPr="0046576B">
        <w:t>Institution of Affiliation</w:t>
      </w:r>
      <w:r w:rsidR="00E52E68">
        <w:rPr>
          <w:b/>
        </w:rPr>
        <w:br w:type="page"/>
      </w:r>
    </w:p>
    <w:p w:rsidR="00DC5ED9" w:rsidRPr="00776D7F" w:rsidRDefault="00D06C0B" w:rsidP="00776D7F">
      <w:pPr>
        <w:spacing w:line="480" w:lineRule="auto"/>
        <w:jc w:val="center"/>
        <w:rPr>
          <w:b/>
        </w:rPr>
      </w:pPr>
      <w:r w:rsidRPr="00776D7F">
        <w:rPr>
          <w:b/>
        </w:rPr>
        <w:lastRenderedPageBreak/>
        <w:t>Converse Shoes Company</w:t>
      </w:r>
    </w:p>
    <w:p w:rsidR="00DC5ED9" w:rsidRDefault="00DC5ED9" w:rsidP="00DC5ED9">
      <w:pPr>
        <w:spacing w:line="480" w:lineRule="auto"/>
      </w:pPr>
      <w:r>
        <w:t xml:space="preserve">1. Is your company varying its product or service to adapt to differences in countries? Is the marketing approach different among the nations involved? Should it be? </w:t>
      </w:r>
    </w:p>
    <w:p w:rsidR="00C05016" w:rsidRDefault="00C05016" w:rsidP="00DC5ED9">
      <w:pPr>
        <w:spacing w:line="480" w:lineRule="auto"/>
      </w:pPr>
      <w:r>
        <w:t xml:space="preserve">Converse vary its products to suit the needs of different communities, </w:t>
      </w:r>
      <w:r w:rsidR="00EE1936">
        <w:t>including</w:t>
      </w:r>
      <w:r>
        <w:t xml:space="preserve"> basketball payers, teenagers, and skateboarders among others</w:t>
      </w:r>
      <w:r w:rsidR="007B4101">
        <w:t xml:space="preserve"> (Dai, 2017)</w:t>
      </w:r>
      <w:r>
        <w:t>. However, the products are similar in the different countries comprising its market.</w:t>
      </w:r>
    </w:p>
    <w:p w:rsidR="00C05016" w:rsidRDefault="00C05016" w:rsidP="00DC5ED9">
      <w:pPr>
        <w:spacing w:line="480" w:lineRule="auto"/>
      </w:pPr>
      <w:r>
        <w:t>While its marketing approach for the nations involved is similar, the promotional strategy is based on individual concept to make every client feel special and revered</w:t>
      </w:r>
      <w:r w:rsidR="007B4101">
        <w:t xml:space="preserve"> (Dai, 2017)</w:t>
      </w:r>
      <w:r>
        <w:t xml:space="preserve">. The company utilizes several promotional approaches including advertising, sales promotion, public relations and personal selling. </w:t>
      </w:r>
    </w:p>
    <w:p w:rsidR="00B54A28" w:rsidRDefault="00DC5ED9" w:rsidP="00DC5ED9">
      <w:pPr>
        <w:spacing w:line="480" w:lineRule="auto"/>
      </w:pPr>
      <w:r>
        <w:t>2. Is your firm working internationally to access larger markets? To gain low-cost input factors? To develop new competencies? Is its approach in all three areas appropriate?</w:t>
      </w:r>
    </w:p>
    <w:p w:rsidR="00DC5ED9" w:rsidRDefault="00B54A28" w:rsidP="00DC5ED9">
      <w:pPr>
        <w:spacing w:line="480" w:lineRule="auto"/>
      </w:pPr>
      <w:r>
        <w:t>Converse is working internationally to expand its market as well as gain low-cost input factors. In 2001, it announced that it was halting production in North America and when Nike acquired it in 2003, it still continued to manufacture products using its plants in Malaysia, Vietnam, Pakistan, Thailand, India, Taiwan, China, and Indonesia</w:t>
      </w:r>
      <w:r w:rsidR="007B4101">
        <w:t xml:space="preserve"> (Marketing 91, n.d.)</w:t>
      </w:r>
      <w:r>
        <w:t>. This move was due to the cheap labor and raw materials in these countries, which is unavailable in the United States.</w:t>
      </w:r>
      <w:r w:rsidR="00DC5ED9">
        <w:t xml:space="preserve"> </w:t>
      </w:r>
    </w:p>
    <w:p w:rsidR="00513CB1" w:rsidRDefault="00DC5ED9" w:rsidP="00DC5ED9">
      <w:pPr>
        <w:spacing w:line="480" w:lineRule="auto"/>
      </w:pPr>
      <w:r>
        <w:t xml:space="preserve">3. Which of the four global strategies is the firm using? Is this the best strategy for it to use? </w:t>
      </w:r>
    </w:p>
    <w:p w:rsidR="00406F3E" w:rsidRDefault="00513CB1" w:rsidP="00DC5ED9">
      <w:pPr>
        <w:spacing w:line="480" w:lineRule="auto"/>
      </w:pPr>
      <w:r>
        <w:t>The appropriate global strategy for Converse to use would be the transnational strategy. It is the best strategy for the company owing to its production which entails designer shoes and sporting activities. This is because the consumers in the different countries covering its market would need differentiated products to suit their local needs and interests. It would be imperative for the company to think globally and act locally. A global matrix structure would ensure that the company combines the benefits of standardization and localization.</w:t>
      </w:r>
    </w:p>
    <w:p w:rsidR="00E52E68" w:rsidRDefault="00E52E68">
      <w:r>
        <w:br w:type="page"/>
      </w:r>
    </w:p>
    <w:p w:rsidR="00406F3E" w:rsidRDefault="00406F3E" w:rsidP="00E52E68">
      <w:pPr>
        <w:spacing w:line="480" w:lineRule="auto"/>
        <w:jc w:val="center"/>
      </w:pPr>
      <w:r>
        <w:t>References</w:t>
      </w:r>
    </w:p>
    <w:p w:rsidR="00513CB1" w:rsidRDefault="00DC5ED9" w:rsidP="00E52E68">
      <w:pPr>
        <w:spacing w:line="480" w:lineRule="auto"/>
        <w:ind w:left="720" w:hanging="720"/>
      </w:pPr>
      <w:r>
        <w:t xml:space="preserve"> </w:t>
      </w:r>
      <w:r w:rsidR="00406F3E">
        <w:t xml:space="preserve">Dai, X. (2017). </w:t>
      </w:r>
      <w:r w:rsidR="00406F3E" w:rsidRPr="00406F3E">
        <w:t>The Different Business Strategy of Converse and Vans</w:t>
      </w:r>
      <w:r w:rsidR="00406F3E">
        <w:t xml:space="preserve">. </w:t>
      </w:r>
      <w:r w:rsidR="00406F3E" w:rsidRPr="00406F3E">
        <w:rPr>
          <w:i/>
        </w:rPr>
        <w:t>Medium</w:t>
      </w:r>
      <w:r w:rsidR="00406F3E">
        <w:rPr>
          <w:i/>
        </w:rPr>
        <w:t xml:space="preserve">. </w:t>
      </w:r>
      <w:r w:rsidR="00406F3E">
        <w:t xml:space="preserve">Retrieved from </w:t>
      </w:r>
      <w:r w:rsidR="00406F3E" w:rsidRPr="00E52E68">
        <w:t>https://medium.com/@davydai/the-different-business-strategy-of-converse-and-vans-e38ab5c5e4c8</w:t>
      </w:r>
    </w:p>
    <w:p w:rsidR="00406F3E" w:rsidRPr="00406F3E" w:rsidRDefault="00406F3E" w:rsidP="00E52E68">
      <w:pPr>
        <w:spacing w:line="480" w:lineRule="auto"/>
        <w:ind w:left="720" w:hanging="720"/>
      </w:pPr>
      <w:r>
        <w:t xml:space="preserve">Marketing91. (n.d.). </w:t>
      </w:r>
      <w:r w:rsidRPr="00406F3E">
        <w:t xml:space="preserve">Marketing Strategy </w:t>
      </w:r>
      <w:r w:rsidR="00E52E68" w:rsidRPr="00406F3E">
        <w:t>of</w:t>
      </w:r>
      <w:r w:rsidRPr="00406F3E">
        <w:t xml:space="preserve"> Converse – Converse Marketing Strategy</w:t>
      </w:r>
      <w:r>
        <w:t xml:space="preserve">. Retrieved from </w:t>
      </w:r>
      <w:r w:rsidRPr="00406F3E">
        <w:t>https://www.marketing91.com/marketing-strategy-of-converse/</w:t>
      </w:r>
    </w:p>
    <w:sectPr w:rsidR="00406F3E" w:rsidRPr="00406F3E" w:rsidSect="00E52E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6EA" w:rsidRDefault="006166EA" w:rsidP="00E52E68">
      <w:pPr>
        <w:spacing w:after="0" w:line="240" w:lineRule="auto"/>
      </w:pPr>
      <w:r>
        <w:separator/>
      </w:r>
    </w:p>
  </w:endnote>
  <w:endnote w:type="continuationSeparator" w:id="0">
    <w:p w:rsidR="006166EA" w:rsidRDefault="006166EA" w:rsidP="00E52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6EA" w:rsidRDefault="006166EA" w:rsidP="00E52E68">
      <w:pPr>
        <w:spacing w:after="0" w:line="240" w:lineRule="auto"/>
      </w:pPr>
      <w:r>
        <w:separator/>
      </w:r>
    </w:p>
  </w:footnote>
  <w:footnote w:type="continuationSeparator" w:id="0">
    <w:p w:rsidR="006166EA" w:rsidRDefault="006166EA" w:rsidP="00E52E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E68" w:rsidRDefault="00E52E68">
    <w:pPr>
      <w:pStyle w:val="Header"/>
      <w:jc w:val="right"/>
    </w:pPr>
    <w:r>
      <w:t>CONVERSE</w:t>
    </w:r>
    <w:r>
      <w:tab/>
    </w:r>
    <w:r>
      <w:tab/>
    </w:r>
    <w:sdt>
      <w:sdtPr>
        <w:id w:val="1437872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2A01">
          <w:rPr>
            <w:noProof/>
          </w:rPr>
          <w:t>3</w:t>
        </w:r>
        <w:r>
          <w:rPr>
            <w:noProof/>
          </w:rPr>
          <w:fldChar w:fldCharType="end"/>
        </w:r>
      </w:sdtContent>
    </w:sdt>
  </w:p>
  <w:p w:rsidR="00E52E68" w:rsidRDefault="00E52E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E68" w:rsidRDefault="00E52E68">
    <w:pPr>
      <w:pStyle w:val="Header"/>
    </w:pPr>
    <w:r>
      <w:t>Running head: CONVERSE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ED9"/>
    <w:rsid w:val="00075D71"/>
    <w:rsid w:val="002F6C42"/>
    <w:rsid w:val="00406F3E"/>
    <w:rsid w:val="0046576B"/>
    <w:rsid w:val="00513CB1"/>
    <w:rsid w:val="006166EA"/>
    <w:rsid w:val="00652A01"/>
    <w:rsid w:val="00776D7F"/>
    <w:rsid w:val="007B4101"/>
    <w:rsid w:val="00B54A28"/>
    <w:rsid w:val="00BD0D3F"/>
    <w:rsid w:val="00C05016"/>
    <w:rsid w:val="00D06C0B"/>
    <w:rsid w:val="00D466E9"/>
    <w:rsid w:val="00DC5ED9"/>
    <w:rsid w:val="00E52E68"/>
    <w:rsid w:val="00EE1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E9"/>
    <w:pPr>
      <w:ind w:left="720"/>
      <w:contextualSpacing/>
    </w:pPr>
  </w:style>
  <w:style w:type="character" w:styleId="Hyperlink">
    <w:name w:val="Hyperlink"/>
    <w:basedOn w:val="DefaultParagraphFont"/>
    <w:uiPriority w:val="99"/>
    <w:unhideWhenUsed/>
    <w:rsid w:val="00406F3E"/>
    <w:rPr>
      <w:color w:val="0563C1" w:themeColor="hyperlink"/>
      <w:u w:val="single"/>
    </w:rPr>
  </w:style>
  <w:style w:type="paragraph" w:styleId="Header">
    <w:name w:val="header"/>
    <w:basedOn w:val="Normal"/>
    <w:link w:val="HeaderChar"/>
    <w:uiPriority w:val="99"/>
    <w:unhideWhenUsed/>
    <w:rsid w:val="00E52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E68"/>
  </w:style>
  <w:style w:type="paragraph" w:styleId="Footer">
    <w:name w:val="footer"/>
    <w:basedOn w:val="Normal"/>
    <w:link w:val="FooterChar"/>
    <w:uiPriority w:val="99"/>
    <w:unhideWhenUsed/>
    <w:rsid w:val="00E52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E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E9"/>
    <w:pPr>
      <w:ind w:left="720"/>
      <w:contextualSpacing/>
    </w:pPr>
  </w:style>
  <w:style w:type="character" w:styleId="Hyperlink">
    <w:name w:val="Hyperlink"/>
    <w:basedOn w:val="DefaultParagraphFont"/>
    <w:uiPriority w:val="99"/>
    <w:unhideWhenUsed/>
    <w:rsid w:val="00406F3E"/>
    <w:rPr>
      <w:color w:val="0563C1" w:themeColor="hyperlink"/>
      <w:u w:val="single"/>
    </w:rPr>
  </w:style>
  <w:style w:type="paragraph" w:styleId="Header">
    <w:name w:val="header"/>
    <w:basedOn w:val="Normal"/>
    <w:link w:val="HeaderChar"/>
    <w:uiPriority w:val="99"/>
    <w:unhideWhenUsed/>
    <w:rsid w:val="00E52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E68"/>
  </w:style>
  <w:style w:type="paragraph" w:styleId="Footer">
    <w:name w:val="footer"/>
    <w:basedOn w:val="Normal"/>
    <w:link w:val="FooterChar"/>
    <w:uiPriority w:val="99"/>
    <w:unhideWhenUsed/>
    <w:rsid w:val="00E52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2020-04-26T16:52:00Z</dcterms:created>
  <dcterms:modified xsi:type="dcterms:W3CDTF">2020-04-26T16:52:00Z</dcterms:modified>
</cp:coreProperties>
</file>