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AA5FD4" w:rsidP="00AA5FD4">
      <w:r>
        <w:t xml:space="preserve">                                                                   </w:t>
      </w:r>
      <w:r w:rsidRPr="00AA5FD4">
        <w:t xml:space="preserve"> </w:t>
      </w:r>
      <w:r>
        <w:t>Copyrights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AA5FD4" w:rsidRDefault="00175783" w:rsidP="00AA5FD4">
      <w:pPr>
        <w:ind w:firstLine="284"/>
        <w:jc w:val="center"/>
      </w:pPr>
      <w:r>
        <w:br w:type="page"/>
      </w:r>
      <w:bookmarkStart w:id="0" w:name="_GoBack"/>
      <w:r w:rsidR="00AA5FD4">
        <w:lastRenderedPageBreak/>
        <w:t>Copyrights</w:t>
      </w:r>
    </w:p>
    <w:bookmarkEnd w:id="0"/>
    <w:p w:rsidR="00AA5FD4" w:rsidRPr="00202868" w:rsidRDefault="00AA5FD4" w:rsidP="00202868">
      <w:pPr>
        <w:rPr>
          <w:b/>
        </w:rPr>
      </w:pPr>
      <w:r w:rsidRPr="00202868">
        <w:rPr>
          <w:b/>
        </w:rPr>
        <w:t>4.11</w:t>
      </w:r>
    </w:p>
    <w:p w:rsidR="00AA5FD4" w:rsidRDefault="00AA5FD4" w:rsidP="00202868">
      <w:pPr>
        <w:ind w:firstLine="720"/>
      </w:pPr>
      <w:r>
        <w:t xml:space="preserve">I believe my uncle should ask for my permission to ensure that copyright issues get protected. I wrote the inventory for his sandwich shop to help in recording sales. I have the right to ensure the same inventory gets protected from getting used by other organizations (Elkin-Koren, 2017). My consent needs to get used by my uncle to allow other shops to use the inventory. </w:t>
      </w:r>
    </w:p>
    <w:p w:rsidR="00AA5FD4" w:rsidRDefault="00AA5FD4" w:rsidP="00202868">
      <w:pPr>
        <w:ind w:firstLine="720"/>
      </w:pPr>
      <w:r>
        <w:t xml:space="preserve">The other merchants need to pay me for using my copies because I never had an agreement with them on using my inventory. The law does not allow the use of ideas and plans for a person without getting authorized. Copyright issues get developed when another patty use ideas they are not permitted to undertake in their businesses. Thus, I need to get paid for the copies that the merchants use in their businesses. </w:t>
      </w:r>
    </w:p>
    <w:p w:rsidR="00AA5FD4" w:rsidRPr="00202868" w:rsidRDefault="00AA5FD4" w:rsidP="00202868">
      <w:pPr>
        <w:rPr>
          <w:b/>
        </w:rPr>
      </w:pPr>
      <w:r w:rsidRPr="00202868">
        <w:rPr>
          <w:b/>
        </w:rPr>
        <w:t>4.13</w:t>
      </w:r>
    </w:p>
    <w:p w:rsidR="00AA5FD4" w:rsidRDefault="00AA5FD4" w:rsidP="00202868">
      <w:pPr>
        <w:ind w:firstLine="720"/>
      </w:pPr>
      <w:r>
        <w:t>The graphic designer infringed the rights of the Associated Press that designed the photo of Barack Obama. The factors used in measuring fair use did not get followed by the graphic designer</w:t>
      </w:r>
      <w:r w:rsidRPr="00050B0D">
        <w:t xml:space="preserve"> </w:t>
      </w:r>
      <w:r>
        <w:t>(Elkin-Koren, 2017). The first factor that gets used is the purpose and character of the picture. The graphic designer transformed the original photo to ensure it promoted many sales. Modifying the actual expression into another design was not okay. The picture got modified to increase sales earned from its new look. The transformation of the photo got conducted by the graphic designer to increase income. Also, understanding the effect of using a new picture of Barrack Obama was integral in attracting most people to purchase a photo. Therefore, creating a new design of the picture was to increase sales to get earned.</w:t>
      </w:r>
    </w:p>
    <w:p w:rsidR="00AA5FD4" w:rsidRDefault="00AA5FD4" w:rsidP="00AA5FD4">
      <w:pPr>
        <w:ind w:firstLine="284"/>
        <w:jc w:val="center"/>
      </w:pPr>
      <w:r>
        <w:lastRenderedPageBreak/>
        <w:t>References</w:t>
      </w:r>
    </w:p>
    <w:p w:rsidR="00AA5FD4" w:rsidRPr="00050B0D" w:rsidRDefault="00AA5FD4" w:rsidP="00AA5FD4">
      <w:pPr>
        <w:ind w:left="284" w:hanging="284"/>
      </w:pPr>
      <w:r w:rsidRPr="00050B0D">
        <w:t xml:space="preserve">Elkin-Koren, N. (2017). Fair use by design. </w:t>
      </w:r>
      <w:r w:rsidRPr="00050B0D">
        <w:rPr>
          <w:i/>
          <w:iCs/>
        </w:rPr>
        <w:t>UCLA L. Rev.</w:t>
      </w:r>
      <w:r w:rsidRPr="00050B0D">
        <w:t xml:space="preserve">, </w:t>
      </w:r>
      <w:r w:rsidRPr="00050B0D">
        <w:rPr>
          <w:i/>
          <w:iCs/>
        </w:rPr>
        <w:t>64</w:t>
      </w:r>
      <w:r w:rsidRPr="00050B0D">
        <w:t>, 1082.</w:t>
      </w:r>
    </w:p>
    <w:p w:rsidR="00AA5FD4" w:rsidRPr="00E6332F" w:rsidRDefault="00AA5FD4" w:rsidP="00AA5FD4">
      <w:pPr>
        <w:ind w:firstLine="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ED3" w:rsidRDefault="00C03ED3" w:rsidP="00790ECD">
      <w:pPr>
        <w:spacing w:after="0" w:line="240" w:lineRule="auto"/>
      </w:pPr>
      <w:r>
        <w:separator/>
      </w:r>
    </w:p>
  </w:endnote>
  <w:endnote w:type="continuationSeparator" w:id="0">
    <w:p w:rsidR="00C03ED3" w:rsidRDefault="00C03ED3"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ED3" w:rsidRDefault="00C03ED3" w:rsidP="00790ECD">
      <w:pPr>
        <w:spacing w:after="0" w:line="240" w:lineRule="auto"/>
      </w:pPr>
      <w:r>
        <w:separator/>
      </w:r>
    </w:p>
  </w:footnote>
  <w:footnote w:type="continuationSeparator" w:id="0">
    <w:p w:rsidR="00C03ED3" w:rsidRDefault="00C03ED3"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4208C6">
        <w:pPr>
          <w:pStyle w:val="Header"/>
          <w:jc w:val="right"/>
        </w:pPr>
        <w:r>
          <w:t>COPYRIGHTS</w:t>
        </w:r>
        <w:r w:rsidR="003A2F85">
          <w:tab/>
        </w:r>
        <w:r w:rsidR="003A2F85">
          <w:tab/>
        </w:r>
        <w:r w:rsidR="00052DA2">
          <w:fldChar w:fldCharType="begin"/>
        </w:r>
        <w:r w:rsidR="00052DA2">
          <w:instrText xml:space="preserve"> PAGE   \* MERGEFORMAT </w:instrText>
        </w:r>
        <w:r w:rsidR="00052DA2">
          <w:fldChar w:fldCharType="separate"/>
        </w:r>
        <w:r w:rsidR="00202868">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4208C6">
      <w:t>COPYRIGHTS</w:t>
    </w:r>
    <w:r w:rsidR="004208C6">
      <w:tab/>
    </w:r>
    <w:r w:rsidR="004208C6">
      <w:tab/>
    </w:r>
    <w:r w:rsidR="004208C6">
      <w:tab/>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02868"/>
    <w:rsid w:val="00220C58"/>
    <w:rsid w:val="002229DA"/>
    <w:rsid w:val="00257262"/>
    <w:rsid w:val="002572E5"/>
    <w:rsid w:val="002E0135"/>
    <w:rsid w:val="002E3683"/>
    <w:rsid w:val="002E6769"/>
    <w:rsid w:val="002E6FB0"/>
    <w:rsid w:val="002F01C1"/>
    <w:rsid w:val="00300376"/>
    <w:rsid w:val="003771D7"/>
    <w:rsid w:val="00386290"/>
    <w:rsid w:val="0039592B"/>
    <w:rsid w:val="003A2F85"/>
    <w:rsid w:val="003E7231"/>
    <w:rsid w:val="003F55C0"/>
    <w:rsid w:val="004208C6"/>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A5FD4"/>
    <w:rsid w:val="00AB1B13"/>
    <w:rsid w:val="00AD03E9"/>
    <w:rsid w:val="00AE03BE"/>
    <w:rsid w:val="00AF71FD"/>
    <w:rsid w:val="00B1451E"/>
    <w:rsid w:val="00B30CA8"/>
    <w:rsid w:val="00B365FE"/>
    <w:rsid w:val="00B63977"/>
    <w:rsid w:val="00BA1633"/>
    <w:rsid w:val="00C03ED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45A35-62A5-42E0-A249-0C3F1D8D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7DF6-8469-494C-8964-6BC69279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2021-03-18T18:52:00Z</dcterms:created>
  <dcterms:modified xsi:type="dcterms:W3CDTF">2021-03-18T18:52:00Z</dcterms:modified>
</cp:coreProperties>
</file>