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A86BBC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Correlation and Simple Linear Regression</w:t>
      </w: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Student Name</w:t>
      </w: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Course Code</w:t>
      </w: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Course Name</w:t>
      </w: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Institutional Affiliation</w:t>
      </w: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Instructor Name</w:t>
      </w: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Date of Submission</w:t>
      </w: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D763A2">
        <w:rPr>
          <w:rFonts w:ascii="Times New Roman" w:hAnsi="Times New Roman" w:cs="Times New Roman"/>
          <w:b/>
        </w:rPr>
        <w:lastRenderedPageBreak/>
        <w:t>Correlation and Simple Linear Regression</w:t>
      </w:r>
    </w:p>
    <w:p w:rsidR="008D7D92" w:rsidRPr="00D763A2" w:rsidRDefault="008D7D92" w:rsidP="00751087">
      <w:pPr>
        <w:pStyle w:val="ListParagraph"/>
        <w:numPr>
          <w:ilvl w:val="0"/>
          <w:numId w:val="4"/>
        </w:num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763A2">
        <w:rPr>
          <w:rFonts w:ascii="Times New Roman" w:eastAsia="Times New Roman" w:hAnsi="Times New Roman" w:cs="Times New Roman"/>
          <w:color w:val="000000"/>
          <w:shd w:val="clear" w:color="auto" w:fill="FFFFFF"/>
        </w:rPr>
        <w:t>If two quantitative variables are negatively correlated, this implies that... </w:t>
      </w:r>
      <w:r w:rsidRPr="00D763A2">
        <w:rPr>
          <w:rFonts w:ascii="Times New Roman" w:eastAsia="Times New Roman" w:hAnsi="Times New Roman" w:cs="Times New Roman"/>
          <w:color w:val="FF0000"/>
        </w:rPr>
        <w:t>(select all that apply)</w:t>
      </w:r>
      <w:r w:rsidRPr="00D763A2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</w:p>
    <w:p w:rsidR="008D7D92" w:rsidRPr="00D763A2" w:rsidRDefault="00751087" w:rsidP="00751087">
      <w:pPr>
        <w:spacing w:line="480" w:lineRule="auto"/>
        <w:ind w:left="1080"/>
        <w:rPr>
          <w:rFonts w:ascii="Times New Roman" w:hAnsi="Times New Roman" w:cs="Times New Roman"/>
          <w:b/>
        </w:rPr>
      </w:pPr>
      <w:r w:rsidRPr="00D763A2">
        <w:rPr>
          <w:rFonts w:ascii="Times New Roman" w:hAnsi="Times New Roman" w:cs="Times New Roman"/>
          <w:b/>
        </w:rPr>
        <w:t>Solution</w:t>
      </w:r>
    </w:p>
    <w:p w:rsidR="008D7D92" w:rsidRPr="00D763A2" w:rsidRDefault="00751087" w:rsidP="00751087">
      <w:pPr>
        <w:spacing w:line="480" w:lineRule="auto"/>
        <w:ind w:left="1080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 xml:space="preserve">- </w:t>
      </w:r>
      <w:r w:rsidR="008D7D92" w:rsidRPr="00D763A2">
        <w:rPr>
          <w:rFonts w:ascii="Times New Roman" w:hAnsi="Times New Roman" w:cs="Times New Roman"/>
        </w:rPr>
        <w:t>The response variable tends to increase when the predictor variable decreases</w:t>
      </w:r>
    </w:p>
    <w:p w:rsidR="008D7D92" w:rsidRPr="00D763A2" w:rsidRDefault="00751087" w:rsidP="00751087">
      <w:pPr>
        <w:spacing w:line="480" w:lineRule="auto"/>
        <w:ind w:left="1080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 xml:space="preserve">- </w:t>
      </w:r>
      <w:r w:rsidR="008D7D92" w:rsidRPr="00D763A2">
        <w:rPr>
          <w:rFonts w:ascii="Times New Roman" w:hAnsi="Times New Roman" w:cs="Times New Roman"/>
        </w:rPr>
        <w:t>The LOBF is downward sloping</w:t>
      </w:r>
    </w:p>
    <w:p w:rsidR="008D7D92" w:rsidRPr="00D763A2" w:rsidRDefault="00751087" w:rsidP="00751087">
      <w:pPr>
        <w:spacing w:line="480" w:lineRule="auto"/>
        <w:ind w:left="1080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 xml:space="preserve">- </w:t>
      </w:r>
      <w:r w:rsidR="008D7D92" w:rsidRPr="00D763A2">
        <w:rPr>
          <w:rFonts w:ascii="Times New Roman" w:hAnsi="Times New Roman" w:cs="Times New Roman"/>
        </w:rPr>
        <w:t xml:space="preserve">R </w:t>
      </w:r>
      <w:r w:rsidRPr="00D763A2">
        <w:rPr>
          <w:rFonts w:ascii="Times New Roman" w:hAnsi="Times New Roman" w:cs="Times New Roman"/>
        </w:rPr>
        <w:sym w:font="Symbol" w:char="F03C"/>
      </w:r>
      <w:r w:rsidRPr="00D763A2">
        <w:rPr>
          <w:rFonts w:ascii="Times New Roman" w:hAnsi="Times New Roman" w:cs="Times New Roman"/>
        </w:rPr>
        <w:t xml:space="preserve"> 0</w:t>
      </w:r>
    </w:p>
    <w:p w:rsidR="00751087" w:rsidRPr="00D763A2" w:rsidRDefault="00751087" w:rsidP="0075108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D763A2">
        <w:rPr>
          <w:rFonts w:ascii="Times New Roman" w:eastAsia="Times New Roman" w:hAnsi="Times New Roman" w:cs="Times New Roman"/>
          <w:color w:val="000000"/>
          <w:shd w:val="clear" w:color="auto" w:fill="FFFFFF"/>
        </w:rPr>
        <w:t>Match the correlations to the graphs. Note that 4 correlations will not be used. You must select all graphs correctly for credit.</w:t>
      </w: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  <w:b/>
        </w:rPr>
      </w:pPr>
      <w:r w:rsidRPr="00D763A2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Solution</w:t>
      </w: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</w:rPr>
      </w:pPr>
      <w:r w:rsidRPr="00D763A2">
        <w:rPr>
          <w:rFonts w:ascii="Times New Roman" w:eastAsia="Times New Roman" w:hAnsi="Times New Roman" w:cs="Times New Roman"/>
        </w:rPr>
        <w:t>Graph 1: r = 0.6</w:t>
      </w: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</w:rPr>
      </w:pPr>
      <w:r w:rsidRPr="00D763A2">
        <w:rPr>
          <w:rFonts w:ascii="Times New Roman" w:eastAsia="Times New Roman" w:hAnsi="Times New Roman" w:cs="Times New Roman"/>
        </w:rPr>
        <w:t>Graph 2: r = -0.97</w:t>
      </w: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</w:rPr>
      </w:pPr>
      <w:r w:rsidRPr="00D763A2">
        <w:rPr>
          <w:rFonts w:ascii="Times New Roman" w:eastAsia="Times New Roman" w:hAnsi="Times New Roman" w:cs="Times New Roman"/>
        </w:rPr>
        <w:t>Graph 3: r = 0</w:t>
      </w: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</w:rPr>
      </w:pPr>
      <w:r w:rsidRPr="00D763A2">
        <w:rPr>
          <w:rFonts w:ascii="Times New Roman" w:eastAsia="Times New Roman" w:hAnsi="Times New Roman" w:cs="Times New Roman"/>
        </w:rPr>
        <w:t>Graph 4: r = 0.3</w:t>
      </w: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  <w:b/>
        </w:rPr>
      </w:pPr>
      <w:r w:rsidRPr="00D763A2">
        <w:rPr>
          <w:rFonts w:ascii="Times New Roman" w:eastAsia="Times New Roman" w:hAnsi="Times New Roman" w:cs="Times New Roman"/>
          <w:b/>
        </w:rPr>
        <w:t>Interpretation</w:t>
      </w: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p w:rsidR="00751087" w:rsidRPr="00D763A2" w:rsidRDefault="00751087" w:rsidP="00751087">
      <w:pPr>
        <w:pStyle w:val="NormalWeb"/>
        <w:ind w:left="1080"/>
        <w:rPr>
          <w:sz w:val="24"/>
          <w:szCs w:val="24"/>
        </w:rPr>
      </w:pPr>
      <w:r w:rsidRPr="00D763A2">
        <w:rPr>
          <w:sz w:val="24"/>
          <w:szCs w:val="24"/>
        </w:rPr>
        <w:t>Graph1 has moderately positive correlation.</w:t>
      </w:r>
    </w:p>
    <w:p w:rsidR="00751087" w:rsidRPr="00D763A2" w:rsidRDefault="00751087" w:rsidP="00751087">
      <w:pPr>
        <w:pStyle w:val="NormalWeb"/>
        <w:ind w:left="1080"/>
        <w:rPr>
          <w:sz w:val="24"/>
          <w:szCs w:val="24"/>
        </w:rPr>
      </w:pPr>
      <w:r w:rsidRPr="00D763A2">
        <w:rPr>
          <w:sz w:val="24"/>
          <w:szCs w:val="24"/>
        </w:rPr>
        <w:t>Graph2 has strong negative correlation.</w:t>
      </w:r>
    </w:p>
    <w:p w:rsidR="00751087" w:rsidRPr="00D763A2" w:rsidRDefault="00751087" w:rsidP="00751087">
      <w:pPr>
        <w:pStyle w:val="NormalWeb"/>
        <w:ind w:left="1080"/>
        <w:rPr>
          <w:sz w:val="24"/>
          <w:szCs w:val="24"/>
        </w:rPr>
      </w:pPr>
      <w:r w:rsidRPr="00D763A2">
        <w:rPr>
          <w:sz w:val="24"/>
          <w:szCs w:val="24"/>
        </w:rPr>
        <w:t>Graph3 has no correlation.</w:t>
      </w:r>
    </w:p>
    <w:p w:rsidR="00751087" w:rsidRPr="00D763A2" w:rsidRDefault="00751087" w:rsidP="00751087">
      <w:pPr>
        <w:pStyle w:val="NormalWeb"/>
        <w:ind w:left="1080"/>
        <w:rPr>
          <w:sz w:val="24"/>
          <w:szCs w:val="24"/>
        </w:rPr>
      </w:pPr>
      <w:r w:rsidRPr="00D763A2">
        <w:rPr>
          <w:sz w:val="24"/>
          <w:szCs w:val="24"/>
        </w:rPr>
        <w:t>Graph4 has weak positive correlation.</w:t>
      </w:r>
    </w:p>
    <w:p w:rsidR="00751087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FB0007"/>
        </w:rPr>
      </w:pPr>
      <w:r w:rsidRPr="00D763A2">
        <w:rPr>
          <w:rFonts w:ascii="Times New Roman" w:hAnsi="Times New Roman" w:cs="Times New Roman"/>
        </w:rPr>
        <w:t xml:space="preserve">3. </w:t>
      </w:r>
      <w:r w:rsidR="00751087" w:rsidRPr="00D763A2">
        <w:rPr>
          <w:rFonts w:ascii="Times New Roman" w:hAnsi="Times New Roman" w:cs="Times New Roman"/>
        </w:rPr>
        <w:t xml:space="preserve">a) From the choices below, the best interpretation of the estimated slope is... </w:t>
      </w:r>
      <w:r w:rsidR="00751087" w:rsidRPr="00D763A2">
        <w:rPr>
          <w:rFonts w:ascii="Times New Roman" w:hAnsi="Times New Roman" w:cs="Times New Roman"/>
          <w:color w:val="FB0007"/>
        </w:rPr>
        <w:t>(there is just one correct answer)</w:t>
      </w:r>
    </w:p>
    <w:p w:rsidR="00751087" w:rsidRPr="00D763A2" w:rsidRDefault="00751087" w:rsidP="00D763A2">
      <w:pPr>
        <w:pStyle w:val="ListParagraph"/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  <w:b/>
        </w:rPr>
      </w:pPr>
      <w:r w:rsidRPr="00D763A2">
        <w:rPr>
          <w:rFonts w:ascii="Times New Roman" w:hAnsi="Times New Roman" w:cs="Times New Roman"/>
          <w:b/>
        </w:rPr>
        <w:t>Solution</w:t>
      </w: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For each 1-unit increase in the percentage of high school graduates taking the test, the predicted average math test decreases 1.11 points.</w:t>
      </w: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spacing w:line="480" w:lineRule="auto"/>
        <w:ind w:left="1080"/>
        <w:rPr>
          <w:rFonts w:ascii="Times New Roman" w:hAnsi="Times New Roman" w:cs="Times New Roman"/>
        </w:rPr>
      </w:pP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751087" w:rsidRPr="00D763A2" w:rsidRDefault="00751087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FF0000"/>
          <w:shd w:val="clear" w:color="auto" w:fill="FFFFFF"/>
        </w:rPr>
      </w:pPr>
      <w:r w:rsidRPr="00D763A2">
        <w:rPr>
          <w:rFonts w:ascii="Times New Roman" w:eastAsia="Times New Roman" w:hAnsi="Times New Roman" w:cs="Times New Roman"/>
        </w:rPr>
        <w:t xml:space="preserve">b) </w:t>
      </w:r>
      <w:r w:rsidRPr="00D763A2">
        <w:rPr>
          <w:rFonts w:ascii="Times New Roman" w:hAnsi="Times New Roman" w:cs="Times New Roman"/>
        </w:rPr>
        <w:t>In a certain state, only 4% of graduates take the test. What is the predicted average math test score for this state? (</w:t>
      </w:r>
      <w:r w:rsidR="003241C3" w:rsidRPr="00D763A2">
        <w:rPr>
          <w:rFonts w:ascii="Times New Roman" w:hAnsi="Times New Roman" w:cs="Times New Roman"/>
        </w:rPr>
        <w:t>Careful</w:t>
      </w:r>
      <w:r w:rsidRPr="00D763A2">
        <w:rPr>
          <w:rFonts w:ascii="Times New Roman" w:hAnsi="Times New Roman" w:cs="Times New Roman"/>
        </w:rPr>
        <w:t xml:space="preserve"> here: note that, for the predictor variable, the units are already in percentage. You do not need to move the decimal place.)</w:t>
      </w:r>
      <w:r w:rsidRPr="00D763A2">
        <w:rPr>
          <w:rFonts w:ascii="Times New Roman" w:eastAsia="Times New Roman" w:hAnsi="Times New Roman" w:cs="Times New Roman"/>
          <w:color w:val="FF0000"/>
          <w:shd w:val="clear" w:color="auto" w:fill="FFFFFF"/>
        </w:rPr>
        <w:t>(Round the answer to two decimal places.)</w:t>
      </w: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D763A2">
        <w:rPr>
          <w:rFonts w:ascii="Times New Roman" w:eastAsia="Times New Roman" w:hAnsi="Times New Roman" w:cs="Times New Roman"/>
          <w:b/>
          <w:shd w:val="clear" w:color="auto" w:fill="FFFFFF"/>
        </w:rPr>
        <w:t xml:space="preserve">    </w:t>
      </w: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D763A2">
        <w:rPr>
          <w:rFonts w:ascii="Times New Roman" w:eastAsia="Times New Roman" w:hAnsi="Times New Roman" w:cs="Times New Roman"/>
          <w:b/>
          <w:shd w:val="clear" w:color="auto" w:fill="FFFFFF"/>
        </w:rPr>
        <w:t>Solution</w:t>
      </w: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763A2" w:rsidRPr="00D763A2" w:rsidRDefault="00D763A2" w:rsidP="00D763A2">
      <w:pPr>
        <w:spacing w:before="100" w:beforeAutospacing="1" w:after="100" w:afterAutospacing="1"/>
        <w:ind w:left="720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When X = 4 then y= 575-1.11*4</w:t>
      </w:r>
    </w:p>
    <w:p w:rsidR="00D763A2" w:rsidRPr="00D763A2" w:rsidRDefault="00D763A2" w:rsidP="00D763A2">
      <w:pPr>
        <w:spacing w:before="100" w:beforeAutospacing="1" w:after="100" w:afterAutospacing="1"/>
        <w:ind w:left="720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= 570.56 (predicted average math test score)</w:t>
      </w:r>
    </w:p>
    <w:p w:rsidR="00D763A2" w:rsidRDefault="003241C3" w:rsidP="00D763A2">
      <w:pPr>
        <w:ind w:left="72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</w:rPr>
        <w:t>c)</w:t>
      </w:r>
      <w:bookmarkStart w:id="0" w:name="_GoBack"/>
      <w:bookmarkEnd w:id="0"/>
      <w:r w:rsidR="00D763A2" w:rsidRPr="00D763A2">
        <w:rPr>
          <w:rFonts w:ascii="Times New Roman" w:hAnsi="Times New Roman" w:cs="Times New Roman"/>
        </w:rPr>
        <w:t xml:space="preserve"> </w:t>
      </w:r>
      <w:r w:rsidR="00D763A2" w:rsidRPr="00D763A2">
        <w:rPr>
          <w:rFonts w:ascii="Times New Roman" w:eastAsia="Times New Roman" w:hAnsi="Times New Roman" w:cs="Times New Roman"/>
          <w:color w:val="000000"/>
          <w:shd w:val="clear" w:color="auto" w:fill="FFFFFF"/>
        </w:rPr>
        <w:t>Suppose that the average math test score was 578 for the state in part b. What is the residual (prediction error) for this state? </w:t>
      </w:r>
      <w:r w:rsidR="00D763A2" w:rsidRPr="00D763A2">
        <w:rPr>
          <w:rFonts w:ascii="Times New Roman" w:eastAsia="Times New Roman" w:hAnsi="Times New Roman" w:cs="Times New Roman"/>
          <w:color w:val="FF0000"/>
        </w:rPr>
        <w:t>(Round the answer to to two decimal places.)</w:t>
      </w:r>
      <w:r w:rsidR="00D763A2" w:rsidRPr="00D763A2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</w:p>
    <w:p w:rsidR="00D763A2" w:rsidRDefault="00D763A2" w:rsidP="00D763A2">
      <w:pPr>
        <w:ind w:left="72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D763A2" w:rsidRDefault="00D763A2" w:rsidP="00D763A2">
      <w:pPr>
        <w:ind w:left="720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 w:rsidRPr="00D763A2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Solution</w:t>
      </w:r>
    </w:p>
    <w:p w:rsidR="00D763A2" w:rsidRDefault="00D763A2" w:rsidP="00D763A2">
      <w:pPr>
        <w:ind w:left="720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:rsidR="00D763A2" w:rsidRPr="00D763A2" w:rsidRDefault="00D763A2" w:rsidP="00D763A2">
      <w:pPr>
        <w:spacing w:before="100" w:beforeAutospacing="1" w:after="100" w:afterAutospacing="1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Observed score = 578</w:t>
      </w:r>
      <w:r w:rsidRPr="00D763A2">
        <w:rPr>
          <w:rFonts w:ascii="Times New Roman" w:hAnsi="Times New Roman" w:cs="Times New Roman"/>
        </w:rPr>
        <w:t xml:space="preserve"> and we know that</w:t>
      </w:r>
    </w:p>
    <w:p w:rsidR="00D763A2" w:rsidRPr="00D763A2" w:rsidRDefault="00D763A2" w:rsidP="00D763A2">
      <w:pPr>
        <w:spacing w:before="100" w:beforeAutospacing="1" w:after="100" w:afterAutospacing="1"/>
        <w:ind w:left="720"/>
        <w:rPr>
          <w:rFonts w:ascii="Times New Roman" w:hAnsi="Times New Roman" w:cs="Times New Roman"/>
        </w:rPr>
      </w:pPr>
      <w:r w:rsidRPr="00D763A2">
        <w:rPr>
          <w:rFonts w:ascii="Times New Roman" w:hAnsi="Times New Roman" w:cs="Times New Roman"/>
        </w:rPr>
        <w:t>Residual = observed - predicted</w:t>
      </w:r>
    </w:p>
    <w:p w:rsidR="00D763A2" w:rsidRPr="00D763A2" w:rsidRDefault="00D763A2" w:rsidP="00D763A2">
      <w:pPr>
        <w:spacing w:before="100" w:beforeAutospacing="1" w:after="100" w:afterAutospacing="1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578</w:t>
      </w:r>
      <w:r w:rsidR="003241C3">
        <w:rPr>
          <w:rFonts w:ascii="Times New Roman" w:hAnsi="Times New Roman" w:cs="Times New Roman"/>
        </w:rPr>
        <w:t xml:space="preserve"> – 570.56</w:t>
      </w:r>
    </w:p>
    <w:p w:rsidR="00D763A2" w:rsidRPr="00D763A2" w:rsidRDefault="003241C3" w:rsidP="00D763A2">
      <w:pPr>
        <w:spacing w:before="100" w:beforeAutospacing="1" w:after="100" w:afterAutospacing="1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7.44</w:t>
      </w:r>
    </w:p>
    <w:p w:rsidR="00D763A2" w:rsidRPr="00D763A2" w:rsidRDefault="00D763A2" w:rsidP="00D763A2">
      <w:pPr>
        <w:ind w:left="720"/>
        <w:rPr>
          <w:rFonts w:ascii="Times New Roman" w:eastAsia="Times New Roman" w:hAnsi="Times New Roman" w:cs="Times New Roman"/>
          <w:b/>
        </w:rPr>
      </w:pPr>
    </w:p>
    <w:p w:rsidR="00D763A2" w:rsidRPr="00D763A2" w:rsidRDefault="00D763A2" w:rsidP="00D763A2">
      <w:pPr>
        <w:spacing w:before="100" w:beforeAutospacing="1" w:after="100" w:afterAutospacing="1"/>
        <w:ind w:left="720"/>
        <w:rPr>
          <w:rFonts w:ascii="Times New Roman" w:hAnsi="Times New Roman" w:cs="Times New Roman"/>
        </w:rPr>
      </w:pPr>
    </w:p>
    <w:p w:rsidR="00D763A2" w:rsidRPr="00D763A2" w:rsidRDefault="00D763A2" w:rsidP="00D763A2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51087" w:rsidRPr="00D763A2" w:rsidRDefault="00751087" w:rsidP="00751087">
      <w:pPr>
        <w:pStyle w:val="NormalWeb"/>
        <w:rPr>
          <w:sz w:val="24"/>
          <w:szCs w:val="24"/>
        </w:rPr>
      </w:pP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p w:rsidR="00751087" w:rsidRPr="00D763A2" w:rsidRDefault="00751087" w:rsidP="00751087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p w:rsidR="00751087" w:rsidRPr="00D763A2" w:rsidRDefault="00751087" w:rsidP="00751087">
      <w:pPr>
        <w:spacing w:line="480" w:lineRule="auto"/>
        <w:rPr>
          <w:rFonts w:ascii="Times New Roman" w:hAnsi="Times New Roman" w:cs="Times New Roman"/>
        </w:rPr>
      </w:pPr>
    </w:p>
    <w:p w:rsidR="00751087" w:rsidRPr="00D763A2" w:rsidRDefault="00751087" w:rsidP="00751087">
      <w:pPr>
        <w:spacing w:line="480" w:lineRule="auto"/>
        <w:rPr>
          <w:rFonts w:ascii="Times New Roman" w:hAnsi="Times New Roman" w:cs="Times New Roman"/>
        </w:rPr>
      </w:pPr>
    </w:p>
    <w:p w:rsidR="00751087" w:rsidRPr="00D763A2" w:rsidRDefault="00751087" w:rsidP="00751087">
      <w:pPr>
        <w:spacing w:line="480" w:lineRule="auto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p w:rsidR="008D7D92" w:rsidRPr="00D763A2" w:rsidRDefault="008D7D92" w:rsidP="008D7D92">
      <w:pPr>
        <w:spacing w:line="480" w:lineRule="auto"/>
        <w:jc w:val="center"/>
        <w:rPr>
          <w:rFonts w:ascii="Times New Roman" w:hAnsi="Times New Roman" w:cs="Times New Roman"/>
        </w:rPr>
      </w:pPr>
    </w:p>
    <w:sectPr w:rsidR="008D7D92" w:rsidRPr="00D763A2" w:rsidSect="008D7D92">
      <w:headerReference w:type="even" r:id="rId8"/>
      <w:headerReference w:type="default" r:id="rId9"/>
      <w:headerReference w:type="first" r:id="rId10"/>
      <w:pgSz w:w="11900" w:h="16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3A2" w:rsidRDefault="00D763A2" w:rsidP="008D7D92">
      <w:r>
        <w:separator/>
      </w:r>
    </w:p>
  </w:endnote>
  <w:endnote w:type="continuationSeparator" w:id="0">
    <w:p w:rsidR="00D763A2" w:rsidRDefault="00D763A2" w:rsidP="008D7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3A2" w:rsidRDefault="00D763A2" w:rsidP="008D7D92">
      <w:r>
        <w:separator/>
      </w:r>
    </w:p>
  </w:footnote>
  <w:footnote w:type="continuationSeparator" w:id="0">
    <w:p w:rsidR="00D763A2" w:rsidRDefault="00D763A2" w:rsidP="008D7D9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3A2" w:rsidRDefault="00D763A2" w:rsidP="008D7D9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63A2" w:rsidRDefault="00D763A2" w:rsidP="008D7D92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3A2" w:rsidRDefault="00D763A2" w:rsidP="008D7D9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41C3">
      <w:rPr>
        <w:rStyle w:val="PageNumber"/>
        <w:noProof/>
      </w:rPr>
      <w:t>3</w:t>
    </w:r>
    <w:r>
      <w:rPr>
        <w:rStyle w:val="PageNumber"/>
      </w:rPr>
      <w:fldChar w:fldCharType="end"/>
    </w:r>
  </w:p>
  <w:p w:rsidR="00D763A2" w:rsidRDefault="00D763A2" w:rsidP="008D7D92">
    <w:pPr>
      <w:pStyle w:val="Header"/>
      <w:ind w:right="360"/>
    </w:pPr>
    <w:r>
      <w:t>CORRELATION AND SIMPLE LINEAR REGRESSION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3A2" w:rsidRDefault="00D763A2" w:rsidP="008D7D9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41C3">
      <w:rPr>
        <w:rStyle w:val="PageNumber"/>
        <w:noProof/>
      </w:rPr>
      <w:t>1</w:t>
    </w:r>
    <w:r>
      <w:rPr>
        <w:rStyle w:val="PageNumber"/>
      </w:rPr>
      <w:fldChar w:fldCharType="end"/>
    </w:r>
  </w:p>
  <w:p w:rsidR="00D763A2" w:rsidRDefault="00D763A2" w:rsidP="008D7D92">
    <w:pPr>
      <w:pStyle w:val="Header"/>
      <w:ind w:right="360"/>
    </w:pPr>
    <w:r>
      <w:t>Running Head: CORRELATION AND SIMPLE LINEAR REGRESSION</w:t>
    </w:r>
  </w:p>
  <w:p w:rsidR="00D763A2" w:rsidRDefault="00D763A2" w:rsidP="008D7D9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E68E5"/>
    <w:multiLevelType w:val="hybridMultilevel"/>
    <w:tmpl w:val="A8C05A7C"/>
    <w:lvl w:ilvl="0" w:tplc="B142D6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02737"/>
    <w:multiLevelType w:val="hybridMultilevel"/>
    <w:tmpl w:val="E346B982"/>
    <w:lvl w:ilvl="0" w:tplc="72C8DD8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4B2772"/>
    <w:multiLevelType w:val="hybridMultilevel"/>
    <w:tmpl w:val="AB1240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F7409"/>
    <w:multiLevelType w:val="hybridMultilevel"/>
    <w:tmpl w:val="A800BA16"/>
    <w:lvl w:ilvl="0" w:tplc="B142D6B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282094"/>
    <w:multiLevelType w:val="hybridMultilevel"/>
    <w:tmpl w:val="00AC3F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60450E"/>
    <w:multiLevelType w:val="hybridMultilevel"/>
    <w:tmpl w:val="B85297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C26069"/>
    <w:multiLevelType w:val="hybridMultilevel"/>
    <w:tmpl w:val="C42EC836"/>
    <w:lvl w:ilvl="0" w:tplc="B142D6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D92"/>
    <w:rsid w:val="003241C3"/>
    <w:rsid w:val="00751087"/>
    <w:rsid w:val="008D7D92"/>
    <w:rsid w:val="00A86BBC"/>
    <w:rsid w:val="00D7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AD283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D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D92"/>
  </w:style>
  <w:style w:type="character" w:styleId="PageNumber">
    <w:name w:val="page number"/>
    <w:basedOn w:val="DefaultParagraphFont"/>
    <w:uiPriority w:val="99"/>
    <w:semiHidden/>
    <w:unhideWhenUsed/>
    <w:rsid w:val="008D7D92"/>
  </w:style>
  <w:style w:type="paragraph" w:styleId="Footer">
    <w:name w:val="footer"/>
    <w:basedOn w:val="Normal"/>
    <w:link w:val="FooterChar"/>
    <w:uiPriority w:val="99"/>
    <w:unhideWhenUsed/>
    <w:rsid w:val="008D7D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D92"/>
  </w:style>
  <w:style w:type="paragraph" w:styleId="ListParagraph">
    <w:name w:val="List Paragraph"/>
    <w:basedOn w:val="Normal"/>
    <w:uiPriority w:val="34"/>
    <w:qFormat/>
    <w:rsid w:val="008D7D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5108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qtextfield">
    <w:name w:val="qtextfield"/>
    <w:basedOn w:val="DefaultParagraphFont"/>
    <w:rsid w:val="0075108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D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D92"/>
  </w:style>
  <w:style w:type="character" w:styleId="PageNumber">
    <w:name w:val="page number"/>
    <w:basedOn w:val="DefaultParagraphFont"/>
    <w:uiPriority w:val="99"/>
    <w:semiHidden/>
    <w:unhideWhenUsed/>
    <w:rsid w:val="008D7D92"/>
  </w:style>
  <w:style w:type="paragraph" w:styleId="Footer">
    <w:name w:val="footer"/>
    <w:basedOn w:val="Normal"/>
    <w:link w:val="FooterChar"/>
    <w:uiPriority w:val="99"/>
    <w:unhideWhenUsed/>
    <w:rsid w:val="008D7D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7D92"/>
  </w:style>
  <w:style w:type="paragraph" w:styleId="ListParagraph">
    <w:name w:val="List Paragraph"/>
    <w:basedOn w:val="Normal"/>
    <w:uiPriority w:val="34"/>
    <w:qFormat/>
    <w:rsid w:val="008D7D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5108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qtextfield">
    <w:name w:val="qtextfield"/>
    <w:basedOn w:val="DefaultParagraphFont"/>
    <w:rsid w:val="0075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262</Words>
  <Characters>1495</Characters>
  <Application>Microsoft Macintosh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1</cp:revision>
  <dcterms:created xsi:type="dcterms:W3CDTF">2018-11-11T14:15:00Z</dcterms:created>
  <dcterms:modified xsi:type="dcterms:W3CDTF">2018-11-11T14:53:00Z</dcterms:modified>
</cp:coreProperties>
</file>