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BD3" w:rsidRPr="00F96456" w:rsidRDefault="00B32BD3" w:rsidP="00F96456">
      <w:pPr>
        <w:spacing w:line="480" w:lineRule="auto"/>
        <w:rPr>
          <w:rFonts w:ascii="Times New Roman" w:hAnsi="Times New Roman" w:cs="Times New Roman"/>
          <w:sz w:val="24"/>
          <w:szCs w:val="24"/>
        </w:rPr>
      </w:pPr>
    </w:p>
    <w:p w:rsidR="00B32BD3" w:rsidRPr="00F96456" w:rsidRDefault="00B32BD3" w:rsidP="00F96456">
      <w:pPr>
        <w:spacing w:line="480" w:lineRule="auto"/>
        <w:rPr>
          <w:rFonts w:ascii="Times New Roman" w:hAnsi="Times New Roman" w:cs="Times New Roman"/>
          <w:sz w:val="24"/>
          <w:szCs w:val="24"/>
        </w:rPr>
      </w:pPr>
    </w:p>
    <w:p w:rsidR="00B32BD3" w:rsidRPr="00F96456" w:rsidRDefault="00B32BD3" w:rsidP="00F96456">
      <w:pPr>
        <w:spacing w:line="480" w:lineRule="auto"/>
        <w:rPr>
          <w:rFonts w:ascii="Times New Roman" w:hAnsi="Times New Roman" w:cs="Times New Roman"/>
          <w:sz w:val="24"/>
          <w:szCs w:val="24"/>
        </w:rPr>
      </w:pPr>
    </w:p>
    <w:p w:rsidR="00B32BD3" w:rsidRPr="00F96456" w:rsidRDefault="00B32BD3" w:rsidP="00F96456">
      <w:pPr>
        <w:spacing w:line="480" w:lineRule="auto"/>
        <w:rPr>
          <w:rFonts w:ascii="Times New Roman" w:hAnsi="Times New Roman" w:cs="Times New Roman"/>
          <w:sz w:val="24"/>
          <w:szCs w:val="24"/>
        </w:rPr>
      </w:pPr>
    </w:p>
    <w:p w:rsidR="00B32BD3" w:rsidRPr="00F96456" w:rsidRDefault="00B32BD3" w:rsidP="00F96456">
      <w:pPr>
        <w:spacing w:line="480" w:lineRule="auto"/>
        <w:rPr>
          <w:rFonts w:ascii="Times New Roman" w:hAnsi="Times New Roman" w:cs="Times New Roman"/>
          <w:sz w:val="24"/>
          <w:szCs w:val="24"/>
        </w:rPr>
      </w:pPr>
    </w:p>
    <w:p w:rsidR="00B32BD3" w:rsidRPr="00F96456" w:rsidRDefault="00B32BD3" w:rsidP="00F96456">
      <w:pPr>
        <w:spacing w:line="480" w:lineRule="auto"/>
        <w:rPr>
          <w:rFonts w:ascii="Times New Roman" w:hAnsi="Times New Roman" w:cs="Times New Roman"/>
          <w:sz w:val="24"/>
          <w:szCs w:val="24"/>
        </w:rPr>
      </w:pPr>
    </w:p>
    <w:p w:rsidR="003878BB" w:rsidRPr="00F96456" w:rsidRDefault="00CE0C08" w:rsidP="00F96456">
      <w:pPr>
        <w:spacing w:line="480" w:lineRule="auto"/>
        <w:jc w:val="center"/>
        <w:rPr>
          <w:rFonts w:ascii="Times New Roman" w:hAnsi="Times New Roman" w:cs="Times New Roman"/>
          <w:sz w:val="24"/>
          <w:szCs w:val="24"/>
        </w:rPr>
      </w:pPr>
      <w:r w:rsidRPr="00F96456">
        <w:rPr>
          <w:rFonts w:ascii="Times New Roman" w:hAnsi="Times New Roman" w:cs="Times New Roman"/>
          <w:sz w:val="24"/>
          <w:szCs w:val="24"/>
        </w:rPr>
        <w:t xml:space="preserve">Serial killing theoretical motivation and </w:t>
      </w:r>
      <w:r w:rsidR="00B1718D" w:rsidRPr="00F96456">
        <w:rPr>
          <w:rFonts w:ascii="Times New Roman" w:hAnsi="Times New Roman" w:cs="Times New Roman"/>
          <w:sz w:val="24"/>
          <w:szCs w:val="24"/>
        </w:rPr>
        <w:t>the Saint Leo Centre of Excellence</w:t>
      </w:r>
    </w:p>
    <w:p w:rsidR="00B32BD3" w:rsidRPr="00F96456" w:rsidRDefault="00B32BD3" w:rsidP="00F96456">
      <w:pPr>
        <w:spacing w:line="480" w:lineRule="auto"/>
        <w:jc w:val="center"/>
        <w:rPr>
          <w:rFonts w:ascii="Times New Roman" w:hAnsi="Times New Roman" w:cs="Times New Roman"/>
          <w:sz w:val="24"/>
          <w:szCs w:val="24"/>
        </w:rPr>
      </w:pPr>
      <w:r w:rsidRPr="00F96456">
        <w:rPr>
          <w:rFonts w:ascii="Times New Roman" w:hAnsi="Times New Roman" w:cs="Times New Roman"/>
          <w:sz w:val="24"/>
          <w:szCs w:val="24"/>
        </w:rPr>
        <w:t>Name</w:t>
      </w:r>
    </w:p>
    <w:p w:rsidR="00B32BD3" w:rsidRPr="00F96456" w:rsidRDefault="00B32BD3" w:rsidP="00F96456">
      <w:pPr>
        <w:spacing w:line="480" w:lineRule="auto"/>
        <w:jc w:val="center"/>
        <w:rPr>
          <w:rFonts w:ascii="Times New Roman" w:hAnsi="Times New Roman" w:cs="Times New Roman"/>
          <w:sz w:val="24"/>
          <w:szCs w:val="24"/>
        </w:rPr>
      </w:pPr>
      <w:r w:rsidRPr="00F96456">
        <w:rPr>
          <w:rFonts w:ascii="Times New Roman" w:hAnsi="Times New Roman" w:cs="Times New Roman"/>
          <w:sz w:val="24"/>
          <w:szCs w:val="24"/>
        </w:rPr>
        <w:t>Instructor</w:t>
      </w:r>
    </w:p>
    <w:p w:rsidR="00B32BD3" w:rsidRPr="00F96456" w:rsidRDefault="00B32BD3" w:rsidP="00F96456">
      <w:pPr>
        <w:spacing w:line="480" w:lineRule="auto"/>
        <w:jc w:val="center"/>
        <w:rPr>
          <w:rFonts w:ascii="Times New Roman" w:hAnsi="Times New Roman" w:cs="Times New Roman"/>
          <w:sz w:val="24"/>
          <w:szCs w:val="24"/>
        </w:rPr>
      </w:pPr>
      <w:r w:rsidRPr="00F96456">
        <w:rPr>
          <w:rFonts w:ascii="Times New Roman" w:hAnsi="Times New Roman" w:cs="Times New Roman"/>
          <w:sz w:val="24"/>
          <w:szCs w:val="24"/>
        </w:rPr>
        <w:t>Course</w:t>
      </w:r>
    </w:p>
    <w:p w:rsidR="00B32BD3" w:rsidRPr="00F96456" w:rsidRDefault="00B32BD3" w:rsidP="00F96456">
      <w:pPr>
        <w:spacing w:line="480" w:lineRule="auto"/>
        <w:jc w:val="center"/>
        <w:rPr>
          <w:rFonts w:ascii="Times New Roman" w:hAnsi="Times New Roman" w:cs="Times New Roman"/>
          <w:sz w:val="24"/>
          <w:szCs w:val="24"/>
        </w:rPr>
      </w:pPr>
      <w:r w:rsidRPr="00F96456">
        <w:rPr>
          <w:rFonts w:ascii="Times New Roman" w:hAnsi="Times New Roman" w:cs="Times New Roman"/>
          <w:sz w:val="24"/>
          <w:szCs w:val="24"/>
        </w:rPr>
        <w:t>Date</w:t>
      </w:r>
    </w:p>
    <w:p w:rsidR="00B32BD3" w:rsidRPr="00F96456" w:rsidRDefault="00B32BD3" w:rsidP="00F96456">
      <w:pPr>
        <w:spacing w:line="480" w:lineRule="auto"/>
        <w:jc w:val="center"/>
        <w:rPr>
          <w:rFonts w:ascii="Times New Roman" w:hAnsi="Times New Roman" w:cs="Times New Roman"/>
          <w:sz w:val="24"/>
          <w:szCs w:val="24"/>
        </w:rPr>
      </w:pPr>
    </w:p>
    <w:p w:rsidR="00B32BD3" w:rsidRDefault="00B32BD3" w:rsidP="00F96456">
      <w:pPr>
        <w:spacing w:line="480" w:lineRule="auto"/>
        <w:rPr>
          <w:rFonts w:ascii="Times New Roman" w:hAnsi="Times New Roman" w:cs="Times New Roman"/>
          <w:sz w:val="24"/>
          <w:szCs w:val="24"/>
        </w:rPr>
      </w:pPr>
    </w:p>
    <w:p w:rsidR="00F96456" w:rsidRDefault="00F96456" w:rsidP="00F96456">
      <w:pPr>
        <w:spacing w:line="480" w:lineRule="auto"/>
        <w:rPr>
          <w:rFonts w:ascii="Times New Roman" w:hAnsi="Times New Roman" w:cs="Times New Roman"/>
          <w:sz w:val="24"/>
          <w:szCs w:val="24"/>
        </w:rPr>
      </w:pPr>
    </w:p>
    <w:p w:rsidR="00F96456" w:rsidRDefault="00F96456" w:rsidP="00F96456">
      <w:pPr>
        <w:spacing w:line="480" w:lineRule="auto"/>
        <w:rPr>
          <w:rFonts w:ascii="Times New Roman" w:hAnsi="Times New Roman" w:cs="Times New Roman"/>
          <w:sz w:val="24"/>
          <w:szCs w:val="24"/>
        </w:rPr>
      </w:pPr>
    </w:p>
    <w:p w:rsidR="00F96456" w:rsidRDefault="00F96456" w:rsidP="00F96456">
      <w:pPr>
        <w:spacing w:line="480" w:lineRule="auto"/>
        <w:rPr>
          <w:rFonts w:ascii="Times New Roman" w:hAnsi="Times New Roman" w:cs="Times New Roman"/>
          <w:sz w:val="24"/>
          <w:szCs w:val="24"/>
        </w:rPr>
      </w:pPr>
    </w:p>
    <w:p w:rsidR="00F96456" w:rsidRPr="00F96456" w:rsidRDefault="00F96456" w:rsidP="00F96456">
      <w:pPr>
        <w:spacing w:line="480" w:lineRule="auto"/>
        <w:rPr>
          <w:rFonts w:ascii="Times New Roman" w:hAnsi="Times New Roman" w:cs="Times New Roman"/>
          <w:sz w:val="24"/>
          <w:szCs w:val="24"/>
        </w:rPr>
      </w:pP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1718D" w:rsidRPr="00F96456">
        <w:rPr>
          <w:rFonts w:ascii="Times New Roman" w:hAnsi="Times New Roman" w:cs="Times New Roman"/>
          <w:sz w:val="24"/>
          <w:szCs w:val="24"/>
        </w:rPr>
        <w:t>People are uniquely different</w:t>
      </w:r>
      <w:r w:rsidR="00DD0723">
        <w:rPr>
          <w:rFonts w:ascii="Times New Roman" w:hAnsi="Times New Roman" w:cs="Times New Roman"/>
          <w:sz w:val="24"/>
          <w:szCs w:val="24"/>
        </w:rPr>
        <w:t>,</w:t>
      </w:r>
      <w:r w:rsidR="00B1718D" w:rsidRPr="00F96456">
        <w:rPr>
          <w:rFonts w:ascii="Times New Roman" w:hAnsi="Times New Roman" w:cs="Times New Roman"/>
          <w:sz w:val="24"/>
          <w:szCs w:val="24"/>
        </w:rPr>
        <w:t xml:space="preserve"> and this is the reason why people tend to show different behaviors at a particular time. The world is full of various things that take place in very mysterious ways. Various things do happen in our daily lives where some of them promote good behaviors while others are considered to be totally immoral. Serial killing is one practic</w:t>
      </w:r>
      <w:bookmarkStart w:id="0" w:name="_GoBack"/>
      <w:bookmarkEnd w:id="0"/>
      <w:r w:rsidR="00B1718D" w:rsidRPr="00F96456">
        <w:rPr>
          <w:rFonts w:ascii="Times New Roman" w:hAnsi="Times New Roman" w:cs="Times New Roman"/>
          <w:sz w:val="24"/>
          <w:szCs w:val="24"/>
        </w:rPr>
        <w:t>e or action of some people that have been considered immoral and not in order with how the human beings should co-exist and live with one another. This is a term that is not green to many people as it has taken place in different regions of the world</w:t>
      </w:r>
      <w:r w:rsidR="00C514F7" w:rsidRPr="00C514F7">
        <w:rPr>
          <w:rFonts w:ascii="Times New Roman" w:hAnsi="Times New Roman" w:cs="Times New Roman"/>
          <w:sz w:val="24"/>
          <w:szCs w:val="24"/>
        </w:rPr>
        <w:t xml:space="preserve"> </w:t>
      </w:r>
      <w:r w:rsidR="00C514F7">
        <w:rPr>
          <w:rFonts w:ascii="Times New Roman" w:hAnsi="Times New Roman" w:cs="Times New Roman"/>
          <w:sz w:val="24"/>
          <w:szCs w:val="24"/>
        </w:rPr>
        <w:t>(</w:t>
      </w:r>
      <w:r w:rsidR="00C514F7" w:rsidRPr="00F96456">
        <w:rPr>
          <w:rFonts w:ascii="Times New Roman" w:hAnsi="Times New Roman" w:cs="Times New Roman"/>
          <w:sz w:val="24"/>
          <w:szCs w:val="24"/>
        </w:rPr>
        <w:t>Spence-Diehl,</w:t>
      </w:r>
      <w:r w:rsidR="00C514F7">
        <w:rPr>
          <w:rFonts w:ascii="Times New Roman" w:hAnsi="Times New Roman" w:cs="Times New Roman"/>
          <w:sz w:val="24"/>
          <w:szCs w:val="24"/>
        </w:rPr>
        <w:t xml:space="preserve"> 1999)</w:t>
      </w:r>
      <w:r w:rsidR="00B1718D" w:rsidRPr="00F96456">
        <w:rPr>
          <w:rFonts w:ascii="Times New Roman" w:hAnsi="Times New Roman" w:cs="Times New Roman"/>
          <w:sz w:val="24"/>
          <w:szCs w:val="24"/>
        </w:rPr>
        <w:t>. It is something that has been on the headline of various news houses and as well on the social media which is accessed by billions of people from different regions of the world. Some people do kill others for different reasons</w:t>
      </w:r>
      <w:r w:rsidR="00DD0723">
        <w:rPr>
          <w:rFonts w:ascii="Times New Roman" w:hAnsi="Times New Roman" w:cs="Times New Roman"/>
          <w:sz w:val="24"/>
          <w:szCs w:val="24"/>
        </w:rPr>
        <w:t>,</w:t>
      </w:r>
      <w:r w:rsidR="00B1718D" w:rsidRPr="00F96456">
        <w:rPr>
          <w:rFonts w:ascii="Times New Roman" w:hAnsi="Times New Roman" w:cs="Times New Roman"/>
          <w:sz w:val="24"/>
          <w:szCs w:val="24"/>
        </w:rPr>
        <w:t xml:space="preserve"> but others actually do it as result of an accident. Serial killing is of other types of murder as it shows some peculiar characteristics associated with it. It is where a person develops the practice of killing and makes it a trend by doing it repeatedly. The series of murder in the serial killing typically show the same characteristics that in most cases are carried out by the same person. In this case, a serial killer is a term that will be used to describe an individual who murders a number of three or more people and the killings taking place in a time span of more than a month. The people who do these are usually pushed by some forces that are not easy to understand. This paper comprehensively discusses the theoretical motivations for the serial killings and as well highlights the Saint Leo Core Value of Excellence.</w:t>
      </w: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tab/>
      </w:r>
      <w:r w:rsidR="00B1718D" w:rsidRPr="00F96456">
        <w:rPr>
          <w:rFonts w:ascii="Times New Roman" w:hAnsi="Times New Roman" w:cs="Times New Roman"/>
          <w:sz w:val="24"/>
          <w:szCs w:val="24"/>
        </w:rPr>
        <w:t>The most common theory that is attached to serial killing is the psychological gratification. It is believed that among the different theoretical explanations that exist, this is the one that most motivates the serial killers to perform these abnormal acts.</w:t>
      </w:r>
      <w:r>
        <w:rPr>
          <w:rFonts w:ascii="Times New Roman" w:hAnsi="Times New Roman" w:cs="Times New Roman"/>
          <w:sz w:val="24"/>
          <w:szCs w:val="24"/>
        </w:rPr>
        <w:t xml:space="preserve"> </w:t>
      </w:r>
      <w:r w:rsidR="00B1718D" w:rsidRPr="00F96456">
        <w:rPr>
          <w:rFonts w:ascii="Times New Roman" w:hAnsi="Times New Roman" w:cs="Times New Roman"/>
          <w:sz w:val="24"/>
          <w:szCs w:val="24"/>
        </w:rPr>
        <w:t xml:space="preserve">Under psychological gratification, a serial killer may conduct a series of more than two murders by being motivated to seek the attention of the people or the general public. Attention seeking is a motive of some </w:t>
      </w:r>
      <w:r w:rsidR="00B1718D" w:rsidRPr="00F96456">
        <w:rPr>
          <w:rFonts w:ascii="Times New Roman" w:hAnsi="Times New Roman" w:cs="Times New Roman"/>
          <w:sz w:val="24"/>
          <w:szCs w:val="24"/>
        </w:rPr>
        <w:lastRenderedPageBreak/>
        <w:t>serial killers because when these killings occur, the general public is informed in all possible ways ranging from the various media houses to the various verbal discussions that people have at homes, streets, place of work and any other place</w:t>
      </w:r>
      <w:r w:rsidR="00C514F7">
        <w:rPr>
          <w:rFonts w:ascii="Times New Roman" w:hAnsi="Times New Roman" w:cs="Times New Roman"/>
          <w:sz w:val="24"/>
          <w:szCs w:val="24"/>
        </w:rPr>
        <w:t xml:space="preserve"> </w:t>
      </w:r>
      <w:r w:rsidR="00C514F7">
        <w:rPr>
          <w:rFonts w:ascii="Times New Roman" w:eastAsia="Times New Roman" w:hAnsi="Times New Roman" w:cs="Times New Roman"/>
          <w:sz w:val="24"/>
          <w:szCs w:val="24"/>
        </w:rPr>
        <w:t>(</w:t>
      </w:r>
      <w:r w:rsidR="00C514F7" w:rsidRPr="00455B48">
        <w:rPr>
          <w:rFonts w:ascii="Times New Roman" w:eastAsia="Times New Roman" w:hAnsi="Times New Roman" w:cs="Times New Roman"/>
          <w:sz w:val="24"/>
          <w:szCs w:val="24"/>
        </w:rPr>
        <w:t>Chan, Heide, &amp; Beauregard</w:t>
      </w:r>
      <w:r w:rsidR="00C514F7">
        <w:rPr>
          <w:rFonts w:ascii="Times New Roman" w:eastAsia="Times New Roman" w:hAnsi="Times New Roman" w:cs="Times New Roman"/>
          <w:sz w:val="24"/>
          <w:szCs w:val="24"/>
        </w:rPr>
        <w:t xml:space="preserve"> 2011)</w:t>
      </w:r>
      <w:r w:rsidR="00B1718D" w:rsidRPr="00F96456">
        <w:rPr>
          <w:rFonts w:ascii="Times New Roman" w:hAnsi="Times New Roman" w:cs="Times New Roman"/>
          <w:sz w:val="24"/>
          <w:szCs w:val="24"/>
        </w:rPr>
        <w:t>. These serial killers are just desperate for attention and will work all ways to garner attention if it means going to the extreme to take other people’s lives and doing it repeatedly now and then. They usually do this till it reaches a point that they are caught up by the law. What they enjoy most is nothing other than being in the limelight for killing other people. Enjoying other peoples’ attention is socially acceptable in some situations</w:t>
      </w:r>
      <w:r w:rsidR="00DD0723">
        <w:rPr>
          <w:rFonts w:ascii="Times New Roman" w:hAnsi="Times New Roman" w:cs="Times New Roman"/>
          <w:sz w:val="24"/>
          <w:szCs w:val="24"/>
        </w:rPr>
        <w:t>,</w:t>
      </w:r>
      <w:r w:rsidR="00B1718D" w:rsidRPr="00F96456">
        <w:rPr>
          <w:rFonts w:ascii="Times New Roman" w:hAnsi="Times New Roman" w:cs="Times New Roman"/>
          <w:sz w:val="24"/>
          <w:szCs w:val="24"/>
        </w:rPr>
        <w:t xml:space="preserve"> but in the circumstance where it is infringing the right of another person to live then it is immoral. This is why as much as they try to draw the attention by killings; they are always strongly pursued before they can take the life of many people that surround them.</w:t>
      </w: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tab/>
      </w:r>
      <w:r w:rsidR="00B1718D" w:rsidRPr="00F96456">
        <w:rPr>
          <w:rFonts w:ascii="Times New Roman" w:hAnsi="Times New Roman" w:cs="Times New Roman"/>
          <w:sz w:val="24"/>
          <w:szCs w:val="24"/>
        </w:rPr>
        <w:t>The other theoretical motivation for the serial killers is based on the development. This majorly relies on how the serial killers are brought up from their early lives. There is a unique that has been used in the past years to explain the motivation behind the serial killing. The theory was proposed in 2002 by Hecky and is known as the Trauma Control Model. It is used to explain different types of serial killings but mostly related to the serial homicide. The model uses the concept of fantasy to establish what drives individuals into serial killings</w:t>
      </w:r>
      <w:r w:rsidR="00C514F7">
        <w:rPr>
          <w:rFonts w:ascii="Times New Roman" w:hAnsi="Times New Roman" w:cs="Times New Roman"/>
          <w:sz w:val="24"/>
          <w:szCs w:val="24"/>
        </w:rPr>
        <w:t xml:space="preserve"> (</w:t>
      </w:r>
      <w:r w:rsidR="00C514F7" w:rsidRPr="00F96456">
        <w:rPr>
          <w:rFonts w:ascii="Times New Roman" w:hAnsi="Times New Roman" w:cs="Times New Roman"/>
          <w:sz w:val="24"/>
          <w:szCs w:val="24"/>
        </w:rPr>
        <w:t>Spence-Diehl,</w:t>
      </w:r>
      <w:r w:rsidR="00C514F7">
        <w:rPr>
          <w:rFonts w:ascii="Times New Roman" w:hAnsi="Times New Roman" w:cs="Times New Roman"/>
          <w:sz w:val="24"/>
          <w:szCs w:val="24"/>
        </w:rPr>
        <w:t xml:space="preserve"> 1999)</w:t>
      </w:r>
      <w:r w:rsidR="00B1718D" w:rsidRPr="00F96456">
        <w:rPr>
          <w:rFonts w:ascii="Times New Roman" w:hAnsi="Times New Roman" w:cs="Times New Roman"/>
          <w:sz w:val="24"/>
          <w:szCs w:val="24"/>
        </w:rPr>
        <w:t xml:space="preserve">. Individuals are described as taking the fantasy of murder and making a personal decision to act on it. What happens is that most of these serial killers might have faced problems that are similar to homicides or mistreatment in their childhood development. These actions that the children observe or go through when they are young causes trauma. It is this trauma that starts at the tender age which </w:t>
      </w:r>
      <w:r w:rsidR="00DD0723">
        <w:rPr>
          <w:rFonts w:ascii="Times New Roman" w:hAnsi="Times New Roman" w:cs="Times New Roman"/>
          <w:sz w:val="24"/>
          <w:szCs w:val="24"/>
        </w:rPr>
        <w:t xml:space="preserve">can </w:t>
      </w:r>
      <w:r w:rsidR="00B1718D" w:rsidRPr="00F96456">
        <w:rPr>
          <w:rFonts w:ascii="Times New Roman" w:hAnsi="Times New Roman" w:cs="Times New Roman"/>
          <w:sz w:val="24"/>
          <w:szCs w:val="24"/>
        </w:rPr>
        <w:t>set the child up for some deviant behaviors when they grow up.</w:t>
      </w: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1718D" w:rsidRPr="00F96456">
        <w:rPr>
          <w:rFonts w:ascii="Times New Roman" w:hAnsi="Times New Roman" w:cs="Times New Roman"/>
          <w:sz w:val="24"/>
          <w:szCs w:val="24"/>
        </w:rPr>
        <w:t>The environment of the child also plays a very important role in the motivation of the people towards homicidal. The environment of the child is made up of phenomena such as the parents of the child, the society at large and many more. These will be the dominant factors that will contribute I determining whether the behavior of the child goes abnormally by escalating into homicidal activities</w:t>
      </w:r>
      <w:r w:rsidR="00C514F7" w:rsidRPr="00C514F7">
        <w:rPr>
          <w:rFonts w:ascii="Times New Roman" w:hAnsi="Times New Roman" w:cs="Times New Roman"/>
          <w:sz w:val="24"/>
          <w:szCs w:val="24"/>
        </w:rPr>
        <w:t xml:space="preserve"> </w:t>
      </w:r>
      <w:r w:rsidR="00C514F7">
        <w:rPr>
          <w:rFonts w:ascii="Times New Roman" w:hAnsi="Times New Roman" w:cs="Times New Roman"/>
          <w:sz w:val="24"/>
          <w:szCs w:val="24"/>
        </w:rPr>
        <w:t>(</w:t>
      </w:r>
      <w:r w:rsidR="00C514F7" w:rsidRPr="00F96456">
        <w:rPr>
          <w:rFonts w:ascii="Times New Roman" w:hAnsi="Times New Roman" w:cs="Times New Roman"/>
          <w:sz w:val="24"/>
          <w:szCs w:val="24"/>
        </w:rPr>
        <w:t>Holmes,</w:t>
      </w:r>
      <w:r w:rsidR="00C514F7">
        <w:rPr>
          <w:rFonts w:ascii="Times New Roman" w:hAnsi="Times New Roman" w:cs="Times New Roman"/>
          <w:sz w:val="24"/>
          <w:szCs w:val="24"/>
        </w:rPr>
        <w:t xml:space="preserve"> 1998)</w:t>
      </w:r>
      <w:r w:rsidR="00B1718D" w:rsidRPr="00F96456">
        <w:rPr>
          <w:rFonts w:ascii="Times New Roman" w:hAnsi="Times New Roman" w:cs="Times New Roman"/>
          <w:sz w:val="24"/>
          <w:szCs w:val="24"/>
        </w:rPr>
        <w:t>. The most prominent part of the child’s development is the family</w:t>
      </w:r>
      <w:r w:rsidR="00DD0723">
        <w:rPr>
          <w:rFonts w:ascii="Times New Roman" w:hAnsi="Times New Roman" w:cs="Times New Roman"/>
          <w:sz w:val="24"/>
          <w:szCs w:val="24"/>
        </w:rPr>
        <w:t>,</w:t>
      </w:r>
      <w:r w:rsidR="00B1718D" w:rsidRPr="00F96456">
        <w:rPr>
          <w:rFonts w:ascii="Times New Roman" w:hAnsi="Times New Roman" w:cs="Times New Roman"/>
          <w:sz w:val="24"/>
          <w:szCs w:val="24"/>
        </w:rPr>
        <w:t xml:space="preserve"> and this is because it is exactly what the children can be used to identify themselves with. The family is very important as the children will just feel well when they are regularly identified by it on a regular basis. Those who </w:t>
      </w:r>
      <w:r w:rsidR="00DD0723">
        <w:rPr>
          <w:rFonts w:ascii="Times New Roman" w:hAnsi="Times New Roman" w:cs="Times New Roman"/>
          <w:sz w:val="24"/>
          <w:szCs w:val="24"/>
        </w:rPr>
        <w:t>decide</w:t>
      </w:r>
      <w:r w:rsidR="00B1718D" w:rsidRPr="00F96456">
        <w:rPr>
          <w:rFonts w:ascii="Times New Roman" w:hAnsi="Times New Roman" w:cs="Times New Roman"/>
          <w:sz w:val="24"/>
          <w:szCs w:val="24"/>
        </w:rPr>
        <w:t xml:space="preserve"> to become serial killers are just human beings</w:t>
      </w:r>
      <w:r w:rsidR="008E2CCF">
        <w:rPr>
          <w:rFonts w:ascii="Times New Roman" w:hAnsi="Times New Roman" w:cs="Times New Roman"/>
          <w:sz w:val="24"/>
          <w:szCs w:val="24"/>
        </w:rPr>
        <w:t>,</w:t>
      </w:r>
      <w:r w:rsidR="00B1718D" w:rsidRPr="00F96456">
        <w:rPr>
          <w:rFonts w:ascii="Times New Roman" w:hAnsi="Times New Roman" w:cs="Times New Roman"/>
          <w:sz w:val="24"/>
          <w:szCs w:val="24"/>
        </w:rPr>
        <w:t xml:space="preserve"> and there is no big difference from any other people who get a lot of recognition from their parents, partners and more. It is the need for recognition that will give the children peace of mind and influence them to develop social relationships with their peers, and family members. If these children are neglected or rejected</w:t>
      </w:r>
      <w:r w:rsidR="008E2CCF">
        <w:rPr>
          <w:rFonts w:ascii="Times New Roman" w:hAnsi="Times New Roman" w:cs="Times New Roman"/>
          <w:sz w:val="24"/>
          <w:szCs w:val="24"/>
        </w:rPr>
        <w:t>,</w:t>
      </w:r>
      <w:r w:rsidR="00B1718D" w:rsidRPr="00F96456">
        <w:rPr>
          <w:rFonts w:ascii="Times New Roman" w:hAnsi="Times New Roman" w:cs="Times New Roman"/>
          <w:sz w:val="24"/>
          <w:szCs w:val="24"/>
        </w:rPr>
        <w:t xml:space="preserve"> then they will not be able to develop the social relationships. What will follow is lowering of their self-esteem</w:t>
      </w:r>
      <w:r w:rsidR="008E2CCF">
        <w:rPr>
          <w:rFonts w:ascii="Times New Roman" w:hAnsi="Times New Roman" w:cs="Times New Roman"/>
          <w:sz w:val="24"/>
          <w:szCs w:val="24"/>
        </w:rPr>
        <w:t>,</w:t>
      </w:r>
      <w:r w:rsidR="00B1718D" w:rsidRPr="00F96456">
        <w:rPr>
          <w:rFonts w:ascii="Times New Roman" w:hAnsi="Times New Roman" w:cs="Times New Roman"/>
          <w:sz w:val="24"/>
          <w:szCs w:val="24"/>
        </w:rPr>
        <w:t xml:space="preserve"> and this will greatly contribute to the development of their fantasy world. In this circumstance, they believe it is their fantasy that they are fully in control. According to the model that was developed by Hickey, the development of serial killers is based on the early trauma.</w:t>
      </w: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tab/>
      </w:r>
      <w:r w:rsidR="00B1718D" w:rsidRPr="00F96456">
        <w:rPr>
          <w:rFonts w:ascii="Times New Roman" w:hAnsi="Times New Roman" w:cs="Times New Roman"/>
          <w:sz w:val="24"/>
          <w:szCs w:val="24"/>
        </w:rPr>
        <w:t>Most closely to the environmental factors, the manner in which the family interacts is also motivating to serial killers. In the stage of the child’s growth and development, the family interaction plays a very important role. The quality of how they relate to their parents, guardians and other members of the family will highly determine on how the children relate with and valu</w:t>
      </w:r>
      <w:r w:rsidR="008E2CCF">
        <w:rPr>
          <w:rFonts w:ascii="Times New Roman" w:hAnsi="Times New Roman" w:cs="Times New Roman"/>
          <w:sz w:val="24"/>
          <w:szCs w:val="24"/>
        </w:rPr>
        <w:t>e the other society members. R</w:t>
      </w:r>
      <w:r w:rsidR="00B1718D" w:rsidRPr="00F96456">
        <w:rPr>
          <w:rFonts w:ascii="Times New Roman" w:hAnsi="Times New Roman" w:cs="Times New Roman"/>
          <w:sz w:val="24"/>
          <w:szCs w:val="24"/>
        </w:rPr>
        <w:t>esearch that had been conducted sometime back in the 1990s on the confined serial killers reveal this. Almost all the serial killers had the same issues with their past environment or how they were brought</w:t>
      </w:r>
      <w:r w:rsidR="008E2CCF">
        <w:rPr>
          <w:rFonts w:ascii="Times New Roman" w:hAnsi="Times New Roman" w:cs="Times New Roman"/>
          <w:sz w:val="24"/>
          <w:szCs w:val="24"/>
        </w:rPr>
        <w:t>,</w:t>
      </w:r>
      <w:r w:rsidR="00B1718D" w:rsidRPr="00F96456">
        <w:rPr>
          <w:rFonts w:ascii="Times New Roman" w:hAnsi="Times New Roman" w:cs="Times New Roman"/>
          <w:sz w:val="24"/>
          <w:szCs w:val="24"/>
        </w:rPr>
        <w:t xml:space="preserve"> and these appeared as the motivating factor to conduct </w:t>
      </w:r>
      <w:r w:rsidR="00B1718D" w:rsidRPr="00F96456">
        <w:rPr>
          <w:rFonts w:ascii="Times New Roman" w:hAnsi="Times New Roman" w:cs="Times New Roman"/>
          <w:sz w:val="24"/>
          <w:szCs w:val="24"/>
        </w:rPr>
        <w:lastRenderedPageBreak/>
        <w:t>the killings</w:t>
      </w:r>
      <w:r w:rsidR="00C514F7">
        <w:rPr>
          <w:rFonts w:ascii="Times New Roman" w:hAnsi="Times New Roman" w:cs="Times New Roman"/>
          <w:sz w:val="24"/>
          <w:szCs w:val="24"/>
        </w:rPr>
        <w:t xml:space="preserve"> (</w:t>
      </w:r>
      <w:r w:rsidR="00C514F7" w:rsidRPr="00F96456">
        <w:rPr>
          <w:rFonts w:ascii="Times New Roman" w:hAnsi="Times New Roman" w:cs="Times New Roman"/>
          <w:sz w:val="24"/>
          <w:szCs w:val="24"/>
        </w:rPr>
        <w:t>Spence-Diehl,</w:t>
      </w:r>
      <w:r w:rsidR="00C514F7">
        <w:rPr>
          <w:rFonts w:ascii="Times New Roman" w:hAnsi="Times New Roman" w:cs="Times New Roman"/>
          <w:sz w:val="24"/>
          <w:szCs w:val="24"/>
        </w:rPr>
        <w:t xml:space="preserve"> 1999)</w:t>
      </w:r>
      <w:r w:rsidR="00B1718D" w:rsidRPr="00F96456">
        <w:rPr>
          <w:rFonts w:ascii="Times New Roman" w:hAnsi="Times New Roman" w:cs="Times New Roman"/>
          <w:sz w:val="24"/>
          <w:szCs w:val="24"/>
        </w:rPr>
        <w:t>. Example of these environmental problems at the early ages that contributed to their homicidal activities was broken home as result of divorce, lack of discipline at home and others. Most of these criminals incarcerated commonly came from a family that had experienced divorce, lack of parent or separation</w:t>
      </w: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tab/>
      </w:r>
      <w:r w:rsidR="00B1718D" w:rsidRPr="00F96456">
        <w:rPr>
          <w:rFonts w:ascii="Times New Roman" w:hAnsi="Times New Roman" w:cs="Times New Roman"/>
          <w:sz w:val="24"/>
          <w:szCs w:val="24"/>
        </w:rPr>
        <w:t>The chromosomal is a theoretical motivation that is believed to be pushing individuals to get involved in serial killings. With the technological improvements in the sector of health, a number of studies are recently taken to check on the possibility whether an abnormality within an individual’s chromosomes can be a trigger for the serial killings. The research has been conducted on many serial killer offenders confiscated and different results recorded. Most of them have not shown any relation of biological chromosomal abnormalities while in some few cases, the proof of the chromosomal abnormalities has been witnessed. Some of the cases that have publicly gone viral are of two serial killers, Bobby Joe Long and Richard Speck. These two serial killers came to the attention of the public for being reported to have chromosomal abnormalities</w:t>
      </w:r>
      <w:r w:rsidR="00C514F7" w:rsidRPr="00C514F7">
        <w:rPr>
          <w:rFonts w:ascii="Times New Roman" w:hAnsi="Times New Roman" w:cs="Times New Roman"/>
          <w:sz w:val="24"/>
          <w:szCs w:val="24"/>
        </w:rPr>
        <w:t xml:space="preserve"> </w:t>
      </w:r>
      <w:r w:rsidR="00C514F7">
        <w:rPr>
          <w:rFonts w:ascii="Times New Roman" w:hAnsi="Times New Roman" w:cs="Times New Roman"/>
          <w:sz w:val="24"/>
          <w:szCs w:val="24"/>
        </w:rPr>
        <w:t>(</w:t>
      </w:r>
      <w:r w:rsidR="00C514F7" w:rsidRPr="00F96456">
        <w:rPr>
          <w:rFonts w:ascii="Times New Roman" w:hAnsi="Times New Roman" w:cs="Times New Roman"/>
          <w:sz w:val="24"/>
          <w:szCs w:val="24"/>
        </w:rPr>
        <w:t>Holmes,</w:t>
      </w:r>
      <w:r w:rsidR="00C514F7">
        <w:rPr>
          <w:rFonts w:ascii="Times New Roman" w:hAnsi="Times New Roman" w:cs="Times New Roman"/>
          <w:sz w:val="24"/>
          <w:szCs w:val="24"/>
        </w:rPr>
        <w:t xml:space="preserve"> 1998)</w:t>
      </w:r>
      <w:r w:rsidR="00B1718D" w:rsidRPr="00F96456">
        <w:rPr>
          <w:rFonts w:ascii="Times New Roman" w:hAnsi="Times New Roman" w:cs="Times New Roman"/>
          <w:sz w:val="24"/>
          <w:szCs w:val="24"/>
        </w:rPr>
        <w:t xml:space="preserve">. In the case of long, he had an extra X chromosome while Speck mysteriously had an extra Y chromosome. When these types of tests are carried out, they are always repeated more than once so as to ascertain that the results obtained are actually the real one. Despite the fact that the researchers have not managed to successfully have an exact gene identity, the trend of serial killers being mostly men make researchers have some sort of believe that there is a change that is closely attached with the male chromosomes make up. More so, when the researchers closely studied the gender differences between the female and male serial killers, some differences between the two genders were identified. Some of the differences obtained include weapon and method used, damage to the victim, psychiatric disorders and the reason for the crime among others. The major similarities that were obtained include education </w:t>
      </w:r>
      <w:r w:rsidR="00B1718D" w:rsidRPr="00F96456">
        <w:rPr>
          <w:rFonts w:ascii="Times New Roman" w:hAnsi="Times New Roman" w:cs="Times New Roman"/>
          <w:sz w:val="24"/>
          <w:szCs w:val="24"/>
        </w:rPr>
        <w:lastRenderedPageBreak/>
        <w:t>and occupation, childhood abuse and more. This, therefore, leads to the conclusion that the theoretical analysis of the chromosomes contributes to motivation towards serial killings.</w:t>
      </w: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tab/>
      </w:r>
      <w:r w:rsidR="00B1718D" w:rsidRPr="00F96456">
        <w:rPr>
          <w:rFonts w:ascii="Times New Roman" w:hAnsi="Times New Roman" w:cs="Times New Roman"/>
          <w:sz w:val="24"/>
          <w:szCs w:val="24"/>
        </w:rPr>
        <w:t>The other theoretical motivation for serial killing is psychological. There are various psychological models deve</w:t>
      </w:r>
      <w:r w:rsidR="008E2CCF">
        <w:rPr>
          <w:rFonts w:ascii="Times New Roman" w:hAnsi="Times New Roman" w:cs="Times New Roman"/>
          <w:sz w:val="24"/>
          <w:szCs w:val="24"/>
        </w:rPr>
        <w:t>loped by different authors who</w:t>
      </w:r>
      <w:r w:rsidR="00B1718D" w:rsidRPr="00F96456">
        <w:rPr>
          <w:rFonts w:ascii="Times New Roman" w:hAnsi="Times New Roman" w:cs="Times New Roman"/>
          <w:sz w:val="24"/>
          <w:szCs w:val="24"/>
        </w:rPr>
        <w:t xml:space="preserve"> make attempts to define the motivation and different factors that are entailed in why some serial killers make weir decisions to kill other innocent people</w:t>
      </w:r>
      <w:r w:rsidR="00C514F7" w:rsidRPr="00C514F7">
        <w:rPr>
          <w:rFonts w:ascii="Times New Roman" w:eastAsia="Times New Roman" w:hAnsi="Times New Roman" w:cs="Times New Roman"/>
          <w:sz w:val="24"/>
          <w:szCs w:val="24"/>
        </w:rPr>
        <w:t xml:space="preserve"> </w:t>
      </w:r>
      <w:r w:rsidR="00C514F7">
        <w:rPr>
          <w:rFonts w:ascii="Times New Roman" w:eastAsia="Times New Roman" w:hAnsi="Times New Roman" w:cs="Times New Roman"/>
          <w:sz w:val="24"/>
          <w:szCs w:val="24"/>
        </w:rPr>
        <w:t>(</w:t>
      </w:r>
      <w:r w:rsidR="00C514F7" w:rsidRPr="00455B48">
        <w:rPr>
          <w:rFonts w:ascii="Times New Roman" w:eastAsia="Times New Roman" w:hAnsi="Times New Roman" w:cs="Times New Roman"/>
          <w:sz w:val="24"/>
          <w:szCs w:val="24"/>
        </w:rPr>
        <w:t>Chan, Heide, &amp; Beauregard</w:t>
      </w:r>
      <w:r w:rsidR="00C514F7">
        <w:rPr>
          <w:rFonts w:ascii="Times New Roman" w:eastAsia="Times New Roman" w:hAnsi="Times New Roman" w:cs="Times New Roman"/>
          <w:sz w:val="24"/>
          <w:szCs w:val="24"/>
        </w:rPr>
        <w:t xml:space="preserve"> 2011)</w:t>
      </w:r>
      <w:r w:rsidR="00B1718D" w:rsidRPr="00F96456">
        <w:rPr>
          <w:rFonts w:ascii="Times New Roman" w:hAnsi="Times New Roman" w:cs="Times New Roman"/>
          <w:sz w:val="24"/>
          <w:szCs w:val="24"/>
        </w:rPr>
        <w:t xml:space="preserve">. An example is the Motivational Model of Sexual Homicide which was originally developed by Hartman, Burgess, McCormack, and Douglass among others. They made various attempts in the process of defining the cognitive structure that takes place in most sexual homicide. This model is made up of five major phases which are; ineffective social environment, events taking place at childhood and adolescence, response to the events, action geared towards others and themselves and the feedback filter.  </w:t>
      </w:r>
    </w:p>
    <w:p w:rsidR="00B1718D" w:rsidRPr="00F96456" w:rsidRDefault="00B1718D" w:rsidP="00F96456">
      <w:pPr>
        <w:spacing w:line="480" w:lineRule="auto"/>
        <w:rPr>
          <w:rFonts w:ascii="Times New Roman" w:hAnsi="Times New Roman" w:cs="Times New Roman"/>
          <w:sz w:val="24"/>
          <w:szCs w:val="24"/>
        </w:rPr>
      </w:pPr>
      <w:r w:rsidRPr="00F96456">
        <w:rPr>
          <w:rFonts w:ascii="Times New Roman" w:hAnsi="Times New Roman" w:cs="Times New Roman"/>
          <w:sz w:val="24"/>
          <w:szCs w:val="24"/>
        </w:rPr>
        <w:t>The psychopath is another common theory that can be used to explain the motivation of various people towards serial killings. Psychopathy is a study theory that is genetically determined. It comes with some expectation of abnormality in the manner in which the brain functions. The brain is the immediate source of psychopathic characteristics. The scans of the brain among some past group of criminals have helped to reveal more about how the condition heightens up and motivates individuals to comfortably get engaged in serial killings</w:t>
      </w:r>
      <w:r w:rsidR="00C514F7" w:rsidRPr="00C514F7">
        <w:rPr>
          <w:rFonts w:ascii="Times New Roman" w:eastAsia="Times New Roman" w:hAnsi="Times New Roman" w:cs="Times New Roman"/>
          <w:sz w:val="24"/>
          <w:szCs w:val="24"/>
        </w:rPr>
        <w:t xml:space="preserve"> </w:t>
      </w:r>
      <w:r w:rsidR="00C514F7">
        <w:rPr>
          <w:rFonts w:ascii="Times New Roman" w:eastAsia="Times New Roman" w:hAnsi="Times New Roman" w:cs="Times New Roman"/>
          <w:sz w:val="24"/>
          <w:szCs w:val="24"/>
        </w:rPr>
        <w:t>(</w:t>
      </w:r>
      <w:r w:rsidR="00C514F7" w:rsidRPr="00F96456">
        <w:rPr>
          <w:rFonts w:ascii="Times New Roman" w:eastAsia="Times New Roman" w:hAnsi="Times New Roman" w:cs="Times New Roman"/>
          <w:sz w:val="24"/>
          <w:szCs w:val="24"/>
        </w:rPr>
        <w:t>Saltik, &amp; Moore</w:t>
      </w:r>
      <w:r w:rsidR="00C514F7">
        <w:rPr>
          <w:rFonts w:ascii="Times New Roman" w:eastAsia="Times New Roman" w:hAnsi="Times New Roman" w:cs="Times New Roman"/>
          <w:sz w:val="24"/>
          <w:szCs w:val="24"/>
        </w:rPr>
        <w:t xml:space="preserve"> 2016)</w:t>
      </w:r>
      <w:r w:rsidRPr="00F96456">
        <w:rPr>
          <w:rFonts w:ascii="Times New Roman" w:hAnsi="Times New Roman" w:cs="Times New Roman"/>
          <w:sz w:val="24"/>
          <w:szCs w:val="24"/>
        </w:rPr>
        <w:t xml:space="preserve">. The scans of the brain at the University of Wisconsin, Madison showed that psychopathy in the serial killers was associated with the decreased connectivity between the amygdala. Amygdala is a subcortical structure of the brain that helps in the processing of the negative stimuli. It also assists in the processes of the ventromedial prefrontal cortex which a cortical area in the front part of the brain that assists in the interpretation of various responses from the amygdala. When there is a big gap between these two regions and the connectivity is low then, the processing of </w:t>
      </w:r>
      <w:r w:rsidRPr="00F96456">
        <w:rPr>
          <w:rFonts w:ascii="Times New Roman" w:hAnsi="Times New Roman" w:cs="Times New Roman"/>
          <w:sz w:val="24"/>
          <w:szCs w:val="24"/>
        </w:rPr>
        <w:lastRenderedPageBreak/>
        <w:t>the negative stimuli in the brain region that is known as amygdala will not be able to translate into a strongly felt negative emotion. This group of people will therefore not have any bad feeling even if they get engaged in immoral activities</w:t>
      </w:r>
      <w:r w:rsidR="00C514F7" w:rsidRPr="00C514F7">
        <w:rPr>
          <w:rFonts w:ascii="Times New Roman" w:hAnsi="Times New Roman" w:cs="Times New Roman"/>
          <w:sz w:val="24"/>
          <w:szCs w:val="24"/>
        </w:rPr>
        <w:t xml:space="preserve"> </w:t>
      </w:r>
      <w:r w:rsidR="00C514F7">
        <w:rPr>
          <w:rFonts w:ascii="Times New Roman" w:hAnsi="Times New Roman" w:cs="Times New Roman"/>
          <w:sz w:val="24"/>
          <w:szCs w:val="24"/>
        </w:rPr>
        <w:t xml:space="preserve">(Dostoyevsky </w:t>
      </w:r>
      <w:r w:rsidR="00C514F7" w:rsidRPr="00F96456">
        <w:rPr>
          <w:rFonts w:ascii="Times New Roman" w:hAnsi="Times New Roman" w:cs="Times New Roman"/>
          <w:sz w:val="24"/>
          <w:szCs w:val="24"/>
        </w:rPr>
        <w:t>&amp; Ready</w:t>
      </w:r>
      <w:r w:rsidR="00C514F7">
        <w:rPr>
          <w:rFonts w:ascii="Times New Roman" w:hAnsi="Times New Roman" w:cs="Times New Roman"/>
          <w:sz w:val="24"/>
          <w:szCs w:val="24"/>
        </w:rPr>
        <w:t xml:space="preserve"> 2015)</w:t>
      </w:r>
      <w:r w:rsidRPr="00F96456">
        <w:rPr>
          <w:rFonts w:ascii="Times New Roman" w:hAnsi="Times New Roman" w:cs="Times New Roman"/>
          <w:sz w:val="24"/>
          <w:szCs w:val="24"/>
        </w:rPr>
        <w:t xml:space="preserve">. This is the behavior that reflects in the picture of psychopathy.  The serial killers will be motivated to kill other people once and more times by the fact that they do not feel anything. They do not feel embarrassed or even nervous when the law catches up with them carrying out these activities. This is shown by the manner in which they talk in the courts of law or when they are given </w:t>
      </w:r>
      <w:r w:rsidR="008E2CCF">
        <w:rPr>
          <w:rFonts w:ascii="Times New Roman" w:hAnsi="Times New Roman" w:cs="Times New Roman"/>
          <w:sz w:val="24"/>
          <w:szCs w:val="24"/>
        </w:rPr>
        <w:t xml:space="preserve">a </w:t>
      </w:r>
      <w:r w:rsidRPr="00F96456">
        <w:rPr>
          <w:rFonts w:ascii="Times New Roman" w:hAnsi="Times New Roman" w:cs="Times New Roman"/>
          <w:sz w:val="24"/>
          <w:szCs w:val="24"/>
        </w:rPr>
        <w:t>chance to talk before they are executed. The fact that some people suffer as they carry out their activities do not bother them. In some cases, they might be feeling the physical pain but are not in themselves in a position to suffer from the hurts of emotions.</w:t>
      </w: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tab/>
      </w:r>
      <w:r w:rsidR="00B1718D" w:rsidRPr="00F96456">
        <w:rPr>
          <w:rFonts w:ascii="Times New Roman" w:hAnsi="Times New Roman" w:cs="Times New Roman"/>
          <w:sz w:val="24"/>
          <w:szCs w:val="24"/>
        </w:rPr>
        <w:t>The last theoretical motivation in this work is the thrill. The serial killers who do it for a thrill are primarily motivated the induction of pain or terror in their victims. The pain induced in the victims is what will provide excitement and stimulation in the serial killer</w:t>
      </w:r>
      <w:r w:rsidR="00C514F7" w:rsidRPr="00C514F7">
        <w:rPr>
          <w:rFonts w:ascii="Times New Roman" w:hAnsi="Times New Roman" w:cs="Times New Roman"/>
          <w:sz w:val="24"/>
          <w:szCs w:val="24"/>
        </w:rPr>
        <w:t xml:space="preserve"> </w:t>
      </w:r>
      <w:r w:rsidR="00C514F7">
        <w:rPr>
          <w:rFonts w:ascii="Times New Roman" w:hAnsi="Times New Roman" w:cs="Times New Roman"/>
          <w:sz w:val="24"/>
          <w:szCs w:val="24"/>
        </w:rPr>
        <w:t>(</w:t>
      </w:r>
      <w:r w:rsidR="00C514F7" w:rsidRPr="00F96456">
        <w:rPr>
          <w:rFonts w:ascii="Times New Roman" w:hAnsi="Times New Roman" w:cs="Times New Roman"/>
          <w:sz w:val="24"/>
          <w:szCs w:val="24"/>
        </w:rPr>
        <w:t>Holmes,</w:t>
      </w:r>
      <w:r w:rsidR="00C514F7">
        <w:rPr>
          <w:rFonts w:ascii="Times New Roman" w:hAnsi="Times New Roman" w:cs="Times New Roman"/>
          <w:sz w:val="24"/>
          <w:szCs w:val="24"/>
        </w:rPr>
        <w:t xml:space="preserve"> 2010)</w:t>
      </w:r>
      <w:r w:rsidR="00B1718D" w:rsidRPr="00F96456">
        <w:rPr>
          <w:rFonts w:ascii="Times New Roman" w:hAnsi="Times New Roman" w:cs="Times New Roman"/>
          <w:sz w:val="24"/>
          <w:szCs w:val="24"/>
        </w:rPr>
        <w:t>. They are motivated and pushed by the adrenaline rush that is provided by killing and hunting of the victims. The type of murder that is conducted by the thrill motivated serial killers has got no sexual aspect and is usually not prolonged. Precisely, the killers go for the kill.</w:t>
      </w: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tab/>
      </w:r>
      <w:r w:rsidR="00B1718D" w:rsidRPr="00F96456">
        <w:rPr>
          <w:rFonts w:ascii="Times New Roman" w:hAnsi="Times New Roman" w:cs="Times New Roman"/>
          <w:sz w:val="24"/>
          <w:szCs w:val="24"/>
        </w:rPr>
        <w:t>To add, the Saint Leo University is a learning institution that is dedicated to training its students for the real world. The school provides the students' division affairs with a range of caring professionals who not only have an excellent knowledge in their specialties but are educators who are immensely dedicated to assisting the entire students’ body in developing their full potential. This institution came up with six moral guidelines to assist in recognition of value, dignity, and gifts to all people. The core values are respect, excellence, community, personal development, integrity and responsible stewardship</w:t>
      </w:r>
      <w:r w:rsidR="00C514F7" w:rsidRPr="00C514F7">
        <w:rPr>
          <w:rFonts w:ascii="Times New Roman" w:eastAsia="Times New Roman" w:hAnsi="Times New Roman" w:cs="Times New Roman"/>
          <w:sz w:val="24"/>
          <w:szCs w:val="24"/>
        </w:rPr>
        <w:t xml:space="preserve"> </w:t>
      </w:r>
      <w:r w:rsidR="00C514F7">
        <w:rPr>
          <w:rFonts w:ascii="Times New Roman" w:eastAsia="Times New Roman" w:hAnsi="Times New Roman" w:cs="Times New Roman"/>
          <w:sz w:val="24"/>
          <w:szCs w:val="24"/>
        </w:rPr>
        <w:t>(</w:t>
      </w:r>
      <w:r w:rsidR="00C514F7" w:rsidRPr="00455B48">
        <w:rPr>
          <w:rFonts w:ascii="Times New Roman" w:eastAsia="Times New Roman" w:hAnsi="Times New Roman" w:cs="Times New Roman"/>
          <w:sz w:val="24"/>
          <w:szCs w:val="24"/>
        </w:rPr>
        <w:t>Castle</w:t>
      </w:r>
      <w:r w:rsidR="00C514F7">
        <w:rPr>
          <w:rFonts w:ascii="Times New Roman" w:eastAsia="Times New Roman" w:hAnsi="Times New Roman" w:cs="Times New Roman"/>
          <w:sz w:val="24"/>
          <w:szCs w:val="24"/>
        </w:rPr>
        <w:t xml:space="preserve"> </w:t>
      </w:r>
      <w:r w:rsidR="00C514F7" w:rsidRPr="00455B48">
        <w:rPr>
          <w:rFonts w:ascii="Times New Roman" w:eastAsia="Times New Roman" w:hAnsi="Times New Roman" w:cs="Times New Roman"/>
          <w:sz w:val="24"/>
          <w:szCs w:val="24"/>
        </w:rPr>
        <w:t>&amp; Hensley</w:t>
      </w:r>
      <w:r w:rsidR="00C514F7">
        <w:rPr>
          <w:rFonts w:ascii="Times New Roman" w:eastAsia="Times New Roman" w:hAnsi="Times New Roman" w:cs="Times New Roman"/>
          <w:sz w:val="24"/>
          <w:szCs w:val="24"/>
        </w:rPr>
        <w:t xml:space="preserve"> 2002)</w:t>
      </w:r>
      <w:r w:rsidR="00B1718D" w:rsidRPr="00F96456">
        <w:rPr>
          <w:rFonts w:ascii="Times New Roman" w:hAnsi="Times New Roman" w:cs="Times New Roman"/>
          <w:sz w:val="24"/>
          <w:szCs w:val="24"/>
        </w:rPr>
        <w:t xml:space="preserve">. The university </w:t>
      </w:r>
      <w:r w:rsidR="00B1718D" w:rsidRPr="00F96456">
        <w:rPr>
          <w:rFonts w:ascii="Times New Roman" w:hAnsi="Times New Roman" w:cs="Times New Roman"/>
          <w:sz w:val="24"/>
          <w:szCs w:val="24"/>
        </w:rPr>
        <w:lastRenderedPageBreak/>
        <w:t>staffs embrace all of these values in the day to day activities of the institution when providing student-centered services. The core values of excellence in this institution give the students what the actually require in order to survive and co-exist with other people in the society. They graduate as fully responsible people released into the society ready to solve some major immoral issues within the society such as serial killings and more. They also produce intelligent professionals who are able to intelligently follow the cases of homicides and serial killings and control in an appropriate manner before much damage or loss of life is experienced.</w:t>
      </w:r>
    </w:p>
    <w:p w:rsidR="00B1718D" w:rsidRPr="00F96456" w:rsidRDefault="00F96456" w:rsidP="00F96456">
      <w:pPr>
        <w:spacing w:line="480" w:lineRule="auto"/>
        <w:rPr>
          <w:rFonts w:ascii="Times New Roman" w:hAnsi="Times New Roman" w:cs="Times New Roman"/>
          <w:sz w:val="24"/>
          <w:szCs w:val="24"/>
        </w:rPr>
      </w:pPr>
      <w:r>
        <w:rPr>
          <w:rFonts w:ascii="Times New Roman" w:hAnsi="Times New Roman" w:cs="Times New Roman"/>
          <w:sz w:val="24"/>
          <w:szCs w:val="24"/>
        </w:rPr>
        <w:tab/>
      </w:r>
      <w:r w:rsidR="00B1718D" w:rsidRPr="00F96456">
        <w:rPr>
          <w:rFonts w:ascii="Times New Roman" w:hAnsi="Times New Roman" w:cs="Times New Roman"/>
          <w:sz w:val="24"/>
          <w:szCs w:val="24"/>
        </w:rPr>
        <w:t>In summary, serial killing is a criminal activity that is taking place in different parts of the world. It involves an action where a serial killer murders three or more people over a given period of time and the killings revealing some similarities</w:t>
      </w:r>
      <w:r w:rsidR="00C514F7" w:rsidRPr="00C514F7">
        <w:rPr>
          <w:rFonts w:ascii="Times New Roman" w:hAnsi="Times New Roman" w:cs="Times New Roman"/>
          <w:sz w:val="24"/>
          <w:szCs w:val="24"/>
        </w:rPr>
        <w:t xml:space="preserve"> </w:t>
      </w:r>
      <w:r w:rsidR="00C514F7">
        <w:rPr>
          <w:rFonts w:ascii="Times New Roman" w:hAnsi="Times New Roman" w:cs="Times New Roman"/>
          <w:sz w:val="24"/>
          <w:szCs w:val="24"/>
        </w:rPr>
        <w:t xml:space="preserve">(Kocsis </w:t>
      </w:r>
      <w:r w:rsidR="00C514F7" w:rsidRPr="00F96456">
        <w:rPr>
          <w:rFonts w:ascii="Times New Roman" w:hAnsi="Times New Roman" w:cs="Times New Roman"/>
          <w:sz w:val="24"/>
          <w:szCs w:val="24"/>
        </w:rPr>
        <w:t>&amp; SpringerLink</w:t>
      </w:r>
      <w:r w:rsidR="00C514F7">
        <w:rPr>
          <w:rFonts w:ascii="Times New Roman" w:hAnsi="Times New Roman" w:cs="Times New Roman"/>
          <w:sz w:val="24"/>
          <w:szCs w:val="24"/>
        </w:rPr>
        <w:t xml:space="preserve"> 2007)</w:t>
      </w:r>
      <w:r w:rsidR="00B1718D" w:rsidRPr="00F96456">
        <w:rPr>
          <w:rFonts w:ascii="Times New Roman" w:hAnsi="Times New Roman" w:cs="Times New Roman"/>
          <w:sz w:val="24"/>
          <w:szCs w:val="24"/>
        </w:rPr>
        <w:t>. There are various theoretical motivations that try to explain why some serial killers are pushed towards killings and comfortably do it. These theoretical motivations are explained by the environment, psychopathy, thrill, fantasy and many more. The Saint Leo University is dedicated to producing graduates who can help a number of issues within the society such as serial killings. Their core value of excellence also prepares their students to work towards success and constructive projects instead of getting involved in immoral activities of the rotten society.</w:t>
      </w:r>
    </w:p>
    <w:p w:rsidR="00B32BD3" w:rsidRPr="00F96456" w:rsidRDefault="00B32BD3" w:rsidP="00F96456">
      <w:pPr>
        <w:spacing w:line="480" w:lineRule="auto"/>
        <w:rPr>
          <w:rFonts w:ascii="Times New Roman" w:hAnsi="Times New Roman" w:cs="Times New Roman"/>
          <w:sz w:val="24"/>
          <w:szCs w:val="24"/>
        </w:rPr>
      </w:pPr>
    </w:p>
    <w:p w:rsidR="00B32BD3" w:rsidRPr="00F96456" w:rsidRDefault="00B32BD3" w:rsidP="00F96456">
      <w:pPr>
        <w:spacing w:line="480" w:lineRule="auto"/>
        <w:rPr>
          <w:rFonts w:ascii="Times New Roman" w:hAnsi="Times New Roman" w:cs="Times New Roman"/>
          <w:sz w:val="24"/>
          <w:szCs w:val="24"/>
        </w:rPr>
      </w:pPr>
    </w:p>
    <w:p w:rsidR="00B32BD3" w:rsidRPr="00F96456" w:rsidRDefault="00B32BD3" w:rsidP="00F96456">
      <w:pPr>
        <w:spacing w:line="480" w:lineRule="auto"/>
        <w:rPr>
          <w:rFonts w:ascii="Times New Roman" w:hAnsi="Times New Roman" w:cs="Times New Roman"/>
          <w:sz w:val="24"/>
          <w:szCs w:val="24"/>
        </w:rPr>
      </w:pPr>
    </w:p>
    <w:p w:rsidR="00B32BD3" w:rsidRDefault="00B32BD3" w:rsidP="00F96456">
      <w:pPr>
        <w:spacing w:line="480" w:lineRule="auto"/>
        <w:rPr>
          <w:rFonts w:ascii="Times New Roman" w:hAnsi="Times New Roman" w:cs="Times New Roman"/>
          <w:sz w:val="24"/>
          <w:szCs w:val="24"/>
        </w:rPr>
      </w:pPr>
    </w:p>
    <w:p w:rsidR="00F96456" w:rsidRPr="00F96456" w:rsidRDefault="00F96456" w:rsidP="00F96456">
      <w:pPr>
        <w:spacing w:line="480" w:lineRule="auto"/>
        <w:rPr>
          <w:rFonts w:ascii="Times New Roman" w:hAnsi="Times New Roman" w:cs="Times New Roman"/>
          <w:sz w:val="24"/>
          <w:szCs w:val="24"/>
        </w:rPr>
      </w:pPr>
    </w:p>
    <w:p w:rsidR="00B32BD3" w:rsidRPr="00F96456" w:rsidRDefault="00B32BD3" w:rsidP="00F96456">
      <w:pPr>
        <w:spacing w:line="480" w:lineRule="auto"/>
        <w:jc w:val="center"/>
        <w:rPr>
          <w:rFonts w:ascii="Times New Roman" w:hAnsi="Times New Roman" w:cs="Times New Roman"/>
          <w:sz w:val="24"/>
          <w:szCs w:val="24"/>
        </w:rPr>
      </w:pPr>
      <w:r w:rsidRPr="00F96456">
        <w:rPr>
          <w:rFonts w:ascii="Times New Roman" w:hAnsi="Times New Roman" w:cs="Times New Roman"/>
          <w:sz w:val="24"/>
          <w:szCs w:val="24"/>
        </w:rPr>
        <w:lastRenderedPageBreak/>
        <w:t>References</w:t>
      </w:r>
    </w:p>
    <w:p w:rsidR="00800A85" w:rsidRPr="00F96456" w:rsidRDefault="00800A85" w:rsidP="00F96456">
      <w:pPr>
        <w:spacing w:line="480" w:lineRule="auto"/>
        <w:ind w:left="720" w:hanging="720"/>
        <w:rPr>
          <w:rFonts w:ascii="Times New Roman" w:hAnsi="Times New Roman" w:cs="Times New Roman"/>
          <w:sz w:val="24"/>
          <w:szCs w:val="24"/>
        </w:rPr>
      </w:pPr>
      <w:r w:rsidRPr="00F96456">
        <w:rPr>
          <w:rFonts w:ascii="Times New Roman" w:hAnsi="Times New Roman" w:cs="Times New Roman"/>
          <w:sz w:val="24"/>
          <w:szCs w:val="24"/>
        </w:rPr>
        <w:t xml:space="preserve">Kocsis, R. N., &amp; SpringerLink (Online service). (2007). </w:t>
      </w:r>
      <w:r w:rsidRPr="00F96456">
        <w:rPr>
          <w:rFonts w:ascii="Times New Roman" w:hAnsi="Times New Roman" w:cs="Times New Roman"/>
          <w:i/>
          <w:iCs/>
          <w:sz w:val="24"/>
          <w:szCs w:val="24"/>
        </w:rPr>
        <w:t>Serial murder and the psychology of violent crimes</w:t>
      </w:r>
      <w:r w:rsidRPr="00F96456">
        <w:rPr>
          <w:rFonts w:ascii="Times New Roman" w:hAnsi="Times New Roman" w:cs="Times New Roman"/>
          <w:sz w:val="24"/>
          <w:szCs w:val="24"/>
        </w:rPr>
        <w:t>. Totowa, NJ: Humana Press.</w:t>
      </w:r>
    </w:p>
    <w:p w:rsidR="00800A85" w:rsidRPr="00F96456" w:rsidRDefault="00455B48" w:rsidP="00F96456">
      <w:pPr>
        <w:spacing w:after="0" w:line="480" w:lineRule="auto"/>
        <w:ind w:left="720" w:hanging="720"/>
        <w:rPr>
          <w:rFonts w:ascii="Times New Roman" w:eastAsia="Times New Roman" w:hAnsi="Times New Roman" w:cs="Times New Roman"/>
          <w:sz w:val="24"/>
          <w:szCs w:val="24"/>
        </w:rPr>
      </w:pPr>
      <w:r w:rsidRPr="00455B48">
        <w:rPr>
          <w:rFonts w:ascii="Times New Roman" w:eastAsia="Times New Roman" w:hAnsi="Times New Roman" w:cs="Times New Roman"/>
          <w:sz w:val="24"/>
          <w:szCs w:val="24"/>
        </w:rPr>
        <w:t xml:space="preserve">Castle, T., &amp; Hensley, C. (2002). Serial killers with military experience: Applying learning theory to serial murder. </w:t>
      </w:r>
      <w:r w:rsidRPr="00455B48">
        <w:rPr>
          <w:rFonts w:ascii="Times New Roman" w:eastAsia="Times New Roman" w:hAnsi="Times New Roman" w:cs="Times New Roman"/>
          <w:i/>
          <w:iCs/>
          <w:sz w:val="24"/>
          <w:szCs w:val="24"/>
        </w:rPr>
        <w:t>International Journal of Offender Therapy and Comparative Criminology</w:t>
      </w:r>
      <w:r w:rsidRPr="00455B48">
        <w:rPr>
          <w:rFonts w:ascii="Times New Roman" w:eastAsia="Times New Roman" w:hAnsi="Times New Roman" w:cs="Times New Roman"/>
          <w:sz w:val="24"/>
          <w:szCs w:val="24"/>
        </w:rPr>
        <w:t xml:space="preserve">, </w:t>
      </w:r>
      <w:r w:rsidRPr="00455B48">
        <w:rPr>
          <w:rFonts w:ascii="Times New Roman" w:eastAsia="Times New Roman" w:hAnsi="Times New Roman" w:cs="Times New Roman"/>
          <w:i/>
          <w:iCs/>
          <w:sz w:val="24"/>
          <w:szCs w:val="24"/>
        </w:rPr>
        <w:t>46</w:t>
      </w:r>
      <w:r w:rsidRPr="00455B48">
        <w:rPr>
          <w:rFonts w:ascii="Times New Roman" w:eastAsia="Times New Roman" w:hAnsi="Times New Roman" w:cs="Times New Roman"/>
          <w:sz w:val="24"/>
          <w:szCs w:val="24"/>
        </w:rPr>
        <w:t>(4), 453-465.</w:t>
      </w:r>
      <w:r w:rsidRPr="00F96456">
        <w:rPr>
          <w:rFonts w:ascii="Times New Roman" w:hAnsi="Times New Roman" w:cs="Times New Roman"/>
          <w:sz w:val="24"/>
          <w:szCs w:val="24"/>
        </w:rPr>
        <w:t xml:space="preserve"> </w:t>
      </w:r>
      <w:r w:rsidRPr="00F96456">
        <w:rPr>
          <w:rFonts w:ascii="Times New Roman" w:eastAsia="Times New Roman" w:hAnsi="Times New Roman" w:cs="Times New Roman"/>
          <w:sz w:val="24"/>
          <w:szCs w:val="24"/>
        </w:rPr>
        <w:t xml:space="preserve">http://journals.sagepub.com/doi/abs/10.1177/0306624X02464007 </w:t>
      </w:r>
    </w:p>
    <w:p w:rsidR="00800A85" w:rsidRPr="00F96456" w:rsidRDefault="00800A85" w:rsidP="00F96456">
      <w:pPr>
        <w:spacing w:line="480" w:lineRule="auto"/>
        <w:ind w:left="720" w:hanging="720"/>
        <w:rPr>
          <w:rFonts w:ascii="Times New Roman" w:hAnsi="Times New Roman" w:cs="Times New Roman"/>
          <w:sz w:val="24"/>
          <w:szCs w:val="24"/>
        </w:rPr>
      </w:pPr>
      <w:r w:rsidRPr="00F96456">
        <w:rPr>
          <w:rFonts w:ascii="Times New Roman" w:hAnsi="Times New Roman" w:cs="Times New Roman"/>
          <w:sz w:val="24"/>
          <w:szCs w:val="24"/>
        </w:rPr>
        <w:t xml:space="preserve">Holmes, R. M., &amp; Holmes, S. T. (2010). </w:t>
      </w:r>
      <w:r w:rsidRPr="00F96456">
        <w:rPr>
          <w:rFonts w:ascii="Times New Roman" w:hAnsi="Times New Roman" w:cs="Times New Roman"/>
          <w:i/>
          <w:iCs/>
          <w:sz w:val="24"/>
          <w:szCs w:val="24"/>
        </w:rPr>
        <w:t>Serial murder</w:t>
      </w:r>
      <w:r w:rsidRPr="00F96456">
        <w:rPr>
          <w:rFonts w:ascii="Times New Roman" w:hAnsi="Times New Roman" w:cs="Times New Roman"/>
          <w:sz w:val="24"/>
          <w:szCs w:val="24"/>
        </w:rPr>
        <w:t>. Los Angeles: SAGE.</w:t>
      </w:r>
    </w:p>
    <w:p w:rsidR="00B32BD3" w:rsidRPr="00F96456" w:rsidRDefault="00B32BD3" w:rsidP="00F96456">
      <w:pPr>
        <w:spacing w:line="480" w:lineRule="auto"/>
        <w:ind w:left="720" w:hanging="720"/>
        <w:rPr>
          <w:rFonts w:ascii="Times New Roman" w:hAnsi="Times New Roman" w:cs="Times New Roman"/>
          <w:sz w:val="24"/>
          <w:szCs w:val="24"/>
        </w:rPr>
      </w:pPr>
      <w:r w:rsidRPr="00F96456">
        <w:rPr>
          <w:rFonts w:ascii="Times New Roman" w:hAnsi="Times New Roman" w:cs="Times New Roman"/>
          <w:sz w:val="24"/>
          <w:szCs w:val="24"/>
        </w:rPr>
        <w:t xml:space="preserve">Dostoyevsky, F., &amp; Ready, O. (2015). </w:t>
      </w:r>
      <w:r w:rsidRPr="00F96456">
        <w:rPr>
          <w:rFonts w:ascii="Times New Roman" w:hAnsi="Times New Roman" w:cs="Times New Roman"/>
          <w:i/>
          <w:iCs/>
          <w:sz w:val="24"/>
          <w:szCs w:val="24"/>
        </w:rPr>
        <w:t>Crime and punishment</w:t>
      </w:r>
      <w:r w:rsidRPr="00F96456">
        <w:rPr>
          <w:rFonts w:ascii="Times New Roman" w:hAnsi="Times New Roman" w:cs="Times New Roman"/>
          <w:sz w:val="24"/>
          <w:szCs w:val="24"/>
        </w:rPr>
        <w:t>.</w:t>
      </w:r>
    </w:p>
    <w:p w:rsidR="00F96456" w:rsidRPr="00F96456" w:rsidRDefault="00F96456" w:rsidP="00F96456">
      <w:pPr>
        <w:spacing w:after="0" w:line="480" w:lineRule="auto"/>
        <w:ind w:left="720" w:hanging="720"/>
        <w:rPr>
          <w:rFonts w:ascii="Times New Roman" w:eastAsia="Times New Roman" w:hAnsi="Times New Roman" w:cs="Times New Roman"/>
          <w:sz w:val="24"/>
          <w:szCs w:val="24"/>
        </w:rPr>
      </w:pPr>
      <w:r w:rsidRPr="00F96456">
        <w:rPr>
          <w:rFonts w:ascii="Times New Roman" w:eastAsia="Times New Roman" w:hAnsi="Times New Roman" w:cs="Times New Roman"/>
          <w:sz w:val="24"/>
          <w:szCs w:val="24"/>
        </w:rPr>
        <w:t xml:space="preserve">Saltik, B., &amp; Moore, L. (2016). </w:t>
      </w:r>
      <w:r w:rsidRPr="00F96456">
        <w:rPr>
          <w:rFonts w:ascii="Times New Roman" w:eastAsia="Times New Roman" w:hAnsi="Times New Roman" w:cs="Times New Roman"/>
          <w:i/>
          <w:iCs/>
          <w:sz w:val="24"/>
          <w:szCs w:val="24"/>
        </w:rPr>
        <w:t>Exploring honour killings through literature: an investigation of motivations for honour killings</w:t>
      </w:r>
      <w:r w:rsidRPr="00F96456">
        <w:rPr>
          <w:rFonts w:ascii="Times New Roman" w:eastAsia="Times New Roman" w:hAnsi="Times New Roman" w:cs="Times New Roman"/>
          <w:sz w:val="24"/>
          <w:szCs w:val="24"/>
        </w:rPr>
        <w:t xml:space="preserve"> (Doctoral dissertation, Lancaster University).</w:t>
      </w:r>
    </w:p>
    <w:p w:rsidR="00B32BD3" w:rsidRPr="00F96456" w:rsidRDefault="00B32BD3" w:rsidP="00F96456">
      <w:pPr>
        <w:spacing w:line="480" w:lineRule="auto"/>
        <w:ind w:left="720" w:hanging="720"/>
        <w:rPr>
          <w:rFonts w:ascii="Times New Roman" w:hAnsi="Times New Roman" w:cs="Times New Roman"/>
          <w:sz w:val="24"/>
          <w:szCs w:val="24"/>
        </w:rPr>
      </w:pPr>
      <w:r w:rsidRPr="00F96456">
        <w:rPr>
          <w:rFonts w:ascii="Times New Roman" w:hAnsi="Times New Roman" w:cs="Times New Roman"/>
          <w:sz w:val="24"/>
          <w:szCs w:val="24"/>
        </w:rPr>
        <w:t xml:space="preserve">Spence-Diehl, E. (1999). </w:t>
      </w:r>
      <w:r w:rsidRPr="00F96456">
        <w:rPr>
          <w:rFonts w:ascii="Times New Roman" w:hAnsi="Times New Roman" w:cs="Times New Roman"/>
          <w:i/>
          <w:iCs/>
          <w:sz w:val="24"/>
          <w:szCs w:val="24"/>
        </w:rPr>
        <w:t>Stalking: A handbook for victims</w:t>
      </w:r>
      <w:r w:rsidRPr="00F96456">
        <w:rPr>
          <w:rFonts w:ascii="Times New Roman" w:hAnsi="Times New Roman" w:cs="Times New Roman"/>
          <w:sz w:val="24"/>
          <w:szCs w:val="24"/>
        </w:rPr>
        <w:t>. Holmes Beach, Fla: Learning Publications, Inc.</w:t>
      </w:r>
    </w:p>
    <w:p w:rsidR="00455B48" w:rsidRPr="00F96456" w:rsidRDefault="00455B48" w:rsidP="00F96456">
      <w:pPr>
        <w:spacing w:after="0" w:line="480" w:lineRule="auto"/>
        <w:ind w:left="720" w:hanging="720"/>
        <w:rPr>
          <w:rFonts w:ascii="Times New Roman" w:eastAsia="Times New Roman" w:hAnsi="Times New Roman" w:cs="Times New Roman"/>
          <w:sz w:val="24"/>
          <w:szCs w:val="24"/>
        </w:rPr>
      </w:pPr>
      <w:r w:rsidRPr="00455B48">
        <w:rPr>
          <w:rFonts w:ascii="Times New Roman" w:eastAsia="Times New Roman" w:hAnsi="Times New Roman" w:cs="Times New Roman"/>
          <w:sz w:val="24"/>
          <w:szCs w:val="24"/>
        </w:rPr>
        <w:t xml:space="preserve">Chan, H. C., Heide, K. M., &amp; Beauregard, E. (2011). What propels sexual murderers: A proposed integrated theory of social learning and routine activities theories. </w:t>
      </w:r>
      <w:r w:rsidRPr="00455B48">
        <w:rPr>
          <w:rFonts w:ascii="Times New Roman" w:eastAsia="Times New Roman" w:hAnsi="Times New Roman" w:cs="Times New Roman"/>
          <w:i/>
          <w:iCs/>
          <w:sz w:val="24"/>
          <w:szCs w:val="24"/>
        </w:rPr>
        <w:t>International Journal of Offender Therapy and Comparative Criminology</w:t>
      </w:r>
      <w:r w:rsidRPr="00455B48">
        <w:rPr>
          <w:rFonts w:ascii="Times New Roman" w:eastAsia="Times New Roman" w:hAnsi="Times New Roman" w:cs="Times New Roman"/>
          <w:sz w:val="24"/>
          <w:szCs w:val="24"/>
        </w:rPr>
        <w:t xml:space="preserve">, </w:t>
      </w:r>
      <w:r w:rsidRPr="00455B48">
        <w:rPr>
          <w:rFonts w:ascii="Times New Roman" w:eastAsia="Times New Roman" w:hAnsi="Times New Roman" w:cs="Times New Roman"/>
          <w:i/>
          <w:iCs/>
          <w:sz w:val="24"/>
          <w:szCs w:val="24"/>
        </w:rPr>
        <w:t>55</w:t>
      </w:r>
      <w:r w:rsidRPr="00455B48">
        <w:rPr>
          <w:rFonts w:ascii="Times New Roman" w:eastAsia="Times New Roman" w:hAnsi="Times New Roman" w:cs="Times New Roman"/>
          <w:sz w:val="24"/>
          <w:szCs w:val="24"/>
        </w:rPr>
        <w:t>(2), 228-250.</w:t>
      </w:r>
      <w:r w:rsidRPr="00F96456">
        <w:rPr>
          <w:rFonts w:ascii="Times New Roman" w:hAnsi="Times New Roman" w:cs="Times New Roman"/>
          <w:sz w:val="24"/>
          <w:szCs w:val="24"/>
        </w:rPr>
        <w:t xml:space="preserve"> </w:t>
      </w:r>
      <w:r w:rsidRPr="00F96456">
        <w:rPr>
          <w:rFonts w:ascii="Times New Roman" w:eastAsia="Times New Roman" w:hAnsi="Times New Roman" w:cs="Times New Roman"/>
          <w:sz w:val="24"/>
          <w:szCs w:val="24"/>
        </w:rPr>
        <w:t xml:space="preserve">http://journals.sagepub.com/doi/abs/10.1177/0306624X10361317 </w:t>
      </w:r>
    </w:p>
    <w:p w:rsidR="00B32BD3" w:rsidRPr="00F96456" w:rsidRDefault="00800A85" w:rsidP="00F96456">
      <w:pPr>
        <w:spacing w:line="480" w:lineRule="auto"/>
        <w:ind w:left="720" w:hanging="720"/>
        <w:rPr>
          <w:rFonts w:ascii="Times New Roman" w:hAnsi="Times New Roman" w:cs="Times New Roman"/>
          <w:sz w:val="24"/>
          <w:szCs w:val="24"/>
        </w:rPr>
      </w:pPr>
      <w:r w:rsidRPr="00F96456">
        <w:rPr>
          <w:rFonts w:ascii="Times New Roman" w:hAnsi="Times New Roman" w:cs="Times New Roman"/>
          <w:sz w:val="24"/>
          <w:szCs w:val="24"/>
        </w:rPr>
        <w:t xml:space="preserve">Holmes, R. M. (1998). </w:t>
      </w:r>
      <w:r w:rsidRPr="00F96456">
        <w:rPr>
          <w:rFonts w:ascii="Times New Roman" w:hAnsi="Times New Roman" w:cs="Times New Roman"/>
          <w:i/>
          <w:iCs/>
          <w:sz w:val="24"/>
          <w:szCs w:val="24"/>
        </w:rPr>
        <w:t>Contemporary perspectives on serial murder</w:t>
      </w:r>
      <w:r w:rsidRPr="00F96456">
        <w:rPr>
          <w:rFonts w:ascii="Times New Roman" w:hAnsi="Times New Roman" w:cs="Times New Roman"/>
          <w:sz w:val="24"/>
          <w:szCs w:val="24"/>
        </w:rPr>
        <w:t>. Thousand Oaks [u.a.: Sage Publ.</w:t>
      </w:r>
    </w:p>
    <w:p w:rsidR="00C02EAB" w:rsidRPr="00F96456" w:rsidRDefault="00C02EAB" w:rsidP="00F96456">
      <w:pPr>
        <w:spacing w:line="480" w:lineRule="auto"/>
        <w:ind w:left="720" w:hanging="720"/>
        <w:rPr>
          <w:rFonts w:ascii="Times New Roman" w:hAnsi="Times New Roman" w:cs="Times New Roman"/>
          <w:sz w:val="24"/>
          <w:szCs w:val="24"/>
        </w:rPr>
      </w:pPr>
    </w:p>
    <w:sectPr w:rsidR="00C02EAB" w:rsidRPr="00F96456" w:rsidSect="00B32B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0328" w:rsidRDefault="00430328" w:rsidP="008A4BAF">
      <w:pPr>
        <w:spacing w:after="0" w:line="240" w:lineRule="auto"/>
      </w:pPr>
      <w:r>
        <w:separator/>
      </w:r>
    </w:p>
  </w:endnote>
  <w:endnote w:type="continuationSeparator" w:id="1">
    <w:p w:rsidR="00430328" w:rsidRDefault="00430328" w:rsidP="008A4B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0328" w:rsidRDefault="00430328" w:rsidP="008A4BAF">
      <w:pPr>
        <w:spacing w:after="0" w:line="240" w:lineRule="auto"/>
      </w:pPr>
      <w:r>
        <w:separator/>
      </w:r>
    </w:p>
  </w:footnote>
  <w:footnote w:type="continuationSeparator" w:id="1">
    <w:p w:rsidR="00430328" w:rsidRDefault="00430328" w:rsidP="008A4B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8753053"/>
      <w:docPartObj>
        <w:docPartGallery w:val="Page Numbers (Top of Page)"/>
        <w:docPartUnique/>
      </w:docPartObj>
    </w:sdtPr>
    <w:sdtContent>
      <w:p w:rsidR="00B32BD3" w:rsidRPr="00B32BD3" w:rsidRDefault="00B32BD3">
        <w:pPr>
          <w:pStyle w:val="Header"/>
          <w:rPr>
            <w:rFonts w:ascii="Times New Roman" w:hAnsi="Times New Roman" w:cs="Times New Roman"/>
            <w:sz w:val="24"/>
            <w:szCs w:val="24"/>
          </w:rPr>
        </w:pPr>
        <w:r w:rsidRPr="00B32BD3">
          <w:rPr>
            <w:rFonts w:ascii="Times New Roman" w:hAnsi="Times New Roman" w:cs="Times New Roman"/>
            <w:sz w:val="24"/>
            <w:szCs w:val="24"/>
          </w:rPr>
          <w:t>CRIMINAL JUSTICE</w:t>
        </w:r>
        <w:r w:rsidRPr="00B32BD3">
          <w:rPr>
            <w:rFonts w:ascii="Times New Roman" w:hAnsi="Times New Roman" w:cs="Times New Roman"/>
            <w:sz w:val="24"/>
            <w:szCs w:val="24"/>
          </w:rPr>
          <w:tab/>
        </w:r>
        <w:r w:rsidRPr="00B32BD3">
          <w:rPr>
            <w:rFonts w:ascii="Times New Roman" w:hAnsi="Times New Roman" w:cs="Times New Roman"/>
            <w:sz w:val="24"/>
            <w:szCs w:val="24"/>
          </w:rPr>
          <w:tab/>
        </w:r>
        <w:r w:rsidRPr="00B32BD3">
          <w:rPr>
            <w:rFonts w:ascii="Times New Roman" w:hAnsi="Times New Roman" w:cs="Times New Roman"/>
            <w:sz w:val="24"/>
            <w:szCs w:val="24"/>
          </w:rPr>
          <w:fldChar w:fldCharType="begin"/>
        </w:r>
        <w:r w:rsidRPr="00B32BD3">
          <w:rPr>
            <w:rFonts w:ascii="Times New Roman" w:hAnsi="Times New Roman" w:cs="Times New Roman"/>
            <w:sz w:val="24"/>
            <w:szCs w:val="24"/>
          </w:rPr>
          <w:instrText xml:space="preserve"> PAGE   \* MERGEFORMAT </w:instrText>
        </w:r>
        <w:r w:rsidRPr="00B32BD3">
          <w:rPr>
            <w:rFonts w:ascii="Times New Roman" w:hAnsi="Times New Roman" w:cs="Times New Roman"/>
            <w:sz w:val="24"/>
            <w:szCs w:val="24"/>
          </w:rPr>
          <w:fldChar w:fldCharType="separate"/>
        </w:r>
        <w:r w:rsidR="008E2CCF">
          <w:rPr>
            <w:rFonts w:ascii="Times New Roman" w:hAnsi="Times New Roman" w:cs="Times New Roman"/>
            <w:noProof/>
            <w:sz w:val="24"/>
            <w:szCs w:val="24"/>
          </w:rPr>
          <w:t>9</w:t>
        </w:r>
        <w:r w:rsidRPr="00B32BD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D3" w:rsidRPr="00B32BD3" w:rsidRDefault="00B32BD3" w:rsidP="00B32BD3">
    <w:pPr>
      <w:pStyle w:val="Header"/>
      <w:jc w:val="right"/>
      <w:rPr>
        <w:rFonts w:ascii="Times New Roman" w:hAnsi="Times New Roman" w:cs="Times New Roman"/>
        <w:sz w:val="24"/>
        <w:szCs w:val="24"/>
      </w:rPr>
    </w:pPr>
    <w:r w:rsidRPr="00B32BD3">
      <w:rPr>
        <w:rFonts w:ascii="Times New Roman" w:hAnsi="Times New Roman" w:cs="Times New Roman"/>
        <w:sz w:val="24"/>
        <w:szCs w:val="24"/>
      </w:rPr>
      <w:t xml:space="preserve">Running head: CRIMINAL JUSTICE </w:t>
    </w:r>
    <w:r w:rsidRPr="00B32BD3">
      <w:rPr>
        <w:rFonts w:ascii="Times New Roman" w:hAnsi="Times New Roman" w:cs="Times New Roman"/>
        <w:sz w:val="24"/>
        <w:szCs w:val="24"/>
      </w:rPr>
      <w:tab/>
    </w:r>
    <w:r w:rsidRPr="00B32BD3">
      <w:rPr>
        <w:rFonts w:ascii="Times New Roman" w:hAnsi="Times New Roman" w:cs="Times New Roman"/>
        <w:sz w:val="24"/>
        <w:szCs w:val="24"/>
      </w:rPr>
      <w:tab/>
    </w:r>
    <w:sdt>
      <w:sdtPr>
        <w:rPr>
          <w:rFonts w:ascii="Times New Roman" w:hAnsi="Times New Roman" w:cs="Times New Roman"/>
          <w:sz w:val="24"/>
          <w:szCs w:val="24"/>
        </w:rPr>
        <w:id w:val="98753016"/>
        <w:docPartObj>
          <w:docPartGallery w:val="Page Numbers (Top of Page)"/>
          <w:docPartUnique/>
        </w:docPartObj>
      </w:sdtPr>
      <w:sdtContent>
        <w:r w:rsidRPr="00B32BD3">
          <w:rPr>
            <w:rFonts w:ascii="Times New Roman" w:hAnsi="Times New Roman" w:cs="Times New Roman"/>
            <w:sz w:val="24"/>
            <w:szCs w:val="24"/>
          </w:rPr>
          <w:fldChar w:fldCharType="begin"/>
        </w:r>
        <w:r w:rsidRPr="00B32BD3">
          <w:rPr>
            <w:rFonts w:ascii="Times New Roman" w:hAnsi="Times New Roman" w:cs="Times New Roman"/>
            <w:sz w:val="24"/>
            <w:szCs w:val="24"/>
          </w:rPr>
          <w:instrText xml:space="preserve"> PAGE   \* MERGEFORMAT </w:instrText>
        </w:r>
        <w:r w:rsidRPr="00B32BD3">
          <w:rPr>
            <w:rFonts w:ascii="Times New Roman" w:hAnsi="Times New Roman" w:cs="Times New Roman"/>
            <w:sz w:val="24"/>
            <w:szCs w:val="24"/>
          </w:rPr>
          <w:fldChar w:fldCharType="separate"/>
        </w:r>
        <w:r w:rsidR="008E2CCF">
          <w:rPr>
            <w:rFonts w:ascii="Times New Roman" w:hAnsi="Times New Roman" w:cs="Times New Roman"/>
            <w:noProof/>
            <w:sz w:val="24"/>
            <w:szCs w:val="24"/>
          </w:rPr>
          <w:t>1</w:t>
        </w:r>
        <w:r w:rsidRPr="00B32BD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E0C08"/>
    <w:rsid w:val="000027AF"/>
    <w:rsid w:val="000A78D9"/>
    <w:rsid w:val="0013777E"/>
    <w:rsid w:val="00176583"/>
    <w:rsid w:val="0020702F"/>
    <w:rsid w:val="00211447"/>
    <w:rsid w:val="002F7967"/>
    <w:rsid w:val="003878BB"/>
    <w:rsid w:val="003F0D07"/>
    <w:rsid w:val="00430328"/>
    <w:rsid w:val="00455B48"/>
    <w:rsid w:val="004848BF"/>
    <w:rsid w:val="00496FCC"/>
    <w:rsid w:val="004A291F"/>
    <w:rsid w:val="004F273B"/>
    <w:rsid w:val="00515852"/>
    <w:rsid w:val="00515A9A"/>
    <w:rsid w:val="0053571C"/>
    <w:rsid w:val="00556186"/>
    <w:rsid w:val="00571DEA"/>
    <w:rsid w:val="005834B9"/>
    <w:rsid w:val="005A568E"/>
    <w:rsid w:val="005B00CA"/>
    <w:rsid w:val="006051E5"/>
    <w:rsid w:val="00616B70"/>
    <w:rsid w:val="00623DD3"/>
    <w:rsid w:val="00650EC9"/>
    <w:rsid w:val="00651400"/>
    <w:rsid w:val="006A39E9"/>
    <w:rsid w:val="006D7384"/>
    <w:rsid w:val="006E78D9"/>
    <w:rsid w:val="00757547"/>
    <w:rsid w:val="007E5F5A"/>
    <w:rsid w:val="007F105A"/>
    <w:rsid w:val="00800A85"/>
    <w:rsid w:val="00865F48"/>
    <w:rsid w:val="00873DC0"/>
    <w:rsid w:val="00897299"/>
    <w:rsid w:val="008A3B00"/>
    <w:rsid w:val="008A4BAF"/>
    <w:rsid w:val="008E2CCF"/>
    <w:rsid w:val="00931988"/>
    <w:rsid w:val="009508C1"/>
    <w:rsid w:val="009B3613"/>
    <w:rsid w:val="009C023E"/>
    <w:rsid w:val="00A428B5"/>
    <w:rsid w:val="00B1718D"/>
    <w:rsid w:val="00B2752C"/>
    <w:rsid w:val="00B32BD3"/>
    <w:rsid w:val="00B953EB"/>
    <w:rsid w:val="00BD3D7A"/>
    <w:rsid w:val="00BD4BEB"/>
    <w:rsid w:val="00BD7E3B"/>
    <w:rsid w:val="00C02EAB"/>
    <w:rsid w:val="00C514F7"/>
    <w:rsid w:val="00CE0C08"/>
    <w:rsid w:val="00CF35CA"/>
    <w:rsid w:val="00D279B0"/>
    <w:rsid w:val="00D304FC"/>
    <w:rsid w:val="00D77ADF"/>
    <w:rsid w:val="00D949C6"/>
    <w:rsid w:val="00DA3DBD"/>
    <w:rsid w:val="00DD0723"/>
    <w:rsid w:val="00DF2F7A"/>
    <w:rsid w:val="00E37BC8"/>
    <w:rsid w:val="00F413DF"/>
    <w:rsid w:val="00F847EC"/>
    <w:rsid w:val="00F96456"/>
    <w:rsid w:val="00FA72BC"/>
    <w:rsid w:val="00FC3A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7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BAF"/>
  </w:style>
  <w:style w:type="paragraph" w:styleId="Footer">
    <w:name w:val="footer"/>
    <w:basedOn w:val="Normal"/>
    <w:link w:val="FooterChar"/>
    <w:uiPriority w:val="99"/>
    <w:unhideWhenUsed/>
    <w:rsid w:val="008A4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BAF"/>
  </w:style>
</w:styles>
</file>

<file path=word/webSettings.xml><?xml version="1.0" encoding="utf-8"?>
<w:webSettings xmlns:r="http://schemas.openxmlformats.org/officeDocument/2006/relationships" xmlns:w="http://schemas.openxmlformats.org/wordprocessingml/2006/main">
  <w:divs>
    <w:div w:id="1294941906">
      <w:bodyDiv w:val="1"/>
      <w:marLeft w:val="0"/>
      <w:marRight w:val="0"/>
      <w:marTop w:val="0"/>
      <w:marBottom w:val="0"/>
      <w:divBdr>
        <w:top w:val="none" w:sz="0" w:space="0" w:color="auto"/>
        <w:left w:val="none" w:sz="0" w:space="0" w:color="auto"/>
        <w:bottom w:val="none" w:sz="0" w:space="0" w:color="auto"/>
        <w:right w:val="none" w:sz="0" w:space="0" w:color="auto"/>
      </w:divBdr>
      <w:divsChild>
        <w:div w:id="1206604888">
          <w:marLeft w:val="0"/>
          <w:marRight w:val="0"/>
          <w:marTop w:val="0"/>
          <w:marBottom w:val="0"/>
          <w:divBdr>
            <w:top w:val="none" w:sz="0" w:space="0" w:color="auto"/>
            <w:left w:val="none" w:sz="0" w:space="0" w:color="auto"/>
            <w:bottom w:val="none" w:sz="0" w:space="0" w:color="auto"/>
            <w:right w:val="none" w:sz="0" w:space="0" w:color="auto"/>
          </w:divBdr>
        </w:div>
      </w:divsChild>
    </w:div>
    <w:div w:id="1432626089">
      <w:bodyDiv w:val="1"/>
      <w:marLeft w:val="0"/>
      <w:marRight w:val="0"/>
      <w:marTop w:val="0"/>
      <w:marBottom w:val="0"/>
      <w:divBdr>
        <w:top w:val="none" w:sz="0" w:space="0" w:color="auto"/>
        <w:left w:val="none" w:sz="0" w:space="0" w:color="auto"/>
        <w:bottom w:val="none" w:sz="0" w:space="0" w:color="auto"/>
        <w:right w:val="none" w:sz="0" w:space="0" w:color="auto"/>
      </w:divBdr>
      <w:divsChild>
        <w:div w:id="557739568">
          <w:marLeft w:val="0"/>
          <w:marRight w:val="0"/>
          <w:marTop w:val="0"/>
          <w:marBottom w:val="0"/>
          <w:divBdr>
            <w:top w:val="none" w:sz="0" w:space="0" w:color="auto"/>
            <w:left w:val="none" w:sz="0" w:space="0" w:color="auto"/>
            <w:bottom w:val="none" w:sz="0" w:space="0" w:color="auto"/>
            <w:right w:val="none" w:sz="0" w:space="0" w:color="auto"/>
          </w:divBdr>
        </w:div>
      </w:divsChild>
    </w:div>
    <w:div w:id="1450470263">
      <w:bodyDiv w:val="1"/>
      <w:marLeft w:val="0"/>
      <w:marRight w:val="0"/>
      <w:marTop w:val="0"/>
      <w:marBottom w:val="0"/>
      <w:divBdr>
        <w:top w:val="none" w:sz="0" w:space="0" w:color="auto"/>
        <w:left w:val="none" w:sz="0" w:space="0" w:color="auto"/>
        <w:bottom w:val="none" w:sz="0" w:space="0" w:color="auto"/>
        <w:right w:val="none" w:sz="0" w:space="0" w:color="auto"/>
      </w:divBdr>
      <w:divsChild>
        <w:div w:id="346176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2340</Words>
  <Characters>13341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user</cp:lastModifiedBy>
  <cp:revision>2</cp:revision>
  <dcterms:created xsi:type="dcterms:W3CDTF">2017-12-01T17:54:00Z</dcterms:created>
  <dcterms:modified xsi:type="dcterms:W3CDTF">2017-12-01T17:54:00Z</dcterms:modified>
</cp:coreProperties>
</file>