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850B2B" w14:textId="77777777" w:rsidR="00820476" w:rsidRDefault="00820476" w:rsidP="0030511B">
      <w:pPr>
        <w:jc w:val="center"/>
        <w:rPr>
          <w:rFonts w:ascii="Times New Roman" w:hAnsi="Times New Roman" w:cs="Times New Roman"/>
          <w:sz w:val="24"/>
          <w:szCs w:val="24"/>
        </w:rPr>
      </w:pPr>
    </w:p>
    <w:p w14:paraId="6D0A4A75" w14:textId="77777777" w:rsidR="00820476" w:rsidRDefault="00820476" w:rsidP="0030511B">
      <w:pPr>
        <w:jc w:val="center"/>
        <w:rPr>
          <w:rFonts w:ascii="Times New Roman" w:hAnsi="Times New Roman" w:cs="Times New Roman"/>
          <w:sz w:val="24"/>
          <w:szCs w:val="24"/>
        </w:rPr>
      </w:pPr>
    </w:p>
    <w:p w14:paraId="3ED7628A" w14:textId="77777777" w:rsidR="00820476" w:rsidRDefault="00820476" w:rsidP="0030511B">
      <w:pPr>
        <w:jc w:val="center"/>
        <w:rPr>
          <w:rFonts w:ascii="Times New Roman" w:hAnsi="Times New Roman" w:cs="Times New Roman"/>
          <w:sz w:val="24"/>
          <w:szCs w:val="24"/>
        </w:rPr>
      </w:pPr>
    </w:p>
    <w:p w14:paraId="67EC21AC" w14:textId="77777777" w:rsidR="00820476" w:rsidRDefault="007F2FF7" w:rsidP="0030511B">
      <w:pPr>
        <w:jc w:val="center"/>
        <w:rPr>
          <w:rFonts w:ascii="Times New Roman" w:hAnsi="Times New Roman" w:cs="Times New Roman"/>
          <w:sz w:val="24"/>
          <w:szCs w:val="24"/>
        </w:rPr>
      </w:pPr>
      <w:r>
        <w:rPr>
          <w:rFonts w:ascii="Times New Roman" w:hAnsi="Times New Roman" w:cs="Times New Roman"/>
          <w:sz w:val="24"/>
          <w:szCs w:val="24"/>
        </w:rPr>
        <w:t>The Luo Culture</w:t>
      </w:r>
    </w:p>
    <w:p w14:paraId="68D49FA5" w14:textId="77777777" w:rsidR="00820476" w:rsidRDefault="00820476" w:rsidP="0030511B">
      <w:pPr>
        <w:jc w:val="center"/>
        <w:rPr>
          <w:rFonts w:ascii="Times New Roman" w:hAnsi="Times New Roman" w:cs="Times New Roman"/>
          <w:sz w:val="24"/>
          <w:szCs w:val="24"/>
        </w:rPr>
      </w:pPr>
    </w:p>
    <w:p w14:paraId="3FFD66D1" w14:textId="77777777" w:rsidR="00820476" w:rsidRDefault="007F2FF7" w:rsidP="0030511B">
      <w:pPr>
        <w:jc w:val="center"/>
        <w:rPr>
          <w:rFonts w:ascii="Times New Roman" w:hAnsi="Times New Roman" w:cs="Times New Roman"/>
          <w:sz w:val="24"/>
          <w:szCs w:val="24"/>
        </w:rPr>
      </w:pPr>
      <w:r>
        <w:rPr>
          <w:rFonts w:ascii="Times New Roman" w:hAnsi="Times New Roman" w:cs="Times New Roman"/>
          <w:sz w:val="24"/>
          <w:szCs w:val="24"/>
        </w:rPr>
        <w:t>Name</w:t>
      </w:r>
    </w:p>
    <w:p w14:paraId="775E2CA6" w14:textId="77777777" w:rsidR="00820476" w:rsidRDefault="00820476" w:rsidP="0030511B">
      <w:pPr>
        <w:jc w:val="center"/>
        <w:rPr>
          <w:rFonts w:ascii="Times New Roman" w:hAnsi="Times New Roman" w:cs="Times New Roman"/>
          <w:sz w:val="24"/>
          <w:szCs w:val="24"/>
        </w:rPr>
      </w:pPr>
    </w:p>
    <w:p w14:paraId="72E3DC81" w14:textId="77777777" w:rsidR="00820476" w:rsidRDefault="007F2FF7" w:rsidP="0030511B">
      <w:pPr>
        <w:jc w:val="center"/>
        <w:rPr>
          <w:rFonts w:ascii="Times New Roman" w:hAnsi="Times New Roman" w:cs="Times New Roman"/>
          <w:sz w:val="24"/>
          <w:szCs w:val="24"/>
        </w:rPr>
      </w:pPr>
      <w:r>
        <w:rPr>
          <w:rFonts w:ascii="Times New Roman" w:hAnsi="Times New Roman" w:cs="Times New Roman"/>
          <w:sz w:val="24"/>
          <w:szCs w:val="24"/>
        </w:rPr>
        <w:t>Institution</w:t>
      </w:r>
    </w:p>
    <w:p w14:paraId="2A8F38FA" w14:textId="77777777" w:rsidR="00820476" w:rsidRDefault="00820476" w:rsidP="0030511B">
      <w:pPr>
        <w:jc w:val="center"/>
        <w:rPr>
          <w:rFonts w:ascii="Times New Roman" w:hAnsi="Times New Roman" w:cs="Times New Roman"/>
          <w:sz w:val="24"/>
          <w:szCs w:val="24"/>
        </w:rPr>
      </w:pPr>
    </w:p>
    <w:p w14:paraId="538988E4" w14:textId="77777777" w:rsidR="00820476" w:rsidRDefault="007F2FF7" w:rsidP="0030511B">
      <w:pPr>
        <w:jc w:val="center"/>
        <w:rPr>
          <w:rFonts w:ascii="Times New Roman" w:hAnsi="Times New Roman" w:cs="Times New Roman"/>
          <w:sz w:val="24"/>
          <w:szCs w:val="24"/>
        </w:rPr>
      </w:pPr>
      <w:r>
        <w:rPr>
          <w:rFonts w:ascii="Times New Roman" w:hAnsi="Times New Roman" w:cs="Times New Roman"/>
          <w:sz w:val="24"/>
          <w:szCs w:val="24"/>
        </w:rPr>
        <w:t>Date</w:t>
      </w:r>
    </w:p>
    <w:p w14:paraId="5E5563E6" w14:textId="77777777" w:rsidR="00820476" w:rsidRDefault="00820476" w:rsidP="0030511B">
      <w:pPr>
        <w:jc w:val="center"/>
        <w:rPr>
          <w:rFonts w:ascii="Times New Roman" w:hAnsi="Times New Roman" w:cs="Times New Roman"/>
          <w:sz w:val="24"/>
          <w:szCs w:val="24"/>
        </w:rPr>
      </w:pPr>
    </w:p>
    <w:p w14:paraId="0CE65CED" w14:textId="77777777" w:rsidR="00820476" w:rsidRDefault="00820476" w:rsidP="0030511B">
      <w:pPr>
        <w:jc w:val="center"/>
        <w:rPr>
          <w:rFonts w:ascii="Times New Roman" w:hAnsi="Times New Roman" w:cs="Times New Roman"/>
          <w:sz w:val="24"/>
          <w:szCs w:val="24"/>
        </w:rPr>
      </w:pPr>
    </w:p>
    <w:p w14:paraId="7C87B8ED" w14:textId="77777777" w:rsidR="00820476" w:rsidRDefault="00820476" w:rsidP="0030511B">
      <w:pPr>
        <w:jc w:val="center"/>
        <w:rPr>
          <w:rFonts w:ascii="Times New Roman" w:hAnsi="Times New Roman" w:cs="Times New Roman"/>
          <w:sz w:val="24"/>
          <w:szCs w:val="24"/>
        </w:rPr>
      </w:pPr>
    </w:p>
    <w:p w14:paraId="7DCE4B36" w14:textId="77777777" w:rsidR="00820476" w:rsidRDefault="00820476" w:rsidP="0030511B">
      <w:pPr>
        <w:jc w:val="center"/>
        <w:rPr>
          <w:rFonts w:ascii="Times New Roman" w:hAnsi="Times New Roman" w:cs="Times New Roman"/>
          <w:sz w:val="24"/>
          <w:szCs w:val="24"/>
        </w:rPr>
      </w:pPr>
    </w:p>
    <w:p w14:paraId="6E286534" w14:textId="77777777" w:rsidR="00820476" w:rsidRDefault="00820476" w:rsidP="0030511B">
      <w:pPr>
        <w:jc w:val="center"/>
        <w:rPr>
          <w:rFonts w:ascii="Times New Roman" w:hAnsi="Times New Roman" w:cs="Times New Roman"/>
          <w:sz w:val="24"/>
          <w:szCs w:val="24"/>
        </w:rPr>
      </w:pPr>
    </w:p>
    <w:p w14:paraId="1EBF6F35" w14:textId="77777777" w:rsidR="00820476" w:rsidRDefault="00820476" w:rsidP="0030511B">
      <w:pPr>
        <w:jc w:val="center"/>
        <w:rPr>
          <w:rFonts w:ascii="Times New Roman" w:hAnsi="Times New Roman" w:cs="Times New Roman"/>
          <w:sz w:val="24"/>
          <w:szCs w:val="24"/>
        </w:rPr>
      </w:pPr>
    </w:p>
    <w:p w14:paraId="311A0CB6" w14:textId="77777777" w:rsidR="00820476" w:rsidRDefault="00820476" w:rsidP="0030511B">
      <w:pPr>
        <w:jc w:val="center"/>
        <w:rPr>
          <w:rFonts w:ascii="Times New Roman" w:hAnsi="Times New Roman" w:cs="Times New Roman"/>
          <w:sz w:val="24"/>
          <w:szCs w:val="24"/>
        </w:rPr>
      </w:pPr>
    </w:p>
    <w:p w14:paraId="4F666E65" w14:textId="77777777" w:rsidR="00820476" w:rsidRDefault="00820476" w:rsidP="0030511B">
      <w:pPr>
        <w:jc w:val="center"/>
        <w:rPr>
          <w:rFonts w:ascii="Times New Roman" w:hAnsi="Times New Roman" w:cs="Times New Roman"/>
          <w:sz w:val="24"/>
          <w:szCs w:val="24"/>
        </w:rPr>
      </w:pPr>
    </w:p>
    <w:p w14:paraId="27A5EF16" w14:textId="77777777" w:rsidR="008405D0" w:rsidRDefault="007F2FF7" w:rsidP="00820476">
      <w:pPr>
        <w:jc w:val="center"/>
        <w:rPr>
          <w:rFonts w:ascii="Times New Roman" w:hAnsi="Times New Roman" w:cs="Times New Roman"/>
          <w:sz w:val="24"/>
          <w:szCs w:val="24"/>
        </w:rPr>
      </w:pPr>
      <w:r>
        <w:rPr>
          <w:rFonts w:ascii="Times New Roman" w:hAnsi="Times New Roman" w:cs="Times New Roman"/>
          <w:sz w:val="24"/>
          <w:szCs w:val="24"/>
        </w:rPr>
        <w:lastRenderedPageBreak/>
        <w:t>The Luo Culture</w:t>
      </w:r>
    </w:p>
    <w:p w14:paraId="23D1E307" w14:textId="77777777" w:rsidR="00C32097" w:rsidRDefault="007F2FF7" w:rsidP="00CA620D">
      <w:pPr>
        <w:ind w:firstLine="720"/>
        <w:rPr>
          <w:rFonts w:ascii="Times New Roman" w:hAnsi="Times New Roman" w:cs="Times New Roman"/>
          <w:sz w:val="24"/>
          <w:szCs w:val="24"/>
        </w:rPr>
      </w:pPr>
      <w:r>
        <w:rPr>
          <w:rFonts w:ascii="Times New Roman" w:hAnsi="Times New Roman" w:cs="Times New Roman"/>
          <w:sz w:val="24"/>
          <w:szCs w:val="24"/>
        </w:rPr>
        <w:t xml:space="preserve">The Luo community culture secures approximately twenty-five percent in Kenya, and the primary language they speak is </w:t>
      </w:r>
      <w:proofErr w:type="spellStart"/>
      <w:r>
        <w:rPr>
          <w:rFonts w:ascii="Times New Roman" w:hAnsi="Times New Roman" w:cs="Times New Roman"/>
          <w:sz w:val="24"/>
          <w:szCs w:val="24"/>
        </w:rPr>
        <w:t>Dholuo</w:t>
      </w:r>
      <w:proofErr w:type="spellEnd"/>
      <w:r>
        <w:rPr>
          <w:rFonts w:ascii="Times New Roman" w:hAnsi="Times New Roman" w:cs="Times New Roman"/>
          <w:sz w:val="24"/>
          <w:szCs w:val="24"/>
        </w:rPr>
        <w:t>, meaning Luo language</w:t>
      </w:r>
      <w:r w:rsidR="00820476">
        <w:rPr>
          <w:rFonts w:ascii="Times New Roman" w:hAnsi="Times New Roman" w:cs="Times New Roman"/>
          <w:sz w:val="24"/>
          <w:szCs w:val="24"/>
        </w:rPr>
        <w:t>.</w:t>
      </w:r>
      <w:r>
        <w:rPr>
          <w:rFonts w:ascii="Times New Roman" w:hAnsi="Times New Roman" w:cs="Times New Roman"/>
          <w:sz w:val="24"/>
          <w:szCs w:val="24"/>
        </w:rPr>
        <w:t xml:space="preserve"> Most Kenyan cultures consider this culture the most multiple and </w:t>
      </w:r>
      <w:r w:rsidR="0030511B">
        <w:rPr>
          <w:rFonts w:ascii="Times New Roman" w:hAnsi="Times New Roman" w:cs="Times New Roman"/>
          <w:sz w:val="24"/>
          <w:szCs w:val="24"/>
        </w:rPr>
        <w:t>lively. The</w:t>
      </w:r>
      <w:r>
        <w:rPr>
          <w:rFonts w:ascii="Times New Roman" w:hAnsi="Times New Roman" w:cs="Times New Roman"/>
          <w:sz w:val="24"/>
          <w:szCs w:val="24"/>
        </w:rPr>
        <w:t xml:space="preserve"> Luo community originated from Southern Sudan. During the early times, the Luo </w:t>
      </w:r>
      <w:r w:rsidR="0030511B">
        <w:rPr>
          <w:rFonts w:ascii="Times New Roman" w:hAnsi="Times New Roman" w:cs="Times New Roman"/>
          <w:sz w:val="24"/>
          <w:szCs w:val="24"/>
        </w:rPr>
        <w:t>believed</w:t>
      </w:r>
      <w:r>
        <w:rPr>
          <w:rFonts w:ascii="Times New Roman" w:hAnsi="Times New Roman" w:cs="Times New Roman"/>
          <w:sz w:val="24"/>
          <w:szCs w:val="24"/>
        </w:rPr>
        <w:t xml:space="preserve"> that the Kalenjin and the Maasai were part of their community, generally </w:t>
      </w:r>
      <w:proofErr w:type="spellStart"/>
      <w:r>
        <w:rPr>
          <w:rFonts w:ascii="Times New Roman" w:hAnsi="Times New Roman" w:cs="Times New Roman"/>
          <w:sz w:val="24"/>
          <w:szCs w:val="24"/>
        </w:rPr>
        <w:t>nilotes</w:t>
      </w:r>
      <w:proofErr w:type="spellEnd"/>
      <w:r>
        <w:rPr>
          <w:rFonts w:ascii="Times New Roman" w:hAnsi="Times New Roman" w:cs="Times New Roman"/>
          <w:sz w:val="24"/>
          <w:szCs w:val="24"/>
        </w:rPr>
        <w:t xml:space="preserve">. The </w:t>
      </w:r>
      <w:proofErr w:type="spellStart"/>
      <w:r>
        <w:rPr>
          <w:rFonts w:ascii="Times New Roman" w:hAnsi="Times New Roman" w:cs="Times New Roman"/>
          <w:sz w:val="24"/>
          <w:szCs w:val="24"/>
        </w:rPr>
        <w:t>Kalenjins</w:t>
      </w:r>
      <w:proofErr w:type="spellEnd"/>
      <w:r>
        <w:rPr>
          <w:rFonts w:ascii="Times New Roman" w:hAnsi="Times New Roman" w:cs="Times New Roman"/>
          <w:sz w:val="24"/>
          <w:szCs w:val="24"/>
        </w:rPr>
        <w:t xml:space="preserve"> settled in the Nandi hills highland, and so the name highland </w:t>
      </w:r>
      <w:proofErr w:type="spellStart"/>
      <w:r>
        <w:rPr>
          <w:rFonts w:ascii="Times New Roman" w:hAnsi="Times New Roman" w:cs="Times New Roman"/>
          <w:sz w:val="24"/>
          <w:szCs w:val="24"/>
        </w:rPr>
        <w:t>nilotes</w:t>
      </w:r>
      <w:proofErr w:type="spellEnd"/>
      <w:r>
        <w:rPr>
          <w:rFonts w:ascii="Times New Roman" w:hAnsi="Times New Roman" w:cs="Times New Roman"/>
          <w:sz w:val="24"/>
          <w:szCs w:val="24"/>
        </w:rPr>
        <w:t xml:space="preserve">. The </w:t>
      </w:r>
      <w:r w:rsidR="0030511B">
        <w:rPr>
          <w:rFonts w:ascii="Times New Roman" w:hAnsi="Times New Roman" w:cs="Times New Roman"/>
          <w:sz w:val="24"/>
          <w:szCs w:val="24"/>
        </w:rPr>
        <w:t>Maasai</w:t>
      </w:r>
      <w:r>
        <w:rPr>
          <w:rFonts w:ascii="Times New Roman" w:hAnsi="Times New Roman" w:cs="Times New Roman"/>
          <w:sz w:val="24"/>
          <w:szCs w:val="24"/>
        </w:rPr>
        <w:t xml:space="preserve"> settled in the plains and </w:t>
      </w:r>
      <w:r w:rsidR="0030511B">
        <w:rPr>
          <w:rFonts w:ascii="Times New Roman" w:hAnsi="Times New Roman" w:cs="Times New Roman"/>
          <w:sz w:val="24"/>
          <w:szCs w:val="24"/>
        </w:rPr>
        <w:t>nomads</w:t>
      </w:r>
      <w:r>
        <w:rPr>
          <w:rFonts w:ascii="Times New Roman" w:hAnsi="Times New Roman" w:cs="Times New Roman"/>
          <w:sz w:val="24"/>
          <w:szCs w:val="24"/>
        </w:rPr>
        <w:t xml:space="preserve">, and so the name, plain </w:t>
      </w:r>
      <w:proofErr w:type="spellStart"/>
      <w:r>
        <w:rPr>
          <w:rFonts w:ascii="Times New Roman" w:hAnsi="Times New Roman" w:cs="Times New Roman"/>
          <w:sz w:val="24"/>
          <w:szCs w:val="24"/>
        </w:rPr>
        <w:t>nilotes</w:t>
      </w:r>
      <w:proofErr w:type="spellEnd"/>
      <w:r>
        <w:rPr>
          <w:rFonts w:ascii="Times New Roman" w:hAnsi="Times New Roman" w:cs="Times New Roman"/>
          <w:sz w:val="24"/>
          <w:szCs w:val="24"/>
        </w:rPr>
        <w:t>.</w:t>
      </w:r>
      <w:r w:rsidR="00EA162B">
        <w:rPr>
          <w:rFonts w:ascii="Times New Roman" w:hAnsi="Times New Roman" w:cs="Times New Roman"/>
          <w:sz w:val="24"/>
          <w:szCs w:val="24"/>
        </w:rPr>
        <w:t xml:space="preserve"> And so being that the Luo</w:t>
      </w:r>
      <w:r w:rsidR="006A583D">
        <w:rPr>
          <w:rFonts w:ascii="Times New Roman" w:hAnsi="Times New Roman" w:cs="Times New Roman"/>
          <w:sz w:val="24"/>
          <w:szCs w:val="24"/>
        </w:rPr>
        <w:t xml:space="preserve"> settled along River Nile, at the shores of </w:t>
      </w:r>
      <w:r w:rsidR="0030511B">
        <w:rPr>
          <w:rFonts w:ascii="Times New Roman" w:hAnsi="Times New Roman" w:cs="Times New Roman"/>
          <w:sz w:val="24"/>
          <w:szCs w:val="24"/>
        </w:rPr>
        <w:t>Lake</w:t>
      </w:r>
      <w:r w:rsidR="006A583D">
        <w:rPr>
          <w:rFonts w:ascii="Times New Roman" w:hAnsi="Times New Roman" w:cs="Times New Roman"/>
          <w:sz w:val="24"/>
          <w:szCs w:val="24"/>
        </w:rPr>
        <w:t xml:space="preserve"> Victoria, they got a </w:t>
      </w:r>
      <w:r w:rsidR="0030511B">
        <w:rPr>
          <w:rFonts w:ascii="Times New Roman" w:hAnsi="Times New Roman" w:cs="Times New Roman"/>
          <w:sz w:val="24"/>
          <w:szCs w:val="24"/>
        </w:rPr>
        <w:t xml:space="preserve">reputation of River Lake </w:t>
      </w:r>
      <w:proofErr w:type="spellStart"/>
      <w:r w:rsidR="0030511B">
        <w:rPr>
          <w:rFonts w:ascii="Times New Roman" w:hAnsi="Times New Roman" w:cs="Times New Roman"/>
          <w:sz w:val="24"/>
          <w:szCs w:val="24"/>
        </w:rPr>
        <w:t>Nilotes</w:t>
      </w:r>
      <w:proofErr w:type="spellEnd"/>
      <w:r w:rsidR="006A583D">
        <w:rPr>
          <w:rFonts w:ascii="Times New Roman" w:hAnsi="Times New Roman" w:cs="Times New Roman"/>
          <w:sz w:val="24"/>
          <w:szCs w:val="24"/>
        </w:rPr>
        <w:t xml:space="preserve">. The communities' names came about by the activities the communities were practicing during the migration time. The Luo culture considers respect for the aged and the Luo teachings and </w:t>
      </w:r>
      <w:r w:rsidR="0030511B">
        <w:rPr>
          <w:rFonts w:ascii="Times New Roman" w:hAnsi="Times New Roman" w:cs="Times New Roman"/>
          <w:sz w:val="24"/>
          <w:szCs w:val="24"/>
        </w:rPr>
        <w:t>beliefs</w:t>
      </w:r>
      <w:r w:rsidR="006A583D">
        <w:rPr>
          <w:rFonts w:ascii="Times New Roman" w:hAnsi="Times New Roman" w:cs="Times New Roman"/>
          <w:sz w:val="24"/>
          <w:szCs w:val="24"/>
        </w:rPr>
        <w:t xml:space="preserve"> as vital</w:t>
      </w:r>
      <w:r w:rsidR="008A2F27">
        <w:rPr>
          <w:rFonts w:ascii="Times New Roman" w:hAnsi="Times New Roman" w:cs="Times New Roman"/>
          <w:sz w:val="24"/>
          <w:szCs w:val="24"/>
        </w:rPr>
        <w:t xml:space="preserve"> (Rigaud, 2013)</w:t>
      </w:r>
      <w:r w:rsidR="006A583D">
        <w:rPr>
          <w:rFonts w:ascii="Times New Roman" w:hAnsi="Times New Roman" w:cs="Times New Roman"/>
          <w:sz w:val="24"/>
          <w:szCs w:val="24"/>
        </w:rPr>
        <w:t xml:space="preserve">. Hence anyone who shows any form of disrespect is cursed by the ancestors. The Luo </w:t>
      </w:r>
      <w:r w:rsidR="0030511B">
        <w:rPr>
          <w:rFonts w:ascii="Times New Roman" w:hAnsi="Times New Roman" w:cs="Times New Roman"/>
          <w:sz w:val="24"/>
          <w:szCs w:val="24"/>
        </w:rPr>
        <w:t>believe</w:t>
      </w:r>
      <w:r w:rsidR="006A583D">
        <w:rPr>
          <w:rFonts w:ascii="Times New Roman" w:hAnsi="Times New Roman" w:cs="Times New Roman"/>
          <w:sz w:val="24"/>
          <w:szCs w:val="24"/>
        </w:rPr>
        <w:t xml:space="preserve"> that the rules and regulations came from God, so </w:t>
      </w:r>
      <w:r w:rsidR="0030511B">
        <w:rPr>
          <w:rFonts w:ascii="Times New Roman" w:hAnsi="Times New Roman" w:cs="Times New Roman"/>
          <w:sz w:val="24"/>
          <w:szCs w:val="24"/>
        </w:rPr>
        <w:t>they</w:t>
      </w:r>
      <w:r w:rsidR="006A583D">
        <w:rPr>
          <w:rFonts w:ascii="Times New Roman" w:hAnsi="Times New Roman" w:cs="Times New Roman"/>
          <w:sz w:val="24"/>
          <w:szCs w:val="24"/>
        </w:rPr>
        <w:t xml:space="preserve"> have to follow them if they want to live longer since God is their creator. Someone called </w:t>
      </w:r>
      <w:proofErr w:type="spellStart"/>
      <w:r w:rsidR="006A583D">
        <w:rPr>
          <w:rFonts w:ascii="Times New Roman" w:hAnsi="Times New Roman" w:cs="Times New Roman"/>
          <w:sz w:val="24"/>
          <w:szCs w:val="24"/>
        </w:rPr>
        <w:t>Ramogi</w:t>
      </w:r>
      <w:proofErr w:type="spellEnd"/>
      <w:r w:rsidR="006A583D">
        <w:rPr>
          <w:rFonts w:ascii="Times New Roman" w:hAnsi="Times New Roman" w:cs="Times New Roman"/>
          <w:sz w:val="24"/>
          <w:szCs w:val="24"/>
        </w:rPr>
        <w:t xml:space="preserve"> </w:t>
      </w:r>
      <w:r w:rsidR="0030511B">
        <w:rPr>
          <w:rFonts w:ascii="Times New Roman" w:hAnsi="Times New Roman" w:cs="Times New Roman"/>
          <w:sz w:val="24"/>
          <w:szCs w:val="24"/>
        </w:rPr>
        <w:t>ruled</w:t>
      </w:r>
      <w:r w:rsidR="006A583D">
        <w:rPr>
          <w:rFonts w:ascii="Times New Roman" w:hAnsi="Times New Roman" w:cs="Times New Roman"/>
          <w:sz w:val="24"/>
          <w:szCs w:val="24"/>
        </w:rPr>
        <w:t xml:space="preserve"> the Luo community that was prominent, so the </w:t>
      </w:r>
      <w:proofErr w:type="spellStart"/>
      <w:r w:rsidR="006A583D">
        <w:rPr>
          <w:rFonts w:ascii="Times New Roman" w:hAnsi="Times New Roman" w:cs="Times New Roman"/>
          <w:sz w:val="24"/>
          <w:szCs w:val="24"/>
        </w:rPr>
        <w:t>Luos</w:t>
      </w:r>
      <w:proofErr w:type="spellEnd"/>
      <w:r w:rsidR="006A583D">
        <w:rPr>
          <w:rFonts w:ascii="Times New Roman" w:hAnsi="Times New Roman" w:cs="Times New Roman"/>
          <w:sz w:val="24"/>
          <w:szCs w:val="24"/>
        </w:rPr>
        <w:t xml:space="preserve"> </w:t>
      </w:r>
      <w:r w:rsidR="0030511B">
        <w:rPr>
          <w:rFonts w:ascii="Times New Roman" w:hAnsi="Times New Roman" w:cs="Times New Roman"/>
          <w:sz w:val="24"/>
          <w:szCs w:val="24"/>
        </w:rPr>
        <w:t>respected</w:t>
      </w:r>
      <w:r w:rsidR="006A583D">
        <w:rPr>
          <w:rFonts w:ascii="Times New Roman" w:hAnsi="Times New Roman" w:cs="Times New Roman"/>
          <w:sz w:val="24"/>
          <w:szCs w:val="24"/>
        </w:rPr>
        <w:t xml:space="preserve"> him due to his powers</w:t>
      </w:r>
      <w:r w:rsidR="00213486">
        <w:rPr>
          <w:rFonts w:ascii="Times New Roman" w:hAnsi="Times New Roman" w:cs="Times New Roman"/>
          <w:sz w:val="24"/>
          <w:szCs w:val="24"/>
        </w:rPr>
        <w:t xml:space="preserve">. Later on, influential people that the Luo community recognized adopted the title of </w:t>
      </w:r>
      <w:proofErr w:type="spellStart"/>
      <w:r w:rsidR="00213486">
        <w:rPr>
          <w:rFonts w:ascii="Times New Roman" w:hAnsi="Times New Roman" w:cs="Times New Roman"/>
          <w:sz w:val="24"/>
          <w:szCs w:val="24"/>
        </w:rPr>
        <w:t>Ramogi</w:t>
      </w:r>
      <w:proofErr w:type="spellEnd"/>
      <w:r w:rsidR="00213486">
        <w:rPr>
          <w:rFonts w:ascii="Times New Roman" w:hAnsi="Times New Roman" w:cs="Times New Roman"/>
          <w:sz w:val="24"/>
          <w:szCs w:val="24"/>
        </w:rPr>
        <w:t xml:space="preserve">. Therefore, anyone who violates any rule and regulations was to </w:t>
      </w:r>
      <w:r w:rsidR="0030511B">
        <w:rPr>
          <w:rFonts w:ascii="Times New Roman" w:hAnsi="Times New Roman" w:cs="Times New Roman"/>
          <w:sz w:val="24"/>
          <w:szCs w:val="24"/>
        </w:rPr>
        <w:t>receive a curse</w:t>
      </w:r>
      <w:r w:rsidR="00213486">
        <w:rPr>
          <w:rFonts w:ascii="Times New Roman" w:hAnsi="Times New Roman" w:cs="Times New Roman"/>
          <w:sz w:val="24"/>
          <w:szCs w:val="24"/>
        </w:rPr>
        <w:t xml:space="preserve"> from God that they termed as “</w:t>
      </w:r>
      <w:proofErr w:type="spellStart"/>
      <w:r w:rsidR="00213486">
        <w:rPr>
          <w:rFonts w:ascii="Times New Roman" w:hAnsi="Times New Roman" w:cs="Times New Roman"/>
          <w:sz w:val="24"/>
          <w:szCs w:val="24"/>
        </w:rPr>
        <w:t>Obong’o</w:t>
      </w:r>
      <w:proofErr w:type="spellEnd"/>
      <w:r w:rsidR="00213486">
        <w:rPr>
          <w:rFonts w:ascii="Times New Roman" w:hAnsi="Times New Roman" w:cs="Times New Roman"/>
          <w:sz w:val="24"/>
          <w:szCs w:val="24"/>
        </w:rPr>
        <w:t xml:space="preserve"> </w:t>
      </w:r>
      <w:proofErr w:type="spellStart"/>
      <w:r w:rsidR="00213486">
        <w:rPr>
          <w:rFonts w:ascii="Times New Roman" w:hAnsi="Times New Roman" w:cs="Times New Roman"/>
          <w:sz w:val="24"/>
          <w:szCs w:val="24"/>
        </w:rPr>
        <w:t>Nykalaga</w:t>
      </w:r>
      <w:proofErr w:type="spellEnd"/>
      <w:r w:rsidR="00213486">
        <w:rPr>
          <w:rFonts w:ascii="Times New Roman" w:hAnsi="Times New Roman" w:cs="Times New Roman"/>
          <w:sz w:val="24"/>
          <w:szCs w:val="24"/>
        </w:rPr>
        <w:t>.”</w:t>
      </w:r>
      <w:r w:rsidR="006A583D">
        <w:rPr>
          <w:rFonts w:ascii="Times New Roman" w:hAnsi="Times New Roman" w:cs="Times New Roman"/>
          <w:sz w:val="24"/>
          <w:szCs w:val="24"/>
        </w:rPr>
        <w:t xml:space="preserve"> </w:t>
      </w:r>
      <w:r w:rsidR="00EA162B">
        <w:rPr>
          <w:rFonts w:ascii="Times New Roman" w:hAnsi="Times New Roman" w:cs="Times New Roman"/>
          <w:sz w:val="24"/>
          <w:szCs w:val="24"/>
        </w:rPr>
        <w:t xml:space="preserve"> Luo</w:t>
      </w:r>
      <w:r w:rsidR="00213486">
        <w:rPr>
          <w:rFonts w:ascii="Times New Roman" w:hAnsi="Times New Roman" w:cs="Times New Roman"/>
          <w:sz w:val="24"/>
          <w:szCs w:val="24"/>
        </w:rPr>
        <w:t xml:space="preserve"> </w:t>
      </w:r>
      <w:r w:rsidR="0030511B">
        <w:rPr>
          <w:rFonts w:ascii="Times New Roman" w:hAnsi="Times New Roman" w:cs="Times New Roman"/>
          <w:sz w:val="24"/>
          <w:szCs w:val="24"/>
        </w:rPr>
        <w:t>possess</w:t>
      </w:r>
      <w:r w:rsidR="00213486">
        <w:rPr>
          <w:rFonts w:ascii="Times New Roman" w:hAnsi="Times New Roman" w:cs="Times New Roman"/>
          <w:sz w:val="24"/>
          <w:szCs w:val="24"/>
        </w:rPr>
        <w:t xml:space="preserve"> a unique culture that seems interesting; people tend not to understand and still love Luo culture. Hence, the uniqueness comes from the traditions, rituals, perspectives, and values.</w:t>
      </w:r>
    </w:p>
    <w:p w14:paraId="7B57D4BB" w14:textId="77777777" w:rsidR="00CA620D" w:rsidRDefault="007F2FF7" w:rsidP="00CA620D">
      <w:pPr>
        <w:ind w:firstLine="720"/>
        <w:rPr>
          <w:rFonts w:ascii="Times New Roman" w:hAnsi="Times New Roman" w:cs="Times New Roman"/>
          <w:sz w:val="24"/>
          <w:szCs w:val="24"/>
        </w:rPr>
      </w:pPr>
      <w:r>
        <w:rPr>
          <w:rFonts w:ascii="Times New Roman" w:hAnsi="Times New Roman" w:cs="Times New Roman"/>
          <w:sz w:val="24"/>
          <w:szCs w:val="24"/>
        </w:rPr>
        <w:t>Traditionally, Luo is known to be a fishe</w:t>
      </w:r>
      <w:r w:rsidR="00EA162B">
        <w:rPr>
          <w:rFonts w:ascii="Times New Roman" w:hAnsi="Times New Roman" w:cs="Times New Roman"/>
          <w:sz w:val="24"/>
          <w:szCs w:val="24"/>
        </w:rPr>
        <w:t>rman</w:t>
      </w:r>
      <w:r>
        <w:rPr>
          <w:rFonts w:ascii="Times New Roman" w:hAnsi="Times New Roman" w:cs="Times New Roman"/>
          <w:sz w:val="24"/>
          <w:szCs w:val="24"/>
        </w:rPr>
        <w:t xml:space="preserve"> since it is believed that they were the first people to fish in Lake Victoria. The culture only allows men to fish and not women. Women are expected to be distanced from the fishing zone and only receive the fish after men catch them. Maybe they believe that women do not have the power to protect themselves from harm in the </w:t>
      </w:r>
      <w:r>
        <w:rPr>
          <w:rFonts w:ascii="Times New Roman" w:hAnsi="Times New Roman" w:cs="Times New Roman"/>
          <w:sz w:val="24"/>
          <w:szCs w:val="24"/>
        </w:rPr>
        <w:lastRenderedPageBreak/>
        <w:t>lake areas. Besides fishing, Luo also practiced farming, crafting and hunting, and gathering. Luo had a special place where girls and boys held discussions early. The place was called '</w:t>
      </w:r>
      <w:proofErr w:type="spellStart"/>
      <w:r>
        <w:rPr>
          <w:rFonts w:ascii="Times New Roman" w:hAnsi="Times New Roman" w:cs="Times New Roman"/>
          <w:sz w:val="24"/>
          <w:szCs w:val="24"/>
        </w:rPr>
        <w:t>siwandhe</w:t>
      </w:r>
      <w:proofErr w:type="spellEnd"/>
      <w:r>
        <w:rPr>
          <w:rFonts w:ascii="Times New Roman" w:hAnsi="Times New Roman" w:cs="Times New Roman"/>
          <w:sz w:val="24"/>
          <w:szCs w:val="24"/>
        </w:rPr>
        <w:t xml:space="preserve">,' which </w:t>
      </w:r>
      <w:r w:rsidR="0030511B">
        <w:rPr>
          <w:rFonts w:ascii="Times New Roman" w:hAnsi="Times New Roman" w:cs="Times New Roman"/>
          <w:sz w:val="24"/>
          <w:szCs w:val="24"/>
        </w:rPr>
        <w:t>embraced</w:t>
      </w:r>
      <w:r>
        <w:rPr>
          <w:rFonts w:ascii="Times New Roman" w:hAnsi="Times New Roman" w:cs="Times New Roman"/>
          <w:sz w:val="24"/>
          <w:szCs w:val="24"/>
        </w:rPr>
        <w:t xml:space="preserve"> a widowed grandmother</w:t>
      </w:r>
      <w:r w:rsidR="00DE623A">
        <w:rPr>
          <w:rFonts w:ascii="Times New Roman" w:hAnsi="Times New Roman" w:cs="Times New Roman"/>
          <w:sz w:val="24"/>
          <w:szCs w:val="24"/>
        </w:rPr>
        <w:t xml:space="preserve">'s home. Earlier in the </w:t>
      </w:r>
      <w:r w:rsidR="0030511B">
        <w:rPr>
          <w:rFonts w:ascii="Times New Roman" w:hAnsi="Times New Roman" w:cs="Times New Roman"/>
          <w:sz w:val="24"/>
          <w:szCs w:val="24"/>
        </w:rPr>
        <w:t>evening</w:t>
      </w:r>
      <w:r w:rsidR="00DE623A">
        <w:rPr>
          <w:rFonts w:ascii="Times New Roman" w:hAnsi="Times New Roman" w:cs="Times New Roman"/>
          <w:sz w:val="24"/>
          <w:szCs w:val="24"/>
        </w:rPr>
        <w:t xml:space="preserve">, boys and girls gathered there and enjoyed the riddles, proverbs, and stories the grandmother narrated. The mysteries, sayings, and stories were </w:t>
      </w:r>
      <w:r w:rsidR="0030511B">
        <w:rPr>
          <w:rFonts w:ascii="Times New Roman" w:hAnsi="Times New Roman" w:cs="Times New Roman"/>
          <w:sz w:val="24"/>
          <w:szCs w:val="24"/>
        </w:rPr>
        <w:t>essential</w:t>
      </w:r>
      <w:r w:rsidR="00DE623A">
        <w:rPr>
          <w:rFonts w:ascii="Times New Roman" w:hAnsi="Times New Roman" w:cs="Times New Roman"/>
          <w:sz w:val="24"/>
          <w:szCs w:val="24"/>
        </w:rPr>
        <w:t xml:space="preserve"> for the Luo culture since the girls and boys listened to the sweet and funny stories and played verbal games. From there, they could learn life's good morals and how to deal with </w:t>
      </w:r>
      <w:r w:rsidR="0030511B">
        <w:rPr>
          <w:rFonts w:ascii="Times New Roman" w:hAnsi="Times New Roman" w:cs="Times New Roman"/>
          <w:sz w:val="24"/>
          <w:szCs w:val="24"/>
        </w:rPr>
        <w:t>circumstances</w:t>
      </w:r>
      <w:r w:rsidR="00DE623A">
        <w:rPr>
          <w:rFonts w:ascii="Times New Roman" w:hAnsi="Times New Roman" w:cs="Times New Roman"/>
          <w:sz w:val="24"/>
          <w:szCs w:val="24"/>
        </w:rPr>
        <w:t xml:space="preserve">. The discussions eventually rewarded </w:t>
      </w:r>
      <w:r w:rsidR="0030511B">
        <w:rPr>
          <w:rFonts w:ascii="Times New Roman" w:hAnsi="Times New Roman" w:cs="Times New Roman"/>
          <w:sz w:val="24"/>
          <w:szCs w:val="24"/>
        </w:rPr>
        <w:t>winners</w:t>
      </w:r>
      <w:r w:rsidR="00DE623A">
        <w:rPr>
          <w:rFonts w:ascii="Times New Roman" w:hAnsi="Times New Roman" w:cs="Times New Roman"/>
          <w:sz w:val="24"/>
          <w:szCs w:val="24"/>
        </w:rPr>
        <w:t>, a mock, for example, seeing the winning part to solve marriage issues. It was, therefore, more fun for the youth as they grew up.</w:t>
      </w:r>
    </w:p>
    <w:p w14:paraId="42BD59DD" w14:textId="77777777" w:rsidR="00CA620D" w:rsidRDefault="007F2FF7" w:rsidP="00CA620D">
      <w:pPr>
        <w:ind w:firstLine="720"/>
        <w:rPr>
          <w:rFonts w:ascii="Times New Roman" w:hAnsi="Times New Roman" w:cs="Times New Roman"/>
          <w:sz w:val="24"/>
          <w:szCs w:val="24"/>
        </w:rPr>
      </w:pPr>
      <w:proofErr w:type="spellStart"/>
      <w:r>
        <w:rPr>
          <w:rFonts w:ascii="Times New Roman" w:hAnsi="Times New Roman" w:cs="Times New Roman"/>
          <w:sz w:val="24"/>
          <w:szCs w:val="24"/>
        </w:rPr>
        <w:t>Luos</w:t>
      </w:r>
      <w:proofErr w:type="spellEnd"/>
      <w:r>
        <w:rPr>
          <w:rFonts w:ascii="Times New Roman" w:hAnsi="Times New Roman" w:cs="Times New Roman"/>
          <w:sz w:val="24"/>
          <w:szCs w:val="24"/>
        </w:rPr>
        <w:t xml:space="preserve"> considered the religion of Christianity their culture. They </w:t>
      </w:r>
      <w:r w:rsidR="0030511B">
        <w:rPr>
          <w:rFonts w:ascii="Times New Roman" w:hAnsi="Times New Roman" w:cs="Times New Roman"/>
          <w:sz w:val="24"/>
          <w:szCs w:val="24"/>
        </w:rPr>
        <w:t>believed</w:t>
      </w:r>
      <w:r>
        <w:rPr>
          <w:rFonts w:ascii="Times New Roman" w:hAnsi="Times New Roman" w:cs="Times New Roman"/>
          <w:sz w:val="24"/>
          <w:szCs w:val="24"/>
        </w:rPr>
        <w:t xml:space="preserve"> that God created them, so they attended the Anglican </w:t>
      </w:r>
      <w:r w:rsidR="0030511B">
        <w:rPr>
          <w:rFonts w:ascii="Times New Roman" w:hAnsi="Times New Roman" w:cs="Times New Roman"/>
          <w:sz w:val="24"/>
          <w:szCs w:val="24"/>
        </w:rPr>
        <w:t>Church</w:t>
      </w:r>
      <w:r>
        <w:rPr>
          <w:rFonts w:ascii="Times New Roman" w:hAnsi="Times New Roman" w:cs="Times New Roman"/>
          <w:sz w:val="24"/>
          <w:szCs w:val="24"/>
        </w:rPr>
        <w:t xml:space="preserve"> of Kenya and the </w:t>
      </w:r>
      <w:r w:rsidR="0030511B">
        <w:rPr>
          <w:rFonts w:ascii="Times New Roman" w:hAnsi="Times New Roman" w:cs="Times New Roman"/>
          <w:sz w:val="24"/>
          <w:szCs w:val="24"/>
        </w:rPr>
        <w:t>Roman Catholic Church</w:t>
      </w:r>
      <w:r>
        <w:rPr>
          <w:rFonts w:ascii="Times New Roman" w:hAnsi="Times New Roman" w:cs="Times New Roman"/>
          <w:sz w:val="24"/>
          <w:szCs w:val="24"/>
        </w:rPr>
        <w:t>. However, in the early times,</w:t>
      </w:r>
      <w:r w:rsidR="00C42740">
        <w:rPr>
          <w:rFonts w:ascii="Times New Roman" w:hAnsi="Times New Roman" w:cs="Times New Roman"/>
          <w:sz w:val="24"/>
          <w:szCs w:val="24"/>
        </w:rPr>
        <w:t xml:space="preserve"> they acknowledged the presence of their ancestors as vital in their lives since they ruled their communities. The ancestors were the spirits, so the Luo believed that they lived in either the sky or underground. Moreover, they thought that the ancestors reincarnated through humans and animals. That is why whenever a </w:t>
      </w:r>
      <w:r w:rsidR="0030511B">
        <w:rPr>
          <w:rFonts w:ascii="Times New Roman" w:hAnsi="Times New Roman" w:cs="Times New Roman"/>
          <w:sz w:val="24"/>
          <w:szCs w:val="24"/>
        </w:rPr>
        <w:t>newborn</w:t>
      </w:r>
      <w:r w:rsidR="00C42740">
        <w:rPr>
          <w:rFonts w:ascii="Times New Roman" w:hAnsi="Times New Roman" w:cs="Times New Roman"/>
          <w:sz w:val="24"/>
          <w:szCs w:val="24"/>
        </w:rPr>
        <w:t xml:space="preserve"> baby would cry endlessly, the Luo held a ceremony calling all the names of the relative ancestors and identifying what name stopped the baby's cry. Hence the baby is named the ancestor's name, which is the reincarnation. Besides, Luo believed that the ancestors communicated to the living through dreams. This was when either the ancestor complained of the living not remembering or no </w:t>
      </w:r>
      <w:r w:rsidR="0030511B">
        <w:rPr>
          <w:rFonts w:ascii="Times New Roman" w:hAnsi="Times New Roman" w:cs="Times New Roman"/>
          <w:sz w:val="24"/>
          <w:szCs w:val="24"/>
        </w:rPr>
        <w:t>longer</w:t>
      </w:r>
      <w:r w:rsidR="00C42740">
        <w:rPr>
          <w:rFonts w:ascii="Times New Roman" w:hAnsi="Times New Roman" w:cs="Times New Roman"/>
          <w:sz w:val="24"/>
          <w:szCs w:val="24"/>
        </w:rPr>
        <w:t xml:space="preserve"> </w:t>
      </w:r>
      <w:r w:rsidR="0030511B">
        <w:rPr>
          <w:rFonts w:ascii="Times New Roman" w:hAnsi="Times New Roman" w:cs="Times New Roman"/>
          <w:sz w:val="24"/>
          <w:szCs w:val="24"/>
        </w:rPr>
        <w:t>respect</w:t>
      </w:r>
      <w:r w:rsidR="00C42740">
        <w:rPr>
          <w:rFonts w:ascii="Times New Roman" w:hAnsi="Times New Roman" w:cs="Times New Roman"/>
          <w:sz w:val="24"/>
          <w:szCs w:val="24"/>
        </w:rPr>
        <w:t>ing them.</w:t>
      </w:r>
      <w:r w:rsidR="00C35035">
        <w:rPr>
          <w:rFonts w:ascii="Times New Roman" w:hAnsi="Times New Roman" w:cs="Times New Roman"/>
          <w:sz w:val="24"/>
          <w:szCs w:val="24"/>
        </w:rPr>
        <w:t xml:space="preserve"> </w:t>
      </w:r>
      <w:proofErr w:type="gramStart"/>
      <w:r w:rsidR="00C35035">
        <w:rPr>
          <w:rFonts w:ascii="Times New Roman" w:hAnsi="Times New Roman" w:cs="Times New Roman"/>
          <w:sz w:val="24"/>
          <w:szCs w:val="24"/>
        </w:rPr>
        <w:t>Therefore</w:t>
      </w:r>
      <w:proofErr w:type="gramEnd"/>
      <w:r w:rsidR="00C35035">
        <w:rPr>
          <w:rFonts w:ascii="Times New Roman" w:hAnsi="Times New Roman" w:cs="Times New Roman"/>
          <w:sz w:val="24"/>
          <w:szCs w:val="24"/>
        </w:rPr>
        <w:t xml:space="preserve"> Luo imagined that it was through the ancestors that they could face a misfortune or blessings.</w:t>
      </w:r>
    </w:p>
    <w:p w14:paraId="70D362A8" w14:textId="77777777" w:rsidR="00CA620D" w:rsidRDefault="007F2FF7" w:rsidP="00CA620D">
      <w:pPr>
        <w:ind w:firstLine="720"/>
        <w:rPr>
          <w:rFonts w:ascii="Times New Roman" w:hAnsi="Times New Roman" w:cs="Times New Roman"/>
          <w:sz w:val="24"/>
          <w:szCs w:val="24"/>
        </w:rPr>
      </w:pPr>
      <w:proofErr w:type="spellStart"/>
      <w:r>
        <w:rPr>
          <w:rFonts w:ascii="Times New Roman" w:hAnsi="Times New Roman" w:cs="Times New Roman"/>
          <w:sz w:val="24"/>
          <w:szCs w:val="24"/>
        </w:rPr>
        <w:t>Luos</w:t>
      </w:r>
      <w:proofErr w:type="spellEnd"/>
      <w:r>
        <w:rPr>
          <w:rFonts w:ascii="Times New Roman" w:hAnsi="Times New Roman" w:cs="Times New Roman"/>
          <w:sz w:val="24"/>
          <w:szCs w:val="24"/>
        </w:rPr>
        <w:t xml:space="preserve"> also embrace their culture through a </w:t>
      </w:r>
      <w:proofErr w:type="spellStart"/>
      <w:r>
        <w:rPr>
          <w:rFonts w:ascii="Times New Roman" w:hAnsi="Times New Roman" w:cs="Times New Roman"/>
          <w:sz w:val="24"/>
          <w:szCs w:val="24"/>
        </w:rPr>
        <w:t>right</w:t>
      </w:r>
      <w:proofErr w:type="spellEnd"/>
      <w:r>
        <w:rPr>
          <w:rFonts w:ascii="Times New Roman" w:hAnsi="Times New Roman" w:cs="Times New Roman"/>
          <w:sz w:val="24"/>
          <w:szCs w:val="24"/>
        </w:rPr>
        <w:t xml:space="preserve"> of passage that happens in different stages of life. For instance, when a woman gives birth to twins, the elders believed that this was a curse, </w:t>
      </w:r>
      <w:r>
        <w:rPr>
          <w:rFonts w:ascii="Times New Roman" w:hAnsi="Times New Roman" w:cs="Times New Roman"/>
          <w:sz w:val="24"/>
          <w:szCs w:val="24"/>
        </w:rPr>
        <w:lastRenderedPageBreak/>
        <w:t xml:space="preserve">and the elders were to perform some ritual that </w:t>
      </w:r>
      <w:r w:rsidR="00820476">
        <w:rPr>
          <w:rFonts w:ascii="Times New Roman" w:hAnsi="Times New Roman" w:cs="Times New Roman"/>
          <w:sz w:val="24"/>
          <w:szCs w:val="24"/>
        </w:rPr>
        <w:t>would</w:t>
      </w:r>
      <w:r>
        <w:rPr>
          <w:rFonts w:ascii="Times New Roman" w:hAnsi="Times New Roman" w:cs="Times New Roman"/>
          <w:sz w:val="24"/>
          <w:szCs w:val="24"/>
        </w:rPr>
        <w:t xml:space="preserve"> send away the spell. Another </w:t>
      </w:r>
      <w:proofErr w:type="spellStart"/>
      <w:r>
        <w:rPr>
          <w:rFonts w:ascii="Times New Roman" w:hAnsi="Times New Roman" w:cs="Times New Roman"/>
          <w:sz w:val="24"/>
          <w:szCs w:val="24"/>
        </w:rPr>
        <w:t>right</w:t>
      </w:r>
      <w:proofErr w:type="spellEnd"/>
      <w:r>
        <w:rPr>
          <w:rFonts w:ascii="Times New Roman" w:hAnsi="Times New Roman" w:cs="Times New Roman"/>
          <w:sz w:val="24"/>
          <w:szCs w:val="24"/>
        </w:rPr>
        <w:t xml:space="preserve"> of passage is when a woman wants to get married. By then, they believed that only a virgin would be the person she felt like she wanted t</w:t>
      </w:r>
      <w:r w:rsidR="00672B26">
        <w:rPr>
          <w:rFonts w:ascii="Times New Roman" w:hAnsi="Times New Roman" w:cs="Times New Roman"/>
          <w:sz w:val="24"/>
          <w:szCs w:val="24"/>
        </w:rPr>
        <w:t>o get married to. If the girl was not</w:t>
      </w:r>
      <w:r>
        <w:rPr>
          <w:rFonts w:ascii="Times New Roman" w:hAnsi="Times New Roman" w:cs="Times New Roman"/>
          <w:sz w:val="24"/>
          <w:szCs w:val="24"/>
        </w:rPr>
        <w:t xml:space="preserve"> </w:t>
      </w:r>
      <w:r w:rsidR="00820476">
        <w:rPr>
          <w:rFonts w:ascii="Times New Roman" w:hAnsi="Times New Roman" w:cs="Times New Roman"/>
          <w:sz w:val="24"/>
          <w:szCs w:val="24"/>
        </w:rPr>
        <w:t>a virgin</w:t>
      </w:r>
      <w:r>
        <w:rPr>
          <w:rFonts w:ascii="Times New Roman" w:hAnsi="Times New Roman" w:cs="Times New Roman"/>
          <w:sz w:val="24"/>
          <w:szCs w:val="24"/>
        </w:rPr>
        <w:t>, then the elders were the ones to</w:t>
      </w:r>
      <w:r w:rsidR="00672B26">
        <w:rPr>
          <w:rFonts w:ascii="Times New Roman" w:hAnsi="Times New Roman" w:cs="Times New Roman"/>
          <w:sz w:val="24"/>
          <w:szCs w:val="24"/>
        </w:rPr>
        <w:t xml:space="preserve"> choose for</w:t>
      </w:r>
      <w:r>
        <w:rPr>
          <w:rFonts w:ascii="Times New Roman" w:hAnsi="Times New Roman" w:cs="Times New Roman"/>
          <w:sz w:val="24"/>
          <w:szCs w:val="24"/>
        </w:rPr>
        <w:t xml:space="preserve"> her a man to marry, possibly a polygamous older man, as punishment for not reserving her virginity. The elders did this by allowing the lovers to sleep with each other, after which they go in and see if there are blood stains or not. The presence of bloodstains showed that the girl is a virgin, no bloodstains, the woman is not a virgin. However, nowadays, this culture does not apply. Another </w:t>
      </w:r>
      <w:proofErr w:type="spellStart"/>
      <w:r>
        <w:rPr>
          <w:rFonts w:ascii="Times New Roman" w:hAnsi="Times New Roman" w:cs="Times New Roman"/>
          <w:sz w:val="24"/>
          <w:szCs w:val="24"/>
        </w:rPr>
        <w:t>right</w:t>
      </w:r>
      <w:proofErr w:type="spellEnd"/>
      <w:r>
        <w:rPr>
          <w:rFonts w:ascii="Times New Roman" w:hAnsi="Times New Roman" w:cs="Times New Roman"/>
          <w:sz w:val="24"/>
          <w:szCs w:val="24"/>
        </w:rPr>
        <w:t xml:space="preserve"> of passage is when a person dies. </w:t>
      </w:r>
      <w:proofErr w:type="spellStart"/>
      <w:r>
        <w:rPr>
          <w:rFonts w:ascii="Times New Roman" w:hAnsi="Times New Roman" w:cs="Times New Roman"/>
          <w:sz w:val="24"/>
          <w:szCs w:val="24"/>
        </w:rPr>
        <w:t>Luos</w:t>
      </w:r>
      <w:proofErr w:type="spellEnd"/>
      <w:r>
        <w:rPr>
          <w:rFonts w:ascii="Times New Roman" w:hAnsi="Times New Roman" w:cs="Times New Roman"/>
          <w:sz w:val="24"/>
          <w:szCs w:val="24"/>
        </w:rPr>
        <w:t xml:space="preserve"> believe </w:t>
      </w:r>
      <w:r w:rsidR="00820476">
        <w:rPr>
          <w:rFonts w:ascii="Times New Roman" w:hAnsi="Times New Roman" w:cs="Times New Roman"/>
          <w:sz w:val="24"/>
          <w:szCs w:val="24"/>
        </w:rPr>
        <w:t>in</w:t>
      </w:r>
      <w:r>
        <w:rPr>
          <w:rFonts w:ascii="Times New Roman" w:hAnsi="Times New Roman" w:cs="Times New Roman"/>
          <w:sz w:val="24"/>
          <w:szCs w:val="24"/>
        </w:rPr>
        <w:t xml:space="preserve"> a </w:t>
      </w:r>
      <w:r w:rsidR="00820476">
        <w:rPr>
          <w:rFonts w:ascii="Times New Roman" w:hAnsi="Times New Roman" w:cs="Times New Roman"/>
          <w:sz w:val="24"/>
          <w:szCs w:val="24"/>
        </w:rPr>
        <w:t>decent</w:t>
      </w:r>
      <w:r>
        <w:rPr>
          <w:rFonts w:ascii="Times New Roman" w:hAnsi="Times New Roman" w:cs="Times New Roman"/>
          <w:sz w:val="24"/>
          <w:szCs w:val="24"/>
        </w:rPr>
        <w:t xml:space="preserve"> send-off, where you find that the dead body stays for approximately a week giving time for preparations. In the burial, people chat, drink, eat lots of food and </w:t>
      </w:r>
      <w:r w:rsidR="00820476">
        <w:rPr>
          <w:rFonts w:ascii="Times New Roman" w:hAnsi="Times New Roman" w:cs="Times New Roman"/>
          <w:sz w:val="24"/>
          <w:szCs w:val="24"/>
        </w:rPr>
        <w:t>mark you</w:t>
      </w:r>
      <w:r>
        <w:rPr>
          <w:rFonts w:ascii="Times New Roman" w:hAnsi="Times New Roman" w:cs="Times New Roman"/>
          <w:sz w:val="24"/>
          <w:szCs w:val="24"/>
        </w:rPr>
        <w:t xml:space="preserve">; a bull has to be slaughtered in the form of respect and </w:t>
      </w:r>
      <w:r w:rsidR="00820476">
        <w:rPr>
          <w:rFonts w:ascii="Times New Roman" w:hAnsi="Times New Roman" w:cs="Times New Roman"/>
          <w:sz w:val="24"/>
          <w:szCs w:val="24"/>
        </w:rPr>
        <w:t>decent</w:t>
      </w:r>
      <w:r>
        <w:rPr>
          <w:rFonts w:ascii="Times New Roman" w:hAnsi="Times New Roman" w:cs="Times New Roman"/>
          <w:sz w:val="24"/>
          <w:szCs w:val="24"/>
        </w:rPr>
        <w:t xml:space="preserve"> send-off. After that, the body is laid to rest in the afternoon.</w:t>
      </w:r>
    </w:p>
    <w:p w14:paraId="4E29574A" w14:textId="68787953" w:rsidR="000F45CB" w:rsidRDefault="007F2FF7" w:rsidP="00CA620D">
      <w:pPr>
        <w:ind w:firstLine="720"/>
        <w:rPr>
          <w:rFonts w:ascii="Times New Roman" w:hAnsi="Times New Roman" w:cs="Times New Roman"/>
          <w:sz w:val="24"/>
          <w:szCs w:val="24"/>
        </w:rPr>
      </w:pPr>
      <w:r>
        <w:rPr>
          <w:rFonts w:ascii="Times New Roman" w:hAnsi="Times New Roman" w:cs="Times New Roman"/>
          <w:sz w:val="24"/>
          <w:szCs w:val="24"/>
        </w:rPr>
        <w:t xml:space="preserve">Relationships are another culture that Luo values. </w:t>
      </w:r>
      <w:proofErr w:type="spellStart"/>
      <w:r>
        <w:rPr>
          <w:rFonts w:ascii="Times New Roman" w:hAnsi="Times New Roman" w:cs="Times New Roman"/>
          <w:sz w:val="24"/>
          <w:szCs w:val="24"/>
        </w:rPr>
        <w:t>Luos</w:t>
      </w:r>
      <w:proofErr w:type="spellEnd"/>
      <w:r>
        <w:rPr>
          <w:rFonts w:ascii="Times New Roman" w:hAnsi="Times New Roman" w:cs="Times New Roman"/>
          <w:sz w:val="24"/>
          <w:szCs w:val="24"/>
        </w:rPr>
        <w:t xml:space="preserve"> are fond of checking each other's status by visiting each other. They have a culture of telling stories, laughing, listening to music, and discussing issues amidst them. And again, if a woman is married, the bridegroom takes a herd of </w:t>
      </w:r>
      <w:r w:rsidR="008A2F27">
        <w:rPr>
          <w:rFonts w:ascii="Times New Roman" w:hAnsi="Times New Roman" w:cs="Times New Roman"/>
          <w:sz w:val="24"/>
          <w:szCs w:val="24"/>
        </w:rPr>
        <w:t>cattle</w:t>
      </w:r>
      <w:r>
        <w:rPr>
          <w:rFonts w:ascii="Times New Roman" w:hAnsi="Times New Roman" w:cs="Times New Roman"/>
          <w:sz w:val="24"/>
          <w:szCs w:val="24"/>
        </w:rPr>
        <w:t xml:space="preserve"> for dowry. After that, the woman moves to her husband's rural home, building a house and settling there. Even though most Luo do not live in their rural homes and prefer living in the city, precisely Nairobi, they still recognize their rural home as their primary home. </w:t>
      </w:r>
      <w:r w:rsidR="00820476">
        <w:rPr>
          <w:rFonts w:ascii="Times New Roman" w:hAnsi="Times New Roman" w:cs="Times New Roman"/>
          <w:sz w:val="24"/>
          <w:szCs w:val="24"/>
        </w:rPr>
        <w:t>In case</w:t>
      </w:r>
      <w:r>
        <w:rPr>
          <w:rFonts w:ascii="Times New Roman" w:hAnsi="Times New Roman" w:cs="Times New Roman"/>
          <w:sz w:val="24"/>
          <w:szCs w:val="24"/>
        </w:rPr>
        <w:t xml:space="preserve"> of any celebration, they return home and retire. Moreover, they believe that only married women are valid to inherit the husband's properties</w:t>
      </w:r>
      <w:r w:rsidR="00EE6D91">
        <w:rPr>
          <w:rFonts w:ascii="Times New Roman" w:hAnsi="Times New Roman" w:cs="Times New Roman"/>
          <w:sz w:val="24"/>
          <w:szCs w:val="24"/>
        </w:rPr>
        <w:t>. In the tradition, wealthy men were required to marry many women to take care of their social wellbeing, and therefore polygamous is an accepted culture in the Luo community.</w:t>
      </w:r>
    </w:p>
    <w:p w14:paraId="08C8C6E6" w14:textId="77777777" w:rsidR="00CA620D" w:rsidRDefault="007F2FF7">
      <w:pPr>
        <w:rPr>
          <w:rFonts w:ascii="Times New Roman" w:hAnsi="Times New Roman" w:cs="Times New Roman"/>
          <w:sz w:val="24"/>
          <w:szCs w:val="24"/>
        </w:rPr>
      </w:pPr>
      <w:r>
        <w:rPr>
          <w:rFonts w:ascii="Times New Roman" w:hAnsi="Times New Roman" w:cs="Times New Roman"/>
          <w:sz w:val="24"/>
          <w:szCs w:val="24"/>
        </w:rPr>
        <w:lastRenderedPageBreak/>
        <w:t xml:space="preserve">Most rural homes in the Luo community are built using mud, and the rooftop is put either iron sheets or grass. Usually, they wake up, take tea with bread, potatoes, or something and leave for their farms. </w:t>
      </w:r>
      <w:r w:rsidR="00537EAF">
        <w:rPr>
          <w:rFonts w:ascii="Times New Roman" w:hAnsi="Times New Roman" w:cs="Times New Roman"/>
          <w:sz w:val="24"/>
          <w:szCs w:val="24"/>
        </w:rPr>
        <w:t xml:space="preserve">Their </w:t>
      </w:r>
      <w:r w:rsidR="00820476">
        <w:rPr>
          <w:rFonts w:ascii="Times New Roman" w:hAnsi="Times New Roman" w:cs="Times New Roman"/>
          <w:sz w:val="24"/>
          <w:szCs w:val="24"/>
        </w:rPr>
        <w:t>staple</w:t>
      </w:r>
      <w:r w:rsidR="00537EAF">
        <w:rPr>
          <w:rFonts w:ascii="Times New Roman" w:hAnsi="Times New Roman" w:cs="Times New Roman"/>
          <w:sz w:val="24"/>
          <w:szCs w:val="24"/>
        </w:rPr>
        <w:t xml:space="preserve"> food is ugali, known as '</w:t>
      </w:r>
      <w:proofErr w:type="spellStart"/>
      <w:r w:rsidR="00537EAF">
        <w:rPr>
          <w:rFonts w:ascii="Times New Roman" w:hAnsi="Times New Roman" w:cs="Times New Roman"/>
          <w:sz w:val="24"/>
          <w:szCs w:val="24"/>
        </w:rPr>
        <w:t>kuon</w:t>
      </w:r>
      <w:proofErr w:type="spellEnd"/>
      <w:r w:rsidR="00537EAF">
        <w:rPr>
          <w:rFonts w:ascii="Times New Roman" w:hAnsi="Times New Roman" w:cs="Times New Roman"/>
          <w:sz w:val="24"/>
          <w:szCs w:val="24"/>
        </w:rPr>
        <w:t>' in Luo. They eat it with stew-like fish, meat, chicken, or greens</w:t>
      </w:r>
      <w:r w:rsidR="008A2F27">
        <w:rPr>
          <w:rFonts w:ascii="Times New Roman" w:hAnsi="Times New Roman" w:cs="Times New Roman"/>
          <w:sz w:val="24"/>
          <w:szCs w:val="24"/>
        </w:rPr>
        <w:t xml:space="preserve"> (Hack, 2020)</w:t>
      </w:r>
      <w:r w:rsidR="00537EAF">
        <w:rPr>
          <w:rFonts w:ascii="Times New Roman" w:hAnsi="Times New Roman" w:cs="Times New Roman"/>
          <w:sz w:val="24"/>
          <w:szCs w:val="24"/>
        </w:rPr>
        <w:t xml:space="preserve">. </w:t>
      </w:r>
      <w:proofErr w:type="spellStart"/>
      <w:r w:rsidR="00537EAF">
        <w:rPr>
          <w:rFonts w:ascii="Times New Roman" w:hAnsi="Times New Roman" w:cs="Times New Roman"/>
          <w:sz w:val="24"/>
          <w:szCs w:val="24"/>
        </w:rPr>
        <w:t>Luos</w:t>
      </w:r>
      <w:proofErr w:type="spellEnd"/>
      <w:r w:rsidR="00537EAF">
        <w:rPr>
          <w:rFonts w:ascii="Times New Roman" w:hAnsi="Times New Roman" w:cs="Times New Roman"/>
          <w:sz w:val="24"/>
          <w:szCs w:val="24"/>
        </w:rPr>
        <w:t xml:space="preserve"> are also known for loving music, and that is why they love telling stories in song form. The stereotype in the Luo culture is pride. All the Kenyan cultures recognize the dignity in Luo since they own expensive cars, they lead expensive lives, </w:t>
      </w:r>
      <w:r w:rsidR="00820476">
        <w:rPr>
          <w:rFonts w:ascii="Times New Roman" w:hAnsi="Times New Roman" w:cs="Times New Roman"/>
          <w:sz w:val="24"/>
          <w:szCs w:val="24"/>
        </w:rPr>
        <w:t>and hence</w:t>
      </w:r>
      <w:r w:rsidR="00537EAF">
        <w:rPr>
          <w:rFonts w:ascii="Times New Roman" w:hAnsi="Times New Roman" w:cs="Times New Roman"/>
          <w:sz w:val="24"/>
          <w:szCs w:val="24"/>
        </w:rPr>
        <w:t xml:space="preserve"> they value life by taking care of themselves efficiently. </w:t>
      </w:r>
      <w:proofErr w:type="spellStart"/>
      <w:r w:rsidR="00537EAF">
        <w:rPr>
          <w:rFonts w:ascii="Times New Roman" w:hAnsi="Times New Roman" w:cs="Times New Roman"/>
          <w:sz w:val="24"/>
          <w:szCs w:val="24"/>
        </w:rPr>
        <w:t>Luos</w:t>
      </w:r>
      <w:proofErr w:type="spellEnd"/>
      <w:r w:rsidR="00537EAF">
        <w:rPr>
          <w:rFonts w:ascii="Times New Roman" w:hAnsi="Times New Roman" w:cs="Times New Roman"/>
          <w:sz w:val="24"/>
          <w:szCs w:val="24"/>
        </w:rPr>
        <w:t xml:space="preserve"> also claim not to recognize </w:t>
      </w:r>
      <w:r w:rsidR="00385EB5">
        <w:rPr>
          <w:rFonts w:ascii="Times New Roman" w:hAnsi="Times New Roman" w:cs="Times New Roman"/>
          <w:sz w:val="24"/>
          <w:szCs w:val="24"/>
        </w:rPr>
        <w:t xml:space="preserve">Swahili as their language but English brought by the British during colonial times. </w:t>
      </w:r>
      <w:proofErr w:type="spellStart"/>
      <w:r w:rsidR="00385EB5">
        <w:rPr>
          <w:rFonts w:ascii="Times New Roman" w:hAnsi="Times New Roman" w:cs="Times New Roman"/>
          <w:sz w:val="24"/>
          <w:szCs w:val="24"/>
        </w:rPr>
        <w:t>Luos</w:t>
      </w:r>
      <w:proofErr w:type="spellEnd"/>
      <w:r w:rsidR="00385EB5">
        <w:rPr>
          <w:rFonts w:ascii="Times New Roman" w:hAnsi="Times New Roman" w:cs="Times New Roman"/>
          <w:sz w:val="24"/>
          <w:szCs w:val="24"/>
        </w:rPr>
        <w:t xml:space="preserve"> claims not to speak Swahili and prefers speaking in either </w:t>
      </w:r>
      <w:proofErr w:type="spellStart"/>
      <w:r w:rsidR="00385EB5">
        <w:rPr>
          <w:rFonts w:ascii="Times New Roman" w:hAnsi="Times New Roman" w:cs="Times New Roman"/>
          <w:sz w:val="24"/>
          <w:szCs w:val="24"/>
        </w:rPr>
        <w:t>Dholuo</w:t>
      </w:r>
      <w:proofErr w:type="spellEnd"/>
      <w:r w:rsidR="00385EB5">
        <w:rPr>
          <w:rFonts w:ascii="Times New Roman" w:hAnsi="Times New Roman" w:cs="Times New Roman"/>
          <w:sz w:val="24"/>
          <w:szCs w:val="24"/>
        </w:rPr>
        <w:t xml:space="preserve"> or English. Another stereotype is that Luo believes they do not die but rather rest peace. </w:t>
      </w:r>
      <w:r w:rsidR="00820476">
        <w:rPr>
          <w:rFonts w:ascii="Times New Roman" w:hAnsi="Times New Roman" w:cs="Times New Roman"/>
          <w:sz w:val="24"/>
          <w:szCs w:val="24"/>
        </w:rPr>
        <w:t>This</w:t>
      </w:r>
      <w:r w:rsidR="00385EB5">
        <w:rPr>
          <w:rFonts w:ascii="Times New Roman" w:hAnsi="Times New Roman" w:cs="Times New Roman"/>
          <w:sz w:val="24"/>
          <w:szCs w:val="24"/>
        </w:rPr>
        <w:t xml:space="preserve"> is associated with the </w:t>
      </w:r>
      <w:r w:rsidR="00820476">
        <w:rPr>
          <w:rFonts w:ascii="Times New Roman" w:hAnsi="Times New Roman" w:cs="Times New Roman"/>
          <w:sz w:val="24"/>
          <w:szCs w:val="24"/>
        </w:rPr>
        <w:t>descent</w:t>
      </w:r>
      <w:r w:rsidR="00385EB5">
        <w:rPr>
          <w:rFonts w:ascii="Times New Roman" w:hAnsi="Times New Roman" w:cs="Times New Roman"/>
          <w:sz w:val="24"/>
          <w:szCs w:val="24"/>
        </w:rPr>
        <w:t xml:space="preserve"> and expensive </w:t>
      </w:r>
      <w:r w:rsidR="00820476">
        <w:rPr>
          <w:rFonts w:ascii="Times New Roman" w:hAnsi="Times New Roman" w:cs="Times New Roman"/>
          <w:sz w:val="24"/>
          <w:szCs w:val="24"/>
        </w:rPr>
        <w:t>send-off</w:t>
      </w:r>
      <w:r w:rsidR="00385EB5">
        <w:rPr>
          <w:rFonts w:ascii="Times New Roman" w:hAnsi="Times New Roman" w:cs="Times New Roman"/>
          <w:sz w:val="24"/>
          <w:szCs w:val="24"/>
        </w:rPr>
        <w:t xml:space="preserve"> that will allow them to rest in power instead.</w:t>
      </w:r>
    </w:p>
    <w:p w14:paraId="4DDA61FD" w14:textId="36A01659" w:rsidR="00385EB5" w:rsidRDefault="00CA620D" w:rsidP="00CA620D">
      <w:pPr>
        <w:ind w:firstLine="720"/>
        <w:rPr>
          <w:rFonts w:ascii="Times New Roman" w:hAnsi="Times New Roman" w:cs="Times New Roman"/>
          <w:sz w:val="24"/>
          <w:szCs w:val="24"/>
        </w:rPr>
      </w:pPr>
      <w:r>
        <w:rPr>
          <w:rFonts w:ascii="Times New Roman" w:hAnsi="Times New Roman" w:cs="Times New Roman"/>
          <w:sz w:val="24"/>
          <w:szCs w:val="24"/>
        </w:rPr>
        <w:t>In conclusion, t</w:t>
      </w:r>
      <w:r w:rsidR="007F2FF7">
        <w:rPr>
          <w:rFonts w:ascii="Times New Roman" w:hAnsi="Times New Roman" w:cs="Times New Roman"/>
          <w:sz w:val="24"/>
          <w:szCs w:val="24"/>
        </w:rPr>
        <w:t xml:space="preserve">his culture has impacted in me good morals. The Luo culture drives me to engage in healthy relationships and learn how to live with people. This is by respecting other people and only focusing on good deeds. The Luo teachings and believe states that when you do </w:t>
      </w:r>
      <w:r w:rsidR="00820476">
        <w:rPr>
          <w:rFonts w:ascii="Times New Roman" w:hAnsi="Times New Roman" w:cs="Times New Roman"/>
          <w:sz w:val="24"/>
          <w:szCs w:val="24"/>
        </w:rPr>
        <w:t>well</w:t>
      </w:r>
      <w:r w:rsidR="007F2FF7">
        <w:rPr>
          <w:rFonts w:ascii="Times New Roman" w:hAnsi="Times New Roman" w:cs="Times New Roman"/>
          <w:sz w:val="24"/>
          <w:szCs w:val="24"/>
        </w:rPr>
        <w:t xml:space="preserve"> to someone, you do it for yourself</w:t>
      </w:r>
      <w:r w:rsidR="0030511B">
        <w:rPr>
          <w:rFonts w:ascii="Times New Roman" w:hAnsi="Times New Roman" w:cs="Times New Roman"/>
          <w:sz w:val="24"/>
          <w:szCs w:val="24"/>
        </w:rPr>
        <w:t>; if you do evil, you cast a spell on yourself. This teaches me how to relate with others well to acquire blessings. Luo culture is, therefore, a fascinating culture, and when you sincerely look into it, you will love the Luo culture.</w:t>
      </w:r>
    </w:p>
    <w:p w14:paraId="4DEE1175" w14:textId="77777777" w:rsidR="00672B26" w:rsidRDefault="00672B26">
      <w:pPr>
        <w:rPr>
          <w:rFonts w:ascii="Times New Roman" w:hAnsi="Times New Roman" w:cs="Times New Roman"/>
          <w:sz w:val="24"/>
          <w:szCs w:val="24"/>
        </w:rPr>
      </w:pPr>
    </w:p>
    <w:p w14:paraId="41209A95" w14:textId="77777777" w:rsidR="00672B26" w:rsidRDefault="00672B26">
      <w:pPr>
        <w:rPr>
          <w:rFonts w:ascii="Times New Roman" w:hAnsi="Times New Roman" w:cs="Times New Roman"/>
          <w:sz w:val="24"/>
          <w:szCs w:val="24"/>
        </w:rPr>
      </w:pPr>
    </w:p>
    <w:p w14:paraId="1AD7213F" w14:textId="77777777" w:rsidR="00672B26" w:rsidRDefault="00672B26">
      <w:pPr>
        <w:rPr>
          <w:rFonts w:ascii="Times New Roman" w:hAnsi="Times New Roman" w:cs="Times New Roman"/>
          <w:sz w:val="24"/>
          <w:szCs w:val="24"/>
        </w:rPr>
      </w:pPr>
    </w:p>
    <w:p w14:paraId="4A231C91" w14:textId="77777777" w:rsidR="00672B26" w:rsidRDefault="00672B26">
      <w:pPr>
        <w:rPr>
          <w:rFonts w:ascii="Times New Roman" w:hAnsi="Times New Roman" w:cs="Times New Roman"/>
          <w:sz w:val="24"/>
          <w:szCs w:val="24"/>
        </w:rPr>
      </w:pPr>
    </w:p>
    <w:p w14:paraId="400BC6BC" w14:textId="77777777" w:rsidR="00672B26" w:rsidRDefault="00672B26">
      <w:pPr>
        <w:rPr>
          <w:rFonts w:ascii="Times New Roman" w:hAnsi="Times New Roman" w:cs="Times New Roman"/>
          <w:sz w:val="24"/>
          <w:szCs w:val="24"/>
        </w:rPr>
      </w:pPr>
    </w:p>
    <w:p w14:paraId="1ED3EEE5" w14:textId="77777777" w:rsidR="00672B26" w:rsidRDefault="00672B26" w:rsidP="008A2F27">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3807D71" w14:textId="77777777" w:rsidR="00672B26" w:rsidRPr="008A2F27" w:rsidRDefault="00672B26">
      <w:pPr>
        <w:rPr>
          <w:rStyle w:val="selectable"/>
          <w:rFonts w:ascii="Times New Roman" w:hAnsi="Times New Roman" w:cs="Times New Roman"/>
          <w:color w:val="000000"/>
          <w:sz w:val="24"/>
          <w:szCs w:val="24"/>
        </w:rPr>
      </w:pPr>
      <w:r w:rsidRPr="008A2F27">
        <w:rPr>
          <w:rStyle w:val="selectable"/>
          <w:rFonts w:ascii="Times New Roman" w:hAnsi="Times New Roman" w:cs="Times New Roman"/>
          <w:color w:val="000000"/>
          <w:sz w:val="24"/>
          <w:szCs w:val="24"/>
        </w:rPr>
        <w:t xml:space="preserve">Rigaud, S. (2013). https://www.app.pan.pl/article/item/app20120056.html. </w:t>
      </w:r>
      <w:r w:rsidRPr="008A2F27">
        <w:rPr>
          <w:rStyle w:val="selectable"/>
          <w:rFonts w:ascii="Times New Roman" w:hAnsi="Times New Roman" w:cs="Times New Roman"/>
          <w:i/>
          <w:iCs/>
          <w:color w:val="000000"/>
          <w:sz w:val="24"/>
          <w:szCs w:val="24"/>
        </w:rPr>
        <w:t xml:space="preserve">Acta </w:t>
      </w:r>
      <w:proofErr w:type="spellStart"/>
      <w:r w:rsidRPr="008A2F27">
        <w:rPr>
          <w:rStyle w:val="selectable"/>
          <w:rFonts w:ascii="Times New Roman" w:hAnsi="Times New Roman" w:cs="Times New Roman"/>
          <w:i/>
          <w:iCs/>
          <w:color w:val="000000"/>
          <w:sz w:val="24"/>
          <w:szCs w:val="24"/>
        </w:rPr>
        <w:t>Palaeontologica</w:t>
      </w:r>
      <w:proofErr w:type="spellEnd"/>
      <w:r w:rsidRPr="008A2F27">
        <w:rPr>
          <w:rStyle w:val="selectable"/>
          <w:rFonts w:ascii="Times New Roman" w:hAnsi="Times New Roman" w:cs="Times New Roman"/>
          <w:i/>
          <w:iCs/>
          <w:color w:val="000000"/>
          <w:sz w:val="24"/>
          <w:szCs w:val="24"/>
        </w:rPr>
        <w:t xml:space="preserve"> Polonica</w:t>
      </w:r>
      <w:r w:rsidRPr="008A2F27">
        <w:rPr>
          <w:rStyle w:val="selectable"/>
          <w:rFonts w:ascii="Times New Roman" w:hAnsi="Times New Roman" w:cs="Times New Roman"/>
          <w:color w:val="000000"/>
          <w:sz w:val="24"/>
          <w:szCs w:val="24"/>
        </w:rPr>
        <w:t xml:space="preserve">. </w:t>
      </w:r>
      <w:hyperlink r:id="rId6" w:history="1">
        <w:r w:rsidR="008A2F27" w:rsidRPr="008A2F27">
          <w:rPr>
            <w:rStyle w:val="Hyperlink"/>
            <w:rFonts w:ascii="Times New Roman" w:hAnsi="Times New Roman" w:cs="Times New Roman"/>
            <w:sz w:val="24"/>
            <w:szCs w:val="24"/>
          </w:rPr>
          <w:t>https://doi.org/10.4202/app.2012.0056</w:t>
        </w:r>
      </w:hyperlink>
    </w:p>
    <w:p w14:paraId="33591F02" w14:textId="77777777" w:rsidR="008A2F27" w:rsidRPr="008A2F27" w:rsidRDefault="008A2F27">
      <w:pPr>
        <w:rPr>
          <w:rStyle w:val="selectable"/>
          <w:rFonts w:ascii="Times New Roman" w:hAnsi="Times New Roman" w:cs="Times New Roman"/>
          <w:color w:val="000000"/>
          <w:sz w:val="24"/>
          <w:szCs w:val="24"/>
        </w:rPr>
      </w:pPr>
      <w:r w:rsidRPr="008A2F27">
        <w:rPr>
          <w:rStyle w:val="selectable"/>
          <w:rFonts w:ascii="Times New Roman" w:hAnsi="Times New Roman" w:cs="Times New Roman"/>
          <w:color w:val="000000"/>
          <w:sz w:val="24"/>
          <w:szCs w:val="24"/>
        </w:rPr>
        <w:t xml:space="preserve">Hack, C. (2020). https://www.praktische-philosophie.org/schulz-2020.html. </w:t>
      </w:r>
      <w:proofErr w:type="spellStart"/>
      <w:r w:rsidRPr="008A2F27">
        <w:rPr>
          <w:rStyle w:val="selectable"/>
          <w:rFonts w:ascii="Times New Roman" w:hAnsi="Times New Roman" w:cs="Times New Roman"/>
          <w:i/>
          <w:iCs/>
          <w:color w:val="000000"/>
          <w:sz w:val="24"/>
          <w:szCs w:val="24"/>
        </w:rPr>
        <w:t>Zeitschrift</w:t>
      </w:r>
      <w:proofErr w:type="spellEnd"/>
      <w:r w:rsidRPr="008A2F27">
        <w:rPr>
          <w:rStyle w:val="selectable"/>
          <w:rFonts w:ascii="Times New Roman" w:hAnsi="Times New Roman" w:cs="Times New Roman"/>
          <w:i/>
          <w:iCs/>
          <w:color w:val="000000"/>
          <w:sz w:val="24"/>
          <w:szCs w:val="24"/>
        </w:rPr>
        <w:t xml:space="preserve"> </w:t>
      </w:r>
      <w:proofErr w:type="spellStart"/>
      <w:r w:rsidRPr="008A2F27">
        <w:rPr>
          <w:rStyle w:val="selectable"/>
          <w:rFonts w:ascii="Times New Roman" w:hAnsi="Times New Roman" w:cs="Times New Roman"/>
          <w:i/>
          <w:iCs/>
          <w:color w:val="000000"/>
          <w:sz w:val="24"/>
          <w:szCs w:val="24"/>
        </w:rPr>
        <w:t>Für</w:t>
      </w:r>
      <w:proofErr w:type="spellEnd"/>
      <w:r w:rsidRPr="008A2F27">
        <w:rPr>
          <w:rStyle w:val="selectable"/>
          <w:rFonts w:ascii="Times New Roman" w:hAnsi="Times New Roman" w:cs="Times New Roman"/>
          <w:i/>
          <w:iCs/>
          <w:color w:val="000000"/>
          <w:sz w:val="24"/>
          <w:szCs w:val="24"/>
        </w:rPr>
        <w:t xml:space="preserve"> </w:t>
      </w:r>
      <w:proofErr w:type="spellStart"/>
      <w:r w:rsidRPr="008A2F27">
        <w:rPr>
          <w:rStyle w:val="selectable"/>
          <w:rFonts w:ascii="Times New Roman" w:hAnsi="Times New Roman" w:cs="Times New Roman"/>
          <w:i/>
          <w:iCs/>
          <w:color w:val="000000"/>
          <w:sz w:val="24"/>
          <w:szCs w:val="24"/>
        </w:rPr>
        <w:t>Praktische</w:t>
      </w:r>
      <w:proofErr w:type="spellEnd"/>
      <w:r w:rsidRPr="008A2F27">
        <w:rPr>
          <w:rStyle w:val="selectable"/>
          <w:rFonts w:ascii="Times New Roman" w:hAnsi="Times New Roman" w:cs="Times New Roman"/>
          <w:i/>
          <w:iCs/>
          <w:color w:val="000000"/>
          <w:sz w:val="24"/>
          <w:szCs w:val="24"/>
        </w:rPr>
        <w:t xml:space="preserve"> Philosophie</w:t>
      </w:r>
      <w:r w:rsidRPr="008A2F27">
        <w:rPr>
          <w:rStyle w:val="selectable"/>
          <w:rFonts w:ascii="Times New Roman" w:hAnsi="Times New Roman" w:cs="Times New Roman"/>
          <w:color w:val="000000"/>
          <w:sz w:val="24"/>
          <w:szCs w:val="24"/>
        </w:rPr>
        <w:t xml:space="preserve">, </w:t>
      </w:r>
      <w:r w:rsidRPr="008A2F27">
        <w:rPr>
          <w:rStyle w:val="selectable"/>
          <w:rFonts w:ascii="Times New Roman" w:hAnsi="Times New Roman" w:cs="Times New Roman"/>
          <w:i/>
          <w:iCs/>
          <w:color w:val="000000"/>
          <w:sz w:val="24"/>
          <w:szCs w:val="24"/>
        </w:rPr>
        <w:t>7</w:t>
      </w:r>
      <w:r w:rsidRPr="008A2F27">
        <w:rPr>
          <w:rStyle w:val="selectable"/>
          <w:rFonts w:ascii="Times New Roman" w:hAnsi="Times New Roman" w:cs="Times New Roman"/>
          <w:color w:val="000000"/>
          <w:sz w:val="24"/>
          <w:szCs w:val="24"/>
        </w:rPr>
        <w:t xml:space="preserve">(2), 279-306. </w:t>
      </w:r>
      <w:hyperlink r:id="rId7" w:history="1">
        <w:r w:rsidRPr="008A2F27">
          <w:rPr>
            <w:rStyle w:val="Hyperlink"/>
            <w:rFonts w:ascii="Times New Roman" w:hAnsi="Times New Roman" w:cs="Times New Roman"/>
            <w:sz w:val="24"/>
            <w:szCs w:val="24"/>
          </w:rPr>
          <w:t>https://doi.org/10.22613/zfpp/7.2.12</w:t>
        </w:r>
      </w:hyperlink>
    </w:p>
    <w:p w14:paraId="7D076A16" w14:textId="77777777" w:rsidR="008A2F27" w:rsidRDefault="008A2F27">
      <w:pPr>
        <w:rPr>
          <w:rFonts w:ascii="Times New Roman" w:hAnsi="Times New Roman" w:cs="Times New Roman"/>
          <w:sz w:val="24"/>
          <w:szCs w:val="24"/>
        </w:rPr>
      </w:pPr>
    </w:p>
    <w:p w14:paraId="207DD072" w14:textId="77777777" w:rsidR="00672B26" w:rsidRDefault="00672B26">
      <w:pPr>
        <w:rPr>
          <w:rFonts w:ascii="Times New Roman" w:hAnsi="Times New Roman" w:cs="Times New Roman"/>
          <w:sz w:val="24"/>
          <w:szCs w:val="24"/>
        </w:rPr>
      </w:pPr>
    </w:p>
    <w:p w14:paraId="15B26209" w14:textId="77777777" w:rsidR="00C42740" w:rsidRPr="00E63399" w:rsidRDefault="00C42740">
      <w:pPr>
        <w:rPr>
          <w:rFonts w:ascii="Times New Roman" w:hAnsi="Times New Roman" w:cs="Times New Roman"/>
          <w:sz w:val="24"/>
          <w:szCs w:val="24"/>
        </w:rPr>
      </w:pPr>
    </w:p>
    <w:sectPr w:rsidR="00C42740" w:rsidRPr="00E63399" w:rsidSect="0082047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C9A4DA" w14:textId="77777777" w:rsidR="00B50E69" w:rsidRDefault="00B50E69">
      <w:pPr>
        <w:spacing w:after="0" w:line="240" w:lineRule="auto"/>
      </w:pPr>
      <w:r>
        <w:separator/>
      </w:r>
    </w:p>
  </w:endnote>
  <w:endnote w:type="continuationSeparator" w:id="0">
    <w:p w14:paraId="41C18237" w14:textId="77777777" w:rsidR="00B50E69" w:rsidRDefault="00B50E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44FC8" w14:textId="77777777" w:rsidR="00B50E69" w:rsidRDefault="00B50E69">
      <w:pPr>
        <w:spacing w:after="0" w:line="240" w:lineRule="auto"/>
      </w:pPr>
      <w:r>
        <w:separator/>
      </w:r>
    </w:p>
  </w:footnote>
  <w:footnote w:type="continuationSeparator" w:id="0">
    <w:p w14:paraId="3A90045C" w14:textId="77777777" w:rsidR="00B50E69" w:rsidRDefault="00B50E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5497363"/>
      <w:docPartObj>
        <w:docPartGallery w:val="Page Numbers (Top of Page)"/>
        <w:docPartUnique/>
      </w:docPartObj>
    </w:sdtPr>
    <w:sdtEndPr>
      <w:rPr>
        <w:noProof/>
      </w:rPr>
    </w:sdtEndPr>
    <w:sdtContent>
      <w:p w14:paraId="1658328A" w14:textId="77777777" w:rsidR="00820476" w:rsidRDefault="007F2FF7">
        <w:pPr>
          <w:pStyle w:val="Header"/>
          <w:jc w:val="right"/>
        </w:pPr>
        <w:r>
          <w:fldChar w:fldCharType="begin"/>
        </w:r>
        <w:r>
          <w:instrText xml:space="preserve"> PAGE   \* MERGEFORMAT </w:instrText>
        </w:r>
        <w:r>
          <w:fldChar w:fldCharType="separate"/>
        </w:r>
        <w:r w:rsidR="008A2F27">
          <w:rPr>
            <w:noProof/>
          </w:rPr>
          <w:t>2</w:t>
        </w:r>
        <w:r>
          <w:rPr>
            <w:noProof/>
          </w:rPr>
          <w:fldChar w:fldCharType="end"/>
        </w:r>
      </w:p>
    </w:sdtContent>
  </w:sdt>
  <w:p w14:paraId="50978D08" w14:textId="77777777" w:rsidR="00820476" w:rsidRPr="00820476" w:rsidRDefault="007F2FF7">
    <w:pPr>
      <w:pStyle w:val="Header"/>
      <w:rPr>
        <w:rFonts w:ascii="Times New Roman" w:hAnsi="Times New Roman" w:cs="Times New Roman"/>
        <w:sz w:val="24"/>
        <w:szCs w:val="24"/>
      </w:rPr>
    </w:pPr>
    <w:r w:rsidRPr="00820476">
      <w:rPr>
        <w:rFonts w:ascii="Times New Roman" w:hAnsi="Times New Roman" w:cs="Times New Roman"/>
        <w:sz w:val="24"/>
        <w:szCs w:val="24"/>
      </w:rPr>
      <w:t>LUO CULTURE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5673202"/>
      <w:docPartObj>
        <w:docPartGallery w:val="Page Numbers (Top of Page)"/>
        <w:docPartUnique/>
      </w:docPartObj>
    </w:sdtPr>
    <w:sdtEndPr>
      <w:rPr>
        <w:noProof/>
      </w:rPr>
    </w:sdtEndPr>
    <w:sdtContent>
      <w:p w14:paraId="26AA6D28" w14:textId="77777777" w:rsidR="00820476" w:rsidRDefault="007F2FF7">
        <w:pPr>
          <w:pStyle w:val="Header"/>
          <w:jc w:val="right"/>
        </w:pPr>
        <w:r>
          <w:fldChar w:fldCharType="begin"/>
        </w:r>
        <w:r>
          <w:instrText xml:space="preserve"> PAGE   \* MERGEFORMAT </w:instrText>
        </w:r>
        <w:r>
          <w:fldChar w:fldCharType="separate"/>
        </w:r>
        <w:r w:rsidR="008A2F27">
          <w:rPr>
            <w:noProof/>
          </w:rPr>
          <w:t>1</w:t>
        </w:r>
        <w:r>
          <w:rPr>
            <w:noProof/>
          </w:rPr>
          <w:fldChar w:fldCharType="end"/>
        </w:r>
      </w:p>
    </w:sdtContent>
  </w:sdt>
  <w:p w14:paraId="732A6E85" w14:textId="7713CC46" w:rsidR="00820476" w:rsidRPr="00820476" w:rsidRDefault="0082047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399"/>
    <w:rsid w:val="000C2773"/>
    <w:rsid w:val="000F45CB"/>
    <w:rsid w:val="00213486"/>
    <w:rsid w:val="0030511B"/>
    <w:rsid w:val="00385EB5"/>
    <w:rsid w:val="00515215"/>
    <w:rsid w:val="00537EAF"/>
    <w:rsid w:val="00554AA3"/>
    <w:rsid w:val="00672B26"/>
    <w:rsid w:val="006A583D"/>
    <w:rsid w:val="007F2FF7"/>
    <w:rsid w:val="00820476"/>
    <w:rsid w:val="008405D0"/>
    <w:rsid w:val="008A2F27"/>
    <w:rsid w:val="00B3773F"/>
    <w:rsid w:val="00B50E69"/>
    <w:rsid w:val="00C32097"/>
    <w:rsid w:val="00C35035"/>
    <w:rsid w:val="00C42740"/>
    <w:rsid w:val="00CA620D"/>
    <w:rsid w:val="00DE623A"/>
    <w:rsid w:val="00E63399"/>
    <w:rsid w:val="00EA162B"/>
    <w:rsid w:val="00EE6D91"/>
    <w:rsid w:val="00F41048"/>
    <w:rsid w:val="00FE3D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BC4A8"/>
  <w15:chartTrackingRefBased/>
  <w15:docId w15:val="{DB93F061-D429-4EFD-8814-FFFA47E15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04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0476"/>
  </w:style>
  <w:style w:type="paragraph" w:styleId="Footer">
    <w:name w:val="footer"/>
    <w:basedOn w:val="Normal"/>
    <w:link w:val="FooterChar"/>
    <w:uiPriority w:val="99"/>
    <w:unhideWhenUsed/>
    <w:rsid w:val="008204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0476"/>
  </w:style>
  <w:style w:type="character" w:customStyle="1" w:styleId="selectable">
    <w:name w:val="selectable"/>
    <w:basedOn w:val="DefaultParagraphFont"/>
    <w:rsid w:val="00672B26"/>
  </w:style>
  <w:style w:type="character" w:styleId="Hyperlink">
    <w:name w:val="Hyperlink"/>
    <w:basedOn w:val="DefaultParagraphFont"/>
    <w:uiPriority w:val="99"/>
    <w:unhideWhenUsed/>
    <w:rsid w:val="008A2F2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22613/zfpp/7.2.1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4202/app.2012.0056"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1208</Words>
  <Characters>6892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NEC</dc:creator>
  <cp:lastModifiedBy>john matheka</cp:lastModifiedBy>
  <cp:revision>2</cp:revision>
  <dcterms:created xsi:type="dcterms:W3CDTF">2021-11-17T04:03:00Z</dcterms:created>
  <dcterms:modified xsi:type="dcterms:W3CDTF">2021-11-17T04:03:00Z</dcterms:modified>
</cp:coreProperties>
</file>