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34E" w:rsidRPr="00B67DE1" w:rsidRDefault="007B334E" w:rsidP="004A522F">
      <w:pPr>
        <w:spacing w:after="0" w:line="480" w:lineRule="auto"/>
        <w:jc w:val="center"/>
        <w:rPr>
          <w:rFonts w:ascii="Times New Roman" w:hAnsi="Times New Roman"/>
          <w:sz w:val="24"/>
          <w:szCs w:val="24"/>
        </w:rPr>
      </w:pPr>
    </w:p>
    <w:p w:rsidR="007B334E" w:rsidRPr="00B67DE1" w:rsidRDefault="007B334E" w:rsidP="004A522F">
      <w:pPr>
        <w:spacing w:after="0" w:line="480" w:lineRule="auto"/>
        <w:jc w:val="center"/>
        <w:rPr>
          <w:rFonts w:ascii="Times New Roman" w:hAnsi="Times New Roman"/>
          <w:sz w:val="24"/>
          <w:szCs w:val="24"/>
        </w:rPr>
      </w:pPr>
    </w:p>
    <w:p w:rsidR="007B334E" w:rsidRPr="00B67DE1" w:rsidRDefault="007B334E" w:rsidP="004A522F">
      <w:pPr>
        <w:spacing w:after="0" w:line="480" w:lineRule="auto"/>
        <w:jc w:val="center"/>
        <w:rPr>
          <w:rFonts w:ascii="Times New Roman" w:hAnsi="Times New Roman"/>
          <w:sz w:val="24"/>
          <w:szCs w:val="24"/>
        </w:rPr>
      </w:pPr>
      <w:r w:rsidRPr="00B67DE1">
        <w:rPr>
          <w:rFonts w:ascii="Times New Roman" w:hAnsi="Times New Roman"/>
          <w:sz w:val="24"/>
          <w:szCs w:val="24"/>
        </w:rPr>
        <w:t xml:space="preserve">Cybercrime </w:t>
      </w:r>
    </w:p>
    <w:p w:rsidR="007B334E" w:rsidRPr="00B67DE1" w:rsidRDefault="007B334E" w:rsidP="004A522F">
      <w:pPr>
        <w:spacing w:after="0" w:line="480" w:lineRule="auto"/>
        <w:jc w:val="center"/>
        <w:rPr>
          <w:rFonts w:ascii="Times New Roman" w:hAnsi="Times New Roman"/>
          <w:sz w:val="24"/>
          <w:szCs w:val="24"/>
        </w:rPr>
      </w:pPr>
      <w:r w:rsidRPr="00B67DE1">
        <w:rPr>
          <w:rFonts w:ascii="Times New Roman" w:hAnsi="Times New Roman"/>
          <w:sz w:val="24"/>
          <w:szCs w:val="24"/>
        </w:rPr>
        <w:t>Name:</w:t>
      </w:r>
    </w:p>
    <w:p w:rsidR="007B334E" w:rsidRPr="00B67DE1" w:rsidRDefault="007B334E" w:rsidP="004A522F">
      <w:pPr>
        <w:spacing w:after="0" w:line="480" w:lineRule="auto"/>
        <w:jc w:val="center"/>
        <w:rPr>
          <w:rFonts w:ascii="Times New Roman" w:hAnsi="Times New Roman"/>
          <w:sz w:val="24"/>
          <w:szCs w:val="24"/>
        </w:rPr>
      </w:pPr>
      <w:r w:rsidRPr="00B67DE1">
        <w:rPr>
          <w:rFonts w:ascii="Times New Roman" w:hAnsi="Times New Roman"/>
          <w:sz w:val="24"/>
          <w:szCs w:val="24"/>
        </w:rPr>
        <w:t>Institutional Affiliation:</w:t>
      </w:r>
    </w:p>
    <w:p w:rsidR="007B334E" w:rsidRPr="00B67DE1" w:rsidRDefault="007B334E" w:rsidP="004A522F">
      <w:pPr>
        <w:spacing w:after="0" w:line="480" w:lineRule="auto"/>
        <w:jc w:val="center"/>
        <w:rPr>
          <w:rFonts w:ascii="Times New Roman" w:hAnsi="Times New Roman"/>
          <w:sz w:val="24"/>
          <w:szCs w:val="24"/>
        </w:rPr>
      </w:pPr>
      <w:r w:rsidRPr="00B67DE1">
        <w:rPr>
          <w:rFonts w:ascii="Times New Roman" w:hAnsi="Times New Roman"/>
          <w:sz w:val="24"/>
          <w:szCs w:val="24"/>
        </w:rPr>
        <w:t>Course:</w:t>
      </w:r>
    </w:p>
    <w:p w:rsidR="007B334E" w:rsidRPr="00B67DE1" w:rsidRDefault="007B334E" w:rsidP="004A522F">
      <w:pPr>
        <w:spacing w:after="0" w:line="480" w:lineRule="auto"/>
        <w:jc w:val="center"/>
        <w:rPr>
          <w:rFonts w:ascii="Times New Roman" w:hAnsi="Times New Roman"/>
          <w:sz w:val="24"/>
          <w:szCs w:val="24"/>
        </w:rPr>
      </w:pPr>
      <w:r w:rsidRPr="00B67DE1">
        <w:rPr>
          <w:rFonts w:ascii="Times New Roman" w:hAnsi="Times New Roman"/>
          <w:sz w:val="24"/>
          <w:szCs w:val="24"/>
        </w:rPr>
        <w:t>Date:</w:t>
      </w:r>
    </w:p>
    <w:p w:rsidR="007B334E" w:rsidRPr="00B67DE1" w:rsidRDefault="007B334E" w:rsidP="004A522F">
      <w:pPr>
        <w:spacing w:after="0" w:line="480" w:lineRule="auto"/>
        <w:rPr>
          <w:rFonts w:ascii="Times New Roman" w:hAnsi="Times New Roman"/>
          <w:sz w:val="24"/>
          <w:szCs w:val="24"/>
        </w:rPr>
      </w:pPr>
      <w:r w:rsidRPr="00B67DE1">
        <w:rPr>
          <w:rFonts w:ascii="Times New Roman" w:hAnsi="Times New Roman"/>
          <w:sz w:val="24"/>
          <w:szCs w:val="24"/>
        </w:rPr>
        <w:br w:type="page"/>
      </w:r>
    </w:p>
    <w:p w:rsidR="007B334E" w:rsidRPr="00B67DE1" w:rsidRDefault="007B334E" w:rsidP="004A522F">
      <w:pPr>
        <w:pStyle w:val="ListParagraph"/>
        <w:numPr>
          <w:ilvl w:val="0"/>
          <w:numId w:val="1"/>
        </w:numPr>
        <w:spacing w:line="480" w:lineRule="auto"/>
        <w:ind w:left="0" w:firstLine="0"/>
        <w:rPr>
          <w:rFonts w:ascii="Times New Roman" w:hAnsi="Times New Roman"/>
          <w:b/>
          <w:sz w:val="24"/>
          <w:szCs w:val="24"/>
        </w:rPr>
      </w:pPr>
      <w:r w:rsidRPr="00B67DE1">
        <w:rPr>
          <w:rFonts w:ascii="Times New Roman" w:hAnsi="Times New Roman"/>
          <w:b/>
          <w:sz w:val="24"/>
          <w:szCs w:val="24"/>
        </w:rPr>
        <w:lastRenderedPageBreak/>
        <w:t xml:space="preserve">Is everyone a target of cybercrime? What role does DHS play to combat cybercrimes? </w:t>
      </w:r>
    </w:p>
    <w:p w:rsidR="00081AFB" w:rsidRPr="00B67DE1" w:rsidRDefault="00081AFB" w:rsidP="00B67DE1">
      <w:pPr>
        <w:spacing w:line="480" w:lineRule="auto"/>
        <w:ind w:firstLine="720"/>
        <w:rPr>
          <w:rFonts w:ascii="Times New Roman" w:eastAsia="Arial Unicode MS" w:hAnsi="Times New Roman"/>
          <w:color w:val="000000"/>
          <w:sz w:val="24"/>
          <w:szCs w:val="24"/>
          <w:shd w:val="clear" w:color="auto" w:fill="FFFFFF"/>
        </w:rPr>
      </w:pPr>
      <w:r w:rsidRPr="00B67DE1">
        <w:rPr>
          <w:rFonts w:ascii="Times New Roman" w:hAnsi="Times New Roman"/>
          <w:sz w:val="24"/>
          <w:szCs w:val="24"/>
        </w:rPr>
        <w:t xml:space="preserve">Cybercrime targets everyone </w:t>
      </w:r>
      <w:r w:rsidR="000573B9" w:rsidRPr="00B67DE1">
        <w:rPr>
          <w:rFonts w:ascii="Times New Roman" w:hAnsi="Times New Roman"/>
          <w:sz w:val="24"/>
          <w:szCs w:val="24"/>
        </w:rPr>
        <w:t>with no exception. In the present world, it should be known that every individual, as well as, organization</w:t>
      </w:r>
      <w:r w:rsidR="00092435" w:rsidRPr="00B67DE1">
        <w:rPr>
          <w:rFonts w:ascii="Times New Roman" w:hAnsi="Times New Roman"/>
          <w:sz w:val="24"/>
          <w:szCs w:val="24"/>
        </w:rPr>
        <w:t xml:space="preserve"> with some connection to the internet or </w:t>
      </w:r>
      <w:r w:rsidR="00B85475" w:rsidRPr="00B67DE1">
        <w:rPr>
          <w:rFonts w:ascii="Times New Roman" w:hAnsi="Times New Roman"/>
          <w:sz w:val="24"/>
          <w:szCs w:val="24"/>
        </w:rPr>
        <w:t xml:space="preserve">whose </w:t>
      </w:r>
      <w:r w:rsidR="00092435" w:rsidRPr="00B67DE1">
        <w:rPr>
          <w:rFonts w:ascii="Times New Roman" w:hAnsi="Times New Roman"/>
          <w:sz w:val="24"/>
          <w:szCs w:val="24"/>
        </w:rPr>
        <w:t>information has been captured and circulated within the internet is vulnerable to cyber-attack. The available research indicates that the type, sophistication and number of attacks continues to increase as time goes by</w:t>
      </w:r>
      <w:r w:rsidR="003F05B3" w:rsidRPr="00B67DE1">
        <w:rPr>
          <w:rFonts w:ascii="Times New Roman" w:hAnsi="Times New Roman"/>
          <w:sz w:val="24"/>
          <w:szCs w:val="24"/>
        </w:rPr>
        <w:t xml:space="preserve">. </w:t>
      </w:r>
      <w:r w:rsidR="00453FAA" w:rsidRPr="00B67DE1">
        <w:rPr>
          <w:rFonts w:ascii="Times New Roman" w:hAnsi="Times New Roman"/>
          <w:sz w:val="24"/>
          <w:szCs w:val="24"/>
        </w:rPr>
        <w:t>In that</w:t>
      </w:r>
      <w:r w:rsidR="003F05B3" w:rsidRPr="00B67DE1">
        <w:rPr>
          <w:rFonts w:ascii="Times New Roman" w:hAnsi="Times New Roman"/>
          <w:sz w:val="24"/>
          <w:szCs w:val="24"/>
        </w:rPr>
        <w:t xml:space="preserve"> regard, </w:t>
      </w:r>
      <w:r w:rsidR="00453FAA" w:rsidRPr="00B67DE1">
        <w:rPr>
          <w:rFonts w:ascii="Times New Roman" w:hAnsi="Times New Roman"/>
          <w:sz w:val="24"/>
          <w:szCs w:val="24"/>
        </w:rPr>
        <w:t xml:space="preserve">gone are the days when the large organizations were the only ones considered to be under threat of cyber-attack. Even individuals or small organizations that consider themselves </w:t>
      </w:r>
      <w:r w:rsidR="00EA4458" w:rsidRPr="00B67DE1">
        <w:rPr>
          <w:rFonts w:ascii="Times New Roman" w:hAnsi="Times New Roman"/>
          <w:sz w:val="24"/>
          <w:szCs w:val="24"/>
        </w:rPr>
        <w:t>not to be having much to offer the hackers have ended up being affected by cyber-attack. Therefore, even if one may consider himself or herself to be a small target, one may still be at risk</w:t>
      </w:r>
      <w:r w:rsidR="00B67DE1">
        <w:rPr>
          <w:rFonts w:ascii="Times New Roman" w:hAnsi="Times New Roman"/>
          <w:sz w:val="24"/>
          <w:szCs w:val="24"/>
        </w:rPr>
        <w:t xml:space="preserve"> (</w:t>
      </w:r>
      <w:r w:rsidR="00B67DE1">
        <w:rPr>
          <w:rFonts w:ascii="Times New Roman" w:eastAsia="Arial Unicode MS" w:hAnsi="Times New Roman"/>
          <w:color w:val="000000"/>
          <w:sz w:val="24"/>
          <w:szCs w:val="24"/>
          <w:shd w:val="clear" w:color="auto" w:fill="FFFFFF"/>
        </w:rPr>
        <w:t xml:space="preserve">Hsu </w:t>
      </w:r>
      <w:r w:rsidR="00B67DE1">
        <w:rPr>
          <w:rFonts w:ascii="Times New Roman" w:eastAsia="Arial Unicode MS" w:hAnsi="Times New Roman"/>
          <w:color w:val="000000"/>
          <w:sz w:val="24"/>
          <w:szCs w:val="24"/>
          <w:shd w:val="clear" w:color="auto" w:fill="FFFFFF"/>
        </w:rPr>
        <w:t xml:space="preserve">&amp; </w:t>
      </w:r>
      <w:proofErr w:type="spellStart"/>
      <w:r w:rsidR="00B67DE1">
        <w:rPr>
          <w:rFonts w:ascii="Times New Roman" w:eastAsia="Arial Unicode MS" w:hAnsi="Times New Roman"/>
          <w:color w:val="000000"/>
          <w:sz w:val="24"/>
          <w:szCs w:val="24"/>
          <w:shd w:val="clear" w:color="auto" w:fill="FFFFFF"/>
        </w:rPr>
        <w:t>Marinucci</w:t>
      </w:r>
      <w:proofErr w:type="spellEnd"/>
      <w:r w:rsidR="00B67DE1">
        <w:rPr>
          <w:rFonts w:ascii="Times New Roman" w:eastAsia="Arial Unicode MS" w:hAnsi="Times New Roman"/>
          <w:color w:val="000000"/>
          <w:sz w:val="24"/>
          <w:szCs w:val="24"/>
          <w:shd w:val="clear" w:color="auto" w:fill="FFFFFF"/>
        </w:rPr>
        <w:t>, 2013)</w:t>
      </w:r>
      <w:r w:rsidR="00EA4458" w:rsidRPr="00B67DE1">
        <w:rPr>
          <w:rFonts w:ascii="Times New Roman" w:hAnsi="Times New Roman"/>
          <w:sz w:val="24"/>
          <w:szCs w:val="24"/>
        </w:rPr>
        <w:t xml:space="preserve">.  </w:t>
      </w:r>
    </w:p>
    <w:p w:rsidR="00B85475" w:rsidRPr="00B67DE1" w:rsidRDefault="00702EBB" w:rsidP="004A522F">
      <w:pPr>
        <w:spacing w:line="480" w:lineRule="auto"/>
        <w:ind w:firstLine="720"/>
        <w:rPr>
          <w:rFonts w:ascii="Times New Roman" w:hAnsi="Times New Roman"/>
          <w:sz w:val="24"/>
          <w:szCs w:val="24"/>
        </w:rPr>
      </w:pPr>
      <w:r w:rsidRPr="00B67DE1">
        <w:rPr>
          <w:rFonts w:ascii="Times New Roman" w:hAnsi="Times New Roman"/>
          <w:sz w:val="24"/>
          <w:szCs w:val="24"/>
        </w:rPr>
        <w:t xml:space="preserve">The DHS (Department of Homeland Security) plays diverse roles in combating cybercrimes. </w:t>
      </w:r>
      <w:r w:rsidR="007A3010" w:rsidRPr="00B67DE1">
        <w:rPr>
          <w:rFonts w:ascii="Times New Roman" w:hAnsi="Times New Roman"/>
          <w:sz w:val="24"/>
          <w:szCs w:val="24"/>
        </w:rPr>
        <w:t xml:space="preserve">The DHS partners with other federal agencies for the purposes of </w:t>
      </w:r>
      <w:r w:rsidR="009A21C3" w:rsidRPr="00B67DE1">
        <w:rPr>
          <w:rFonts w:ascii="Times New Roman" w:hAnsi="Times New Roman"/>
          <w:sz w:val="24"/>
          <w:szCs w:val="24"/>
        </w:rPr>
        <w:t xml:space="preserve">conducting high-impact criminal investigations meant to not only disrupt but also </w:t>
      </w:r>
      <w:r w:rsidR="0022128B" w:rsidRPr="00B67DE1">
        <w:rPr>
          <w:rFonts w:ascii="Times New Roman" w:hAnsi="Times New Roman"/>
          <w:sz w:val="24"/>
          <w:szCs w:val="24"/>
        </w:rPr>
        <w:t>defeat</w:t>
      </w:r>
      <w:r w:rsidR="00C832A8" w:rsidRPr="00B67DE1">
        <w:rPr>
          <w:rFonts w:ascii="Times New Roman" w:hAnsi="Times New Roman"/>
          <w:sz w:val="24"/>
          <w:szCs w:val="24"/>
        </w:rPr>
        <w:t xml:space="preserve"> cyber criminals. </w:t>
      </w:r>
      <w:r w:rsidR="00484FBB" w:rsidRPr="00B67DE1">
        <w:rPr>
          <w:rFonts w:ascii="Times New Roman" w:hAnsi="Times New Roman"/>
          <w:sz w:val="24"/>
          <w:szCs w:val="24"/>
        </w:rPr>
        <w:t xml:space="preserve">The DHS also plays the role of training technical experts that have the responsibility of coming </w:t>
      </w:r>
      <w:r w:rsidR="00EA0A04" w:rsidRPr="00B67DE1">
        <w:rPr>
          <w:rFonts w:ascii="Times New Roman" w:hAnsi="Times New Roman"/>
          <w:sz w:val="24"/>
          <w:szCs w:val="24"/>
        </w:rPr>
        <w:t xml:space="preserve">up </w:t>
      </w:r>
      <w:r w:rsidR="00484FBB" w:rsidRPr="00B67DE1">
        <w:rPr>
          <w:rFonts w:ascii="Times New Roman" w:hAnsi="Times New Roman"/>
          <w:sz w:val="24"/>
          <w:szCs w:val="24"/>
        </w:rPr>
        <w:t xml:space="preserve">with measures of mitigating cyber-attacks. </w:t>
      </w:r>
      <w:r w:rsidR="004112A3" w:rsidRPr="00B67DE1">
        <w:rPr>
          <w:rFonts w:ascii="Times New Roman" w:hAnsi="Times New Roman"/>
          <w:sz w:val="24"/>
          <w:szCs w:val="24"/>
        </w:rPr>
        <w:t xml:space="preserve">Most importantly, DHS shares widely the </w:t>
      </w:r>
      <w:r w:rsidR="00C01E83" w:rsidRPr="00B67DE1">
        <w:rPr>
          <w:rFonts w:ascii="Times New Roman" w:hAnsi="Times New Roman"/>
          <w:sz w:val="24"/>
          <w:szCs w:val="24"/>
        </w:rPr>
        <w:t>cyber response</w:t>
      </w:r>
      <w:r w:rsidR="004112A3" w:rsidRPr="00B67DE1">
        <w:rPr>
          <w:rFonts w:ascii="Times New Roman" w:hAnsi="Times New Roman"/>
          <w:sz w:val="24"/>
          <w:szCs w:val="24"/>
        </w:rPr>
        <w:t xml:space="preserve"> best practices along with tools for purposes of ensuring that </w:t>
      </w:r>
      <w:r w:rsidR="00C01E83" w:rsidRPr="00B67DE1">
        <w:rPr>
          <w:rFonts w:ascii="Times New Roman" w:hAnsi="Times New Roman"/>
          <w:sz w:val="24"/>
          <w:szCs w:val="24"/>
        </w:rPr>
        <w:t>cybercrime is kept at bay</w:t>
      </w:r>
      <w:r w:rsidR="003C6A43" w:rsidRPr="00B67DE1">
        <w:rPr>
          <w:rFonts w:ascii="Times New Roman" w:hAnsi="Times New Roman"/>
          <w:sz w:val="24"/>
          <w:szCs w:val="24"/>
        </w:rPr>
        <w:t xml:space="preserve"> (</w:t>
      </w:r>
      <w:r w:rsidR="003C6A43" w:rsidRPr="00B67DE1">
        <w:rPr>
          <w:rFonts w:ascii="Times New Roman" w:eastAsia="Arial Unicode MS" w:hAnsi="Times New Roman"/>
          <w:color w:val="000000"/>
          <w:sz w:val="24"/>
          <w:szCs w:val="24"/>
          <w:shd w:val="clear" w:color="auto" w:fill="FFFFFF"/>
        </w:rPr>
        <w:t>Martin, 20</w:t>
      </w:r>
      <w:r w:rsidR="003C6A43" w:rsidRPr="00B67DE1">
        <w:rPr>
          <w:rFonts w:ascii="Times New Roman" w:eastAsia="Arial Unicode MS" w:hAnsi="Times New Roman"/>
          <w:color w:val="000000"/>
          <w:sz w:val="24"/>
          <w:szCs w:val="24"/>
          <w:shd w:val="clear" w:color="auto" w:fill="FFFFFF"/>
        </w:rPr>
        <w:t>16)</w:t>
      </w:r>
      <w:r w:rsidR="00C01E83" w:rsidRPr="00B67DE1">
        <w:rPr>
          <w:rFonts w:ascii="Times New Roman" w:hAnsi="Times New Roman"/>
          <w:sz w:val="24"/>
          <w:szCs w:val="24"/>
        </w:rPr>
        <w:t xml:space="preserve">. </w:t>
      </w:r>
      <w:r w:rsidR="001E0EE8" w:rsidRPr="00B67DE1">
        <w:rPr>
          <w:rFonts w:ascii="Times New Roman" w:hAnsi="Times New Roman"/>
          <w:sz w:val="24"/>
          <w:szCs w:val="24"/>
        </w:rPr>
        <w:t>In that respect, DHS has a team of criminal investigators, as well as, network security experts that have a good comprehension of the technologies that hackers use and</w:t>
      </w:r>
      <w:r w:rsidR="00EA0A04" w:rsidRPr="00B67DE1">
        <w:rPr>
          <w:rFonts w:ascii="Times New Roman" w:hAnsi="Times New Roman"/>
          <w:sz w:val="24"/>
          <w:szCs w:val="24"/>
        </w:rPr>
        <w:t xml:space="preserve"> the various vulnerabilities that they target thus being able to effective respond to, as well as, investigate cyber incidents.</w:t>
      </w:r>
      <w:r w:rsidR="00545C45" w:rsidRPr="00B67DE1">
        <w:rPr>
          <w:rFonts w:ascii="Times New Roman" w:hAnsi="Times New Roman"/>
          <w:sz w:val="24"/>
          <w:szCs w:val="24"/>
        </w:rPr>
        <w:t xml:space="preserve"> Most importantly, </w:t>
      </w:r>
      <w:r w:rsidR="00B047BB" w:rsidRPr="00B67DE1">
        <w:rPr>
          <w:rFonts w:ascii="Times New Roman" w:hAnsi="Times New Roman"/>
          <w:sz w:val="24"/>
          <w:szCs w:val="24"/>
        </w:rPr>
        <w:t xml:space="preserve">the software should be updated regularly. The web browsers and operating systems have to stay updated at all times. This because the updates are </w:t>
      </w:r>
      <w:r w:rsidR="00B047BB" w:rsidRPr="00B67DE1">
        <w:rPr>
          <w:rFonts w:ascii="Times New Roman" w:hAnsi="Times New Roman"/>
          <w:sz w:val="24"/>
          <w:szCs w:val="24"/>
        </w:rPr>
        <w:lastRenderedPageBreak/>
        <w:t xml:space="preserve">meant to specifically counter identified security issues and failure to update means exposing oneself to already identified threats. </w:t>
      </w:r>
      <w:r w:rsidR="00545C45" w:rsidRPr="00B67DE1">
        <w:rPr>
          <w:rFonts w:ascii="Times New Roman" w:hAnsi="Times New Roman"/>
          <w:sz w:val="24"/>
          <w:szCs w:val="24"/>
        </w:rPr>
        <w:t xml:space="preserve"> </w:t>
      </w:r>
    </w:p>
    <w:p w:rsidR="007B334E" w:rsidRPr="00B67DE1" w:rsidRDefault="007B334E" w:rsidP="004A522F">
      <w:pPr>
        <w:pStyle w:val="ListParagraph"/>
        <w:numPr>
          <w:ilvl w:val="0"/>
          <w:numId w:val="1"/>
        </w:numPr>
        <w:spacing w:line="480" w:lineRule="auto"/>
        <w:ind w:left="0" w:firstLine="0"/>
        <w:rPr>
          <w:rFonts w:ascii="Times New Roman" w:hAnsi="Times New Roman"/>
          <w:sz w:val="24"/>
          <w:szCs w:val="24"/>
        </w:rPr>
      </w:pPr>
      <w:r w:rsidRPr="00B67DE1">
        <w:rPr>
          <w:rFonts w:ascii="Times New Roman" w:hAnsi="Times New Roman"/>
          <w:b/>
          <w:sz w:val="24"/>
          <w:szCs w:val="24"/>
        </w:rPr>
        <w:t>How has technology contributed to cybercrime? What can people do to safeguard their information</w:t>
      </w:r>
      <w:r w:rsidRPr="00B67DE1">
        <w:rPr>
          <w:rFonts w:ascii="Times New Roman" w:hAnsi="Times New Roman"/>
          <w:sz w:val="24"/>
          <w:szCs w:val="24"/>
        </w:rPr>
        <w:t>?</w:t>
      </w:r>
      <w:r w:rsidR="00D97127" w:rsidRPr="00B67DE1">
        <w:rPr>
          <w:rFonts w:ascii="Times New Roman" w:hAnsi="Times New Roman"/>
          <w:sz w:val="24"/>
          <w:szCs w:val="24"/>
        </w:rPr>
        <w:t xml:space="preserve"> </w:t>
      </w:r>
      <w:r w:rsidRPr="00B67DE1">
        <w:rPr>
          <w:rFonts w:ascii="Times New Roman" w:hAnsi="Times New Roman"/>
          <w:sz w:val="24"/>
          <w:szCs w:val="24"/>
        </w:rPr>
        <w:t xml:space="preserve"> </w:t>
      </w:r>
    </w:p>
    <w:p w:rsidR="0044739E" w:rsidRPr="00B67DE1" w:rsidRDefault="00EB05FF" w:rsidP="004A522F">
      <w:pPr>
        <w:spacing w:line="480" w:lineRule="auto"/>
        <w:ind w:firstLine="720"/>
        <w:rPr>
          <w:rFonts w:ascii="Times New Roman" w:hAnsi="Times New Roman"/>
          <w:sz w:val="24"/>
          <w:szCs w:val="24"/>
        </w:rPr>
      </w:pPr>
      <w:r w:rsidRPr="00B67DE1">
        <w:rPr>
          <w:rFonts w:ascii="Times New Roman" w:hAnsi="Times New Roman"/>
          <w:sz w:val="24"/>
          <w:szCs w:val="24"/>
        </w:rPr>
        <w:t>Advancement in techn</w:t>
      </w:r>
      <w:r w:rsidR="00672DC5" w:rsidRPr="00B67DE1">
        <w:rPr>
          <w:rFonts w:ascii="Times New Roman" w:hAnsi="Times New Roman"/>
          <w:sz w:val="24"/>
          <w:szCs w:val="24"/>
        </w:rPr>
        <w:t>ology has made hardcopy inform</w:t>
      </w:r>
      <w:r w:rsidR="00FE4B49" w:rsidRPr="00B67DE1">
        <w:rPr>
          <w:rFonts w:ascii="Times New Roman" w:hAnsi="Times New Roman"/>
          <w:sz w:val="24"/>
          <w:szCs w:val="24"/>
        </w:rPr>
        <w:t>ation</w:t>
      </w:r>
      <w:r w:rsidR="00672DC5" w:rsidRPr="00B67DE1">
        <w:rPr>
          <w:rFonts w:ascii="Times New Roman" w:hAnsi="Times New Roman"/>
          <w:sz w:val="24"/>
          <w:szCs w:val="24"/>
        </w:rPr>
        <w:t xml:space="preserve"> to become increasingly less common </w:t>
      </w:r>
      <w:r w:rsidR="00C76118" w:rsidRPr="00B67DE1">
        <w:rPr>
          <w:rFonts w:ascii="Times New Roman" w:hAnsi="Times New Roman"/>
          <w:sz w:val="24"/>
          <w:szCs w:val="24"/>
        </w:rPr>
        <w:t xml:space="preserve">as at the present days everything is practically digital. Even though in most cases the digitized information is protected by passwords, it is usually stored within a shared network. Hackers are capable of gaining access to the shared network and acquire valuable information which has the potential of putting the affected persons or businesses at risk. </w:t>
      </w:r>
      <w:r w:rsidR="00285909" w:rsidRPr="00B67DE1">
        <w:rPr>
          <w:rFonts w:ascii="Times New Roman" w:hAnsi="Times New Roman"/>
          <w:sz w:val="24"/>
          <w:szCs w:val="24"/>
        </w:rPr>
        <w:t xml:space="preserve">In addition, new technology has made most businesses shift to cloud computing whereby documents and information are saved within cloud networks. </w:t>
      </w:r>
      <w:r w:rsidR="00C76118" w:rsidRPr="00B67DE1">
        <w:rPr>
          <w:rFonts w:ascii="Times New Roman" w:hAnsi="Times New Roman"/>
          <w:sz w:val="24"/>
          <w:szCs w:val="24"/>
        </w:rPr>
        <w:t xml:space="preserve"> </w:t>
      </w:r>
      <w:r w:rsidR="00FE4B49" w:rsidRPr="00B67DE1">
        <w:rPr>
          <w:rFonts w:ascii="Times New Roman" w:hAnsi="Times New Roman"/>
          <w:sz w:val="24"/>
          <w:szCs w:val="24"/>
        </w:rPr>
        <w:t xml:space="preserve">Even though cloud computing is considered to be highly efficient and cost effective, in the event sophisticated security measures are not put in place, hackers can gain access to the stored information. </w:t>
      </w:r>
      <w:r w:rsidR="00DE0A4E" w:rsidRPr="00B67DE1">
        <w:rPr>
          <w:rFonts w:ascii="Times New Roman" w:hAnsi="Times New Roman"/>
          <w:sz w:val="24"/>
          <w:szCs w:val="24"/>
        </w:rPr>
        <w:t xml:space="preserve">Moreover, technology has enabled hackers to develop </w:t>
      </w:r>
      <w:r w:rsidR="0055316A" w:rsidRPr="00B67DE1">
        <w:rPr>
          <w:rFonts w:ascii="Times New Roman" w:hAnsi="Times New Roman"/>
          <w:sz w:val="24"/>
          <w:szCs w:val="24"/>
        </w:rPr>
        <w:t>malware such as viruses and Trojan horses that they use to launch cyber</w:t>
      </w:r>
      <w:r w:rsidR="004715D3" w:rsidRPr="00B67DE1">
        <w:rPr>
          <w:rFonts w:ascii="Times New Roman" w:hAnsi="Times New Roman"/>
          <w:sz w:val="24"/>
          <w:szCs w:val="24"/>
        </w:rPr>
        <w:t>-</w:t>
      </w:r>
      <w:r w:rsidR="0055316A" w:rsidRPr="00B67DE1">
        <w:rPr>
          <w:rFonts w:ascii="Times New Roman" w:hAnsi="Times New Roman"/>
          <w:sz w:val="24"/>
          <w:szCs w:val="24"/>
        </w:rPr>
        <w:t>attacks</w:t>
      </w:r>
      <w:r w:rsidR="00E74171">
        <w:rPr>
          <w:rFonts w:ascii="Times New Roman" w:hAnsi="Times New Roman"/>
          <w:sz w:val="24"/>
          <w:szCs w:val="24"/>
        </w:rPr>
        <w:t xml:space="preserve"> </w:t>
      </w:r>
      <w:r w:rsidR="00E74171">
        <w:rPr>
          <w:rFonts w:ascii="Times New Roman" w:hAnsi="Times New Roman"/>
          <w:sz w:val="24"/>
          <w:szCs w:val="24"/>
        </w:rPr>
        <w:t>(</w:t>
      </w:r>
      <w:r w:rsidR="00E74171">
        <w:rPr>
          <w:rFonts w:ascii="Times New Roman" w:eastAsia="Arial Unicode MS" w:hAnsi="Times New Roman"/>
          <w:color w:val="000000"/>
          <w:sz w:val="24"/>
          <w:szCs w:val="24"/>
          <w:shd w:val="clear" w:color="auto" w:fill="FFFFFF"/>
        </w:rPr>
        <w:t xml:space="preserve">Hsu &amp; </w:t>
      </w:r>
      <w:proofErr w:type="spellStart"/>
      <w:r w:rsidR="00E74171">
        <w:rPr>
          <w:rFonts w:ascii="Times New Roman" w:eastAsia="Arial Unicode MS" w:hAnsi="Times New Roman"/>
          <w:color w:val="000000"/>
          <w:sz w:val="24"/>
          <w:szCs w:val="24"/>
          <w:shd w:val="clear" w:color="auto" w:fill="FFFFFF"/>
        </w:rPr>
        <w:t>Marinucci</w:t>
      </w:r>
      <w:proofErr w:type="spellEnd"/>
      <w:r w:rsidR="00E74171">
        <w:rPr>
          <w:rFonts w:ascii="Times New Roman" w:eastAsia="Arial Unicode MS" w:hAnsi="Times New Roman"/>
          <w:color w:val="000000"/>
          <w:sz w:val="24"/>
          <w:szCs w:val="24"/>
          <w:shd w:val="clear" w:color="auto" w:fill="FFFFFF"/>
        </w:rPr>
        <w:t>, 2013)</w:t>
      </w:r>
      <w:r w:rsidR="0055316A" w:rsidRPr="00B67DE1">
        <w:rPr>
          <w:rFonts w:ascii="Times New Roman" w:hAnsi="Times New Roman"/>
          <w:sz w:val="24"/>
          <w:szCs w:val="24"/>
        </w:rPr>
        <w:t xml:space="preserve">. </w:t>
      </w:r>
    </w:p>
    <w:p w:rsidR="004715D3" w:rsidRPr="00B67DE1" w:rsidRDefault="004715D3" w:rsidP="004A522F">
      <w:pPr>
        <w:spacing w:line="480" w:lineRule="auto"/>
        <w:ind w:firstLine="720"/>
        <w:rPr>
          <w:rFonts w:ascii="Times New Roman" w:hAnsi="Times New Roman"/>
          <w:sz w:val="24"/>
          <w:szCs w:val="24"/>
        </w:rPr>
      </w:pPr>
      <w:r w:rsidRPr="00B67DE1">
        <w:rPr>
          <w:rFonts w:ascii="Times New Roman" w:hAnsi="Times New Roman"/>
          <w:sz w:val="24"/>
          <w:szCs w:val="24"/>
        </w:rPr>
        <w:t xml:space="preserve">There are various strategies that people can use in order to safeguard their information. </w:t>
      </w:r>
      <w:r w:rsidR="006B6F0A" w:rsidRPr="00B67DE1">
        <w:rPr>
          <w:rFonts w:ascii="Times New Roman" w:hAnsi="Times New Roman"/>
          <w:sz w:val="24"/>
          <w:szCs w:val="24"/>
        </w:rPr>
        <w:t>One of the strategies is to use strong passwords.</w:t>
      </w:r>
      <w:r w:rsidR="008F5FF4" w:rsidRPr="00B67DE1">
        <w:rPr>
          <w:rFonts w:ascii="Times New Roman" w:hAnsi="Times New Roman"/>
          <w:sz w:val="24"/>
          <w:szCs w:val="24"/>
        </w:rPr>
        <w:t xml:space="preserve"> </w:t>
      </w:r>
      <w:r w:rsidR="008F5FF4" w:rsidRPr="00B67DE1">
        <w:rPr>
          <w:rFonts w:ascii="Times New Roman" w:hAnsi="Times New Roman"/>
          <w:sz w:val="24"/>
          <w:szCs w:val="24"/>
        </w:rPr>
        <w:t>The passwords used t</w:t>
      </w:r>
      <w:r w:rsidR="008F5FF4" w:rsidRPr="00B67DE1">
        <w:rPr>
          <w:rFonts w:ascii="Times New Roman" w:hAnsi="Times New Roman"/>
          <w:sz w:val="24"/>
          <w:szCs w:val="24"/>
        </w:rPr>
        <w:t xml:space="preserve">o gain access to information stored online within the digital devices should be hard to guess such it can stop the most determined hacker from gaining access to personal information. </w:t>
      </w:r>
      <w:r w:rsidR="00545C45" w:rsidRPr="00B67DE1">
        <w:rPr>
          <w:rFonts w:ascii="Times New Roman" w:hAnsi="Times New Roman"/>
          <w:sz w:val="24"/>
          <w:szCs w:val="24"/>
        </w:rPr>
        <w:t xml:space="preserve">Moreover, it is important to install antivirus software within the computer devices. The anti-virus software represents a line of defense against cyber-attacks.  </w:t>
      </w:r>
      <w:r w:rsidR="008F5FF4" w:rsidRPr="00B67DE1">
        <w:rPr>
          <w:rFonts w:ascii="Times New Roman" w:hAnsi="Times New Roman"/>
          <w:sz w:val="24"/>
          <w:szCs w:val="24"/>
        </w:rPr>
        <w:t xml:space="preserve"> </w:t>
      </w:r>
    </w:p>
    <w:p w:rsidR="00D97127" w:rsidRPr="00B67DE1" w:rsidRDefault="00D97127" w:rsidP="004A522F">
      <w:pPr>
        <w:pStyle w:val="ListParagraph"/>
        <w:spacing w:line="480" w:lineRule="auto"/>
        <w:rPr>
          <w:rFonts w:ascii="Times New Roman" w:hAnsi="Times New Roman"/>
          <w:b/>
          <w:sz w:val="24"/>
          <w:szCs w:val="24"/>
        </w:rPr>
      </w:pPr>
    </w:p>
    <w:p w:rsidR="007B334E" w:rsidRPr="00B67DE1" w:rsidRDefault="007B334E" w:rsidP="004A522F">
      <w:pPr>
        <w:pStyle w:val="ListParagraph"/>
        <w:numPr>
          <w:ilvl w:val="0"/>
          <w:numId w:val="1"/>
        </w:numPr>
        <w:spacing w:line="480" w:lineRule="auto"/>
        <w:ind w:left="0" w:firstLine="0"/>
        <w:rPr>
          <w:rFonts w:ascii="Times New Roman" w:hAnsi="Times New Roman"/>
          <w:sz w:val="24"/>
          <w:szCs w:val="24"/>
        </w:rPr>
      </w:pPr>
      <w:r w:rsidRPr="00B67DE1">
        <w:rPr>
          <w:rFonts w:ascii="Times New Roman" w:hAnsi="Times New Roman"/>
          <w:b/>
          <w:sz w:val="24"/>
          <w:szCs w:val="24"/>
        </w:rPr>
        <w:lastRenderedPageBreak/>
        <w:t xml:space="preserve">What is the role of the courts in </w:t>
      </w:r>
      <w:r w:rsidR="00B02261" w:rsidRPr="00B67DE1">
        <w:rPr>
          <w:rFonts w:ascii="Times New Roman" w:hAnsi="Times New Roman"/>
          <w:b/>
          <w:sz w:val="24"/>
          <w:szCs w:val="24"/>
        </w:rPr>
        <w:t>cyber security</w:t>
      </w:r>
      <w:r w:rsidRPr="00B67DE1">
        <w:rPr>
          <w:rFonts w:ascii="Times New Roman" w:hAnsi="Times New Roman"/>
          <w:b/>
          <w:sz w:val="24"/>
          <w:szCs w:val="24"/>
        </w:rPr>
        <w:t xml:space="preserve">? </w:t>
      </w:r>
    </w:p>
    <w:p w:rsidR="00B02261" w:rsidRPr="00B67DE1" w:rsidRDefault="00B02261" w:rsidP="004A522F">
      <w:pPr>
        <w:spacing w:line="480" w:lineRule="auto"/>
        <w:ind w:firstLine="720"/>
        <w:rPr>
          <w:rFonts w:ascii="Times New Roman" w:hAnsi="Times New Roman"/>
          <w:sz w:val="24"/>
          <w:szCs w:val="24"/>
        </w:rPr>
      </w:pPr>
      <w:r w:rsidRPr="00B67DE1">
        <w:rPr>
          <w:rFonts w:ascii="Times New Roman" w:hAnsi="Times New Roman"/>
          <w:sz w:val="24"/>
          <w:szCs w:val="24"/>
        </w:rPr>
        <w:t>The court</w:t>
      </w:r>
      <w:r w:rsidR="00C83F39" w:rsidRPr="00B67DE1">
        <w:rPr>
          <w:rFonts w:ascii="Times New Roman" w:hAnsi="Times New Roman"/>
          <w:sz w:val="24"/>
          <w:szCs w:val="24"/>
        </w:rPr>
        <w:t>s play</w:t>
      </w:r>
      <w:r w:rsidRPr="00B67DE1">
        <w:rPr>
          <w:rFonts w:ascii="Times New Roman" w:hAnsi="Times New Roman"/>
          <w:sz w:val="24"/>
          <w:szCs w:val="24"/>
        </w:rPr>
        <w:t xml:space="preserve"> a significant role once it gets to matters related to cyber security. </w:t>
      </w:r>
      <w:r w:rsidR="005F2B5A" w:rsidRPr="00B67DE1">
        <w:rPr>
          <w:rFonts w:ascii="Times New Roman" w:hAnsi="Times New Roman"/>
          <w:sz w:val="24"/>
          <w:szCs w:val="24"/>
        </w:rPr>
        <w:t xml:space="preserve">It is upon the courts to take punitive measures against the individuals that breach the </w:t>
      </w:r>
      <w:r w:rsidR="00367093" w:rsidRPr="00B67DE1">
        <w:rPr>
          <w:rFonts w:ascii="Times New Roman" w:hAnsi="Times New Roman"/>
          <w:sz w:val="24"/>
          <w:szCs w:val="24"/>
        </w:rPr>
        <w:t xml:space="preserve">cyber </w:t>
      </w:r>
      <w:r w:rsidR="00293E2E" w:rsidRPr="00B67DE1">
        <w:rPr>
          <w:rFonts w:ascii="Times New Roman" w:hAnsi="Times New Roman"/>
          <w:sz w:val="24"/>
          <w:szCs w:val="24"/>
        </w:rPr>
        <w:t>security legislation</w:t>
      </w:r>
      <w:r w:rsidR="00367093" w:rsidRPr="00B67DE1">
        <w:rPr>
          <w:rFonts w:ascii="Times New Roman" w:hAnsi="Times New Roman"/>
          <w:sz w:val="24"/>
          <w:szCs w:val="24"/>
        </w:rPr>
        <w:t xml:space="preserve">. </w:t>
      </w:r>
      <w:r w:rsidR="00293E2E" w:rsidRPr="00B67DE1">
        <w:rPr>
          <w:rFonts w:ascii="Times New Roman" w:hAnsi="Times New Roman"/>
          <w:sz w:val="24"/>
          <w:szCs w:val="24"/>
        </w:rPr>
        <w:t>The cyber security legislation was introduced by the government for the purposes of protecting people against the acts of hackers</w:t>
      </w:r>
      <w:r w:rsidR="00C83F39" w:rsidRPr="00B67DE1">
        <w:rPr>
          <w:rFonts w:ascii="Times New Roman" w:hAnsi="Times New Roman"/>
          <w:sz w:val="24"/>
          <w:szCs w:val="24"/>
        </w:rPr>
        <w:t xml:space="preserve"> and thus ensure that there is no proliferation of cybercrime activities</w:t>
      </w:r>
      <w:r w:rsidR="00293E2E" w:rsidRPr="00B67DE1">
        <w:rPr>
          <w:rFonts w:ascii="Times New Roman" w:hAnsi="Times New Roman"/>
          <w:sz w:val="24"/>
          <w:szCs w:val="24"/>
        </w:rPr>
        <w:t xml:space="preserve">. The courts are responsible of interpreting the cyber security legislation and establish the clauses that those accused of committing a cybercrime have breached. Therefore, the courts are the refuge for victims of cyber-attacks as they </w:t>
      </w:r>
      <w:r w:rsidR="003F3597" w:rsidRPr="00B67DE1">
        <w:rPr>
          <w:rFonts w:ascii="Times New Roman" w:hAnsi="Times New Roman"/>
          <w:sz w:val="24"/>
          <w:szCs w:val="24"/>
        </w:rPr>
        <w:t>are able to launch lawsuits aga</w:t>
      </w:r>
      <w:r w:rsidR="00B019AC" w:rsidRPr="00B67DE1">
        <w:rPr>
          <w:rFonts w:ascii="Times New Roman" w:hAnsi="Times New Roman"/>
          <w:sz w:val="24"/>
          <w:szCs w:val="24"/>
        </w:rPr>
        <w:t>inst the hackers who maliciously obtain</w:t>
      </w:r>
      <w:r w:rsidR="00810746" w:rsidRPr="00B67DE1">
        <w:rPr>
          <w:rFonts w:ascii="Times New Roman" w:hAnsi="Times New Roman"/>
          <w:sz w:val="24"/>
          <w:szCs w:val="24"/>
        </w:rPr>
        <w:t xml:space="preserve"> their</w:t>
      </w:r>
      <w:r w:rsidR="00B019AC" w:rsidRPr="00B67DE1">
        <w:rPr>
          <w:rFonts w:ascii="Times New Roman" w:hAnsi="Times New Roman"/>
          <w:sz w:val="24"/>
          <w:szCs w:val="24"/>
        </w:rPr>
        <w:t xml:space="preserve"> information</w:t>
      </w:r>
      <w:r w:rsidR="00810746" w:rsidRPr="00B67DE1">
        <w:rPr>
          <w:rFonts w:ascii="Times New Roman" w:hAnsi="Times New Roman"/>
          <w:sz w:val="24"/>
          <w:szCs w:val="24"/>
        </w:rPr>
        <w:t xml:space="preserve"> without their authorization</w:t>
      </w:r>
      <w:r w:rsidR="00774551" w:rsidRPr="00B67DE1">
        <w:rPr>
          <w:rFonts w:ascii="Times New Roman" w:hAnsi="Times New Roman"/>
          <w:sz w:val="24"/>
          <w:szCs w:val="24"/>
        </w:rPr>
        <w:t xml:space="preserve"> </w:t>
      </w:r>
      <w:r w:rsidR="00774551" w:rsidRPr="00B67DE1">
        <w:rPr>
          <w:rFonts w:ascii="Times New Roman" w:hAnsi="Times New Roman"/>
          <w:sz w:val="24"/>
          <w:szCs w:val="24"/>
        </w:rPr>
        <w:t>(</w:t>
      </w:r>
      <w:r w:rsidR="00774551" w:rsidRPr="00B67DE1">
        <w:rPr>
          <w:rFonts w:ascii="Times New Roman" w:eastAsia="Arial Unicode MS" w:hAnsi="Times New Roman"/>
          <w:color w:val="000000"/>
          <w:sz w:val="24"/>
          <w:szCs w:val="24"/>
          <w:shd w:val="clear" w:color="auto" w:fill="FFFFFF"/>
        </w:rPr>
        <w:t>Reyes, 2007)</w:t>
      </w:r>
      <w:r w:rsidR="00810746" w:rsidRPr="00B67DE1">
        <w:rPr>
          <w:rFonts w:ascii="Times New Roman" w:hAnsi="Times New Roman"/>
          <w:sz w:val="24"/>
          <w:szCs w:val="24"/>
        </w:rPr>
        <w:t>.</w:t>
      </w:r>
      <w:r w:rsidR="00A42669" w:rsidRPr="00B67DE1">
        <w:rPr>
          <w:rFonts w:ascii="Times New Roman" w:hAnsi="Times New Roman"/>
          <w:sz w:val="24"/>
          <w:szCs w:val="24"/>
        </w:rPr>
        <w:t xml:space="preserve"> Basically, the courts establish the magnitude of the damage brought about as a result of cyber-attack and stipulate the action that has to be taken against the alleged hacker.</w:t>
      </w:r>
      <w:r w:rsidR="00DB360B" w:rsidRPr="00B67DE1">
        <w:rPr>
          <w:rFonts w:ascii="Times New Roman" w:hAnsi="Times New Roman"/>
          <w:sz w:val="24"/>
          <w:szCs w:val="24"/>
        </w:rPr>
        <w:t xml:space="preserve"> In order to discourage the hackers, as well as, the would-be hackers from </w:t>
      </w:r>
      <w:r w:rsidR="00055E49" w:rsidRPr="00B67DE1">
        <w:rPr>
          <w:rFonts w:ascii="Times New Roman" w:hAnsi="Times New Roman"/>
          <w:sz w:val="24"/>
          <w:szCs w:val="24"/>
        </w:rPr>
        <w:t>being involved in cybercrime in future, the courts</w:t>
      </w:r>
      <w:r w:rsidR="00C83F39" w:rsidRPr="00B67DE1">
        <w:rPr>
          <w:rFonts w:ascii="Times New Roman" w:hAnsi="Times New Roman"/>
          <w:sz w:val="24"/>
          <w:szCs w:val="24"/>
        </w:rPr>
        <w:t xml:space="preserve"> may either heavily fine those guilty of hacking or send them to prison for a certain period.</w:t>
      </w:r>
      <w:r w:rsidR="00055E49" w:rsidRPr="00B67DE1">
        <w:rPr>
          <w:rFonts w:ascii="Times New Roman" w:hAnsi="Times New Roman"/>
          <w:sz w:val="24"/>
          <w:szCs w:val="24"/>
        </w:rPr>
        <w:t xml:space="preserve"> </w:t>
      </w:r>
      <w:r w:rsidR="00A42669" w:rsidRPr="00B67DE1">
        <w:rPr>
          <w:rFonts w:ascii="Times New Roman" w:hAnsi="Times New Roman"/>
          <w:sz w:val="24"/>
          <w:szCs w:val="24"/>
        </w:rPr>
        <w:t xml:space="preserve"> It is outright that without the courts the hackers would </w:t>
      </w:r>
      <w:r w:rsidR="00DB360B" w:rsidRPr="00B67DE1">
        <w:rPr>
          <w:rFonts w:ascii="Times New Roman" w:hAnsi="Times New Roman"/>
          <w:sz w:val="24"/>
          <w:szCs w:val="24"/>
        </w:rPr>
        <w:t xml:space="preserve">carry on with their malicious acts without any deterrent leading to the increase in cybercrime activities. </w:t>
      </w:r>
      <w:r w:rsidR="00C83F39" w:rsidRPr="00B67DE1">
        <w:rPr>
          <w:rFonts w:ascii="Times New Roman" w:hAnsi="Times New Roman"/>
          <w:sz w:val="24"/>
          <w:szCs w:val="24"/>
        </w:rPr>
        <w:t>As a result, people and businesses would continue to suffer the financial losses that are associated with the loss of information or data to hackers</w:t>
      </w:r>
      <w:r w:rsidR="00774551" w:rsidRPr="00B67DE1">
        <w:rPr>
          <w:rFonts w:ascii="Times New Roman" w:hAnsi="Times New Roman"/>
          <w:sz w:val="24"/>
          <w:szCs w:val="24"/>
        </w:rPr>
        <w:t xml:space="preserve"> </w:t>
      </w:r>
      <w:r w:rsidR="00774551" w:rsidRPr="00B67DE1">
        <w:rPr>
          <w:rFonts w:ascii="Times New Roman" w:hAnsi="Times New Roman"/>
          <w:sz w:val="24"/>
          <w:szCs w:val="24"/>
        </w:rPr>
        <w:t>(</w:t>
      </w:r>
      <w:r w:rsidR="00774551" w:rsidRPr="00B67DE1">
        <w:rPr>
          <w:rFonts w:ascii="Times New Roman" w:eastAsia="Arial Unicode MS" w:hAnsi="Times New Roman"/>
          <w:color w:val="000000"/>
          <w:sz w:val="24"/>
          <w:szCs w:val="24"/>
          <w:shd w:val="clear" w:color="auto" w:fill="FFFFFF"/>
        </w:rPr>
        <w:t>Reyes, 2007)</w:t>
      </w:r>
      <w:r w:rsidR="00C83F39" w:rsidRPr="00B67DE1">
        <w:rPr>
          <w:rFonts w:ascii="Times New Roman" w:hAnsi="Times New Roman"/>
          <w:sz w:val="24"/>
          <w:szCs w:val="24"/>
        </w:rPr>
        <w:t xml:space="preserve">. </w:t>
      </w:r>
      <w:r w:rsidR="003F3597" w:rsidRPr="00B67DE1">
        <w:rPr>
          <w:rFonts w:ascii="Times New Roman" w:hAnsi="Times New Roman"/>
          <w:sz w:val="24"/>
          <w:szCs w:val="24"/>
        </w:rPr>
        <w:t xml:space="preserve">  </w:t>
      </w:r>
    </w:p>
    <w:p w:rsidR="009E562C" w:rsidRPr="00B67DE1" w:rsidRDefault="007B334E" w:rsidP="004A522F">
      <w:pPr>
        <w:pStyle w:val="ListParagraph"/>
        <w:numPr>
          <w:ilvl w:val="0"/>
          <w:numId w:val="1"/>
        </w:numPr>
        <w:spacing w:line="480" w:lineRule="auto"/>
        <w:ind w:left="0" w:firstLine="0"/>
        <w:rPr>
          <w:rFonts w:ascii="Times New Roman" w:hAnsi="Times New Roman"/>
          <w:b/>
          <w:sz w:val="24"/>
          <w:szCs w:val="24"/>
        </w:rPr>
      </w:pPr>
      <w:r w:rsidRPr="00B67DE1">
        <w:rPr>
          <w:rFonts w:ascii="Times New Roman" w:hAnsi="Times New Roman"/>
          <w:b/>
          <w:sz w:val="24"/>
          <w:szCs w:val="24"/>
        </w:rPr>
        <w:t>Identify the specific challenges that law enforcement, the courts, and our correctional systems encounter when dealing with cybercrimes.</w:t>
      </w:r>
      <w:r w:rsidR="008F5FF4" w:rsidRPr="00B67DE1">
        <w:rPr>
          <w:rFonts w:ascii="Times New Roman" w:hAnsi="Times New Roman"/>
          <w:b/>
          <w:sz w:val="24"/>
          <w:szCs w:val="24"/>
        </w:rPr>
        <w:t xml:space="preserve"> </w:t>
      </w:r>
    </w:p>
    <w:p w:rsidR="007309C0" w:rsidRPr="00B67DE1" w:rsidRDefault="002C7174" w:rsidP="004A522F">
      <w:pPr>
        <w:spacing w:line="480" w:lineRule="auto"/>
        <w:ind w:firstLine="720"/>
        <w:rPr>
          <w:rFonts w:ascii="Times New Roman" w:hAnsi="Times New Roman"/>
          <w:sz w:val="24"/>
          <w:szCs w:val="24"/>
        </w:rPr>
      </w:pPr>
      <w:r w:rsidRPr="00B67DE1">
        <w:rPr>
          <w:rFonts w:ascii="Times New Roman" w:hAnsi="Times New Roman"/>
          <w:sz w:val="24"/>
          <w:szCs w:val="24"/>
        </w:rPr>
        <w:t xml:space="preserve">When dealing with cybercrimes, there are diverse challenges which law enforcement, the courts, as well as, correctional systems encounter. </w:t>
      </w:r>
      <w:r w:rsidR="00FB18CE" w:rsidRPr="00B67DE1">
        <w:rPr>
          <w:rFonts w:ascii="Times New Roman" w:hAnsi="Times New Roman"/>
          <w:sz w:val="24"/>
          <w:szCs w:val="24"/>
        </w:rPr>
        <w:t xml:space="preserve"> Jurisdictional issues arise once it comes to the enforcement </w:t>
      </w:r>
      <w:r w:rsidR="00B506DF" w:rsidRPr="00B67DE1">
        <w:rPr>
          <w:rFonts w:ascii="Times New Roman" w:hAnsi="Times New Roman"/>
          <w:sz w:val="24"/>
          <w:szCs w:val="24"/>
        </w:rPr>
        <w:t xml:space="preserve">of laws against cybercrime. The jurisdiction </w:t>
      </w:r>
      <w:r w:rsidR="00E422B4" w:rsidRPr="00B67DE1">
        <w:rPr>
          <w:rFonts w:ascii="Times New Roman" w:hAnsi="Times New Roman"/>
          <w:sz w:val="24"/>
          <w:szCs w:val="24"/>
        </w:rPr>
        <w:t xml:space="preserve">concept pertains to which court or agency </w:t>
      </w:r>
      <w:r w:rsidR="004204CE" w:rsidRPr="00B67DE1">
        <w:rPr>
          <w:rFonts w:ascii="Times New Roman" w:hAnsi="Times New Roman"/>
          <w:sz w:val="24"/>
          <w:szCs w:val="24"/>
        </w:rPr>
        <w:t xml:space="preserve">that </w:t>
      </w:r>
      <w:r w:rsidR="00E422B4" w:rsidRPr="00B67DE1">
        <w:rPr>
          <w:rFonts w:ascii="Times New Roman" w:hAnsi="Times New Roman"/>
          <w:sz w:val="24"/>
          <w:szCs w:val="24"/>
        </w:rPr>
        <w:t xml:space="preserve">has the mandate to administer justice within a specific matter, in addition to the </w:t>
      </w:r>
      <w:r w:rsidR="00E422B4" w:rsidRPr="00B67DE1">
        <w:rPr>
          <w:rFonts w:ascii="Times New Roman" w:hAnsi="Times New Roman"/>
          <w:sz w:val="24"/>
          <w:szCs w:val="24"/>
        </w:rPr>
        <w:lastRenderedPageBreak/>
        <w:t xml:space="preserve">scope of the said courts’ and agencies’ authority. </w:t>
      </w:r>
      <w:r w:rsidR="00D5479D" w:rsidRPr="00B67DE1">
        <w:rPr>
          <w:rFonts w:ascii="Times New Roman" w:hAnsi="Times New Roman"/>
          <w:sz w:val="24"/>
          <w:szCs w:val="24"/>
        </w:rPr>
        <w:t>Prior to investigating a cybercrime, a law enforcement agency has to have jurisdiction. Besides, it should establish as to whether a crime actually took place at all</w:t>
      </w:r>
      <w:r w:rsidR="00774551" w:rsidRPr="00B67DE1">
        <w:rPr>
          <w:rFonts w:ascii="Times New Roman" w:hAnsi="Times New Roman"/>
          <w:sz w:val="24"/>
          <w:szCs w:val="24"/>
        </w:rPr>
        <w:t xml:space="preserve"> (</w:t>
      </w:r>
      <w:r w:rsidR="00774551" w:rsidRPr="00B67DE1">
        <w:rPr>
          <w:rFonts w:ascii="Times New Roman" w:eastAsia="Arial Unicode MS" w:hAnsi="Times New Roman"/>
          <w:color w:val="000000"/>
          <w:sz w:val="24"/>
          <w:szCs w:val="24"/>
          <w:shd w:val="clear" w:color="auto" w:fill="FFFFFF"/>
        </w:rPr>
        <w:t>Reyes, 2007)</w:t>
      </w:r>
      <w:r w:rsidR="00D5479D" w:rsidRPr="00B67DE1">
        <w:rPr>
          <w:rFonts w:ascii="Times New Roman" w:hAnsi="Times New Roman"/>
          <w:sz w:val="24"/>
          <w:szCs w:val="24"/>
        </w:rPr>
        <w:t xml:space="preserve">. This is not easy to establish in the case of cybercrime as in most cases the hacker is not within the same geographical area as the victims of the cyber-attack. </w:t>
      </w:r>
      <w:r w:rsidR="004204CE" w:rsidRPr="00B67DE1">
        <w:rPr>
          <w:rFonts w:ascii="Times New Roman" w:hAnsi="Times New Roman"/>
          <w:sz w:val="24"/>
          <w:szCs w:val="24"/>
        </w:rPr>
        <w:t xml:space="preserve">Either way, the court or the law enforcement agencies have jurisdiction over the crimes that only take place within the geographic location where they have authority. </w:t>
      </w:r>
      <w:r w:rsidR="004C1F7B" w:rsidRPr="00B67DE1">
        <w:rPr>
          <w:rFonts w:ascii="Times New Roman" w:hAnsi="Times New Roman"/>
          <w:sz w:val="24"/>
          <w:szCs w:val="24"/>
        </w:rPr>
        <w:t>Even before getting to matters relating to jurisdiction, it is vital to determine who the criminal prior to initiating any criminal procedure</w:t>
      </w:r>
      <w:r w:rsidR="00FA0A1D" w:rsidRPr="00B67DE1">
        <w:rPr>
          <w:rFonts w:ascii="Times New Roman" w:hAnsi="Times New Roman"/>
          <w:sz w:val="24"/>
          <w:szCs w:val="24"/>
        </w:rPr>
        <w:t xml:space="preserve"> </w:t>
      </w:r>
      <w:r w:rsidR="002E541B" w:rsidRPr="00B67DE1">
        <w:rPr>
          <w:rFonts w:ascii="Times New Roman" w:hAnsi="Times New Roman"/>
          <w:sz w:val="24"/>
          <w:szCs w:val="24"/>
        </w:rPr>
        <w:t>that is aimed at</w:t>
      </w:r>
      <w:r w:rsidR="00FA0A1D" w:rsidRPr="00B67DE1">
        <w:rPr>
          <w:rFonts w:ascii="Times New Roman" w:hAnsi="Times New Roman"/>
          <w:sz w:val="24"/>
          <w:szCs w:val="24"/>
        </w:rPr>
        <w:t xml:space="preserve"> enforcing the cyber security laws</w:t>
      </w:r>
      <w:r w:rsidR="002E541B" w:rsidRPr="00B67DE1">
        <w:rPr>
          <w:rFonts w:ascii="Times New Roman" w:hAnsi="Times New Roman"/>
          <w:sz w:val="24"/>
          <w:szCs w:val="24"/>
        </w:rPr>
        <w:t>.</w:t>
      </w:r>
      <w:r w:rsidR="004C1F7B" w:rsidRPr="00B67DE1">
        <w:rPr>
          <w:rFonts w:ascii="Times New Roman" w:hAnsi="Times New Roman"/>
          <w:sz w:val="24"/>
          <w:szCs w:val="24"/>
        </w:rPr>
        <w:t xml:space="preserve"> This turns out to be a problem once it gets to cybercrime as there are numerous ways that one can hide identity. </w:t>
      </w:r>
      <w:r w:rsidR="00FA0A1D" w:rsidRPr="00B67DE1">
        <w:rPr>
          <w:rFonts w:ascii="Times New Roman" w:hAnsi="Times New Roman"/>
          <w:sz w:val="24"/>
          <w:szCs w:val="24"/>
        </w:rPr>
        <w:t>The hackers mask their IP address making it relatively difficult to track them down.</w:t>
      </w:r>
      <w:r w:rsidR="007309C0" w:rsidRPr="00B67DE1">
        <w:rPr>
          <w:rFonts w:ascii="Times New Roman" w:hAnsi="Times New Roman"/>
          <w:sz w:val="24"/>
          <w:szCs w:val="24"/>
        </w:rPr>
        <w:t xml:space="preserve"> Moreover, it is not an easy task to gather evidence once it gets to cybercrime as compared to the other types of crime, which makes it difficult to launch a lawsuit against those that commit cybercrimes.</w:t>
      </w:r>
    </w:p>
    <w:p w:rsidR="00FC33DD" w:rsidRPr="00B67DE1" w:rsidRDefault="00FC33DD">
      <w:pPr>
        <w:rPr>
          <w:rFonts w:ascii="Times New Roman" w:hAnsi="Times New Roman"/>
          <w:sz w:val="24"/>
          <w:szCs w:val="24"/>
        </w:rPr>
      </w:pPr>
      <w:r w:rsidRPr="00B67DE1">
        <w:rPr>
          <w:rFonts w:ascii="Times New Roman" w:hAnsi="Times New Roman"/>
          <w:sz w:val="24"/>
          <w:szCs w:val="24"/>
        </w:rPr>
        <w:br w:type="page"/>
      </w:r>
    </w:p>
    <w:p w:rsidR="00FC33DD" w:rsidRPr="00B67DE1" w:rsidRDefault="00FC33DD" w:rsidP="00FC33DD">
      <w:pPr>
        <w:spacing w:line="480" w:lineRule="auto"/>
        <w:jc w:val="center"/>
        <w:rPr>
          <w:rFonts w:ascii="Times New Roman" w:hAnsi="Times New Roman"/>
          <w:sz w:val="24"/>
          <w:szCs w:val="24"/>
        </w:rPr>
      </w:pPr>
      <w:r w:rsidRPr="00B67DE1">
        <w:rPr>
          <w:rFonts w:ascii="Times New Roman" w:hAnsi="Times New Roman"/>
          <w:sz w:val="24"/>
          <w:szCs w:val="24"/>
        </w:rPr>
        <w:lastRenderedPageBreak/>
        <w:t>References</w:t>
      </w:r>
    </w:p>
    <w:p w:rsidR="00FF5E5D" w:rsidRPr="00B67DE1" w:rsidRDefault="00FF5E5D" w:rsidP="00FF5E5D">
      <w:pPr>
        <w:spacing w:line="480" w:lineRule="auto"/>
        <w:ind w:left="720" w:hanging="720"/>
        <w:jc w:val="both"/>
        <w:rPr>
          <w:rFonts w:ascii="Times New Roman" w:eastAsia="Arial Unicode MS" w:hAnsi="Times New Roman"/>
          <w:color w:val="000000"/>
          <w:sz w:val="24"/>
          <w:szCs w:val="24"/>
          <w:shd w:val="clear" w:color="auto" w:fill="FFFFFF"/>
        </w:rPr>
      </w:pPr>
      <w:r>
        <w:rPr>
          <w:rFonts w:ascii="Times New Roman" w:eastAsia="Arial Unicode MS" w:hAnsi="Times New Roman"/>
          <w:color w:val="000000"/>
          <w:sz w:val="24"/>
          <w:szCs w:val="24"/>
          <w:shd w:val="clear" w:color="auto" w:fill="FFFFFF"/>
        </w:rPr>
        <w:t xml:space="preserve">Hsu, D. F., &amp; </w:t>
      </w:r>
      <w:proofErr w:type="spellStart"/>
      <w:r w:rsidRPr="00B67DE1">
        <w:rPr>
          <w:rFonts w:ascii="Times New Roman" w:eastAsia="Arial Unicode MS" w:hAnsi="Times New Roman"/>
          <w:color w:val="000000"/>
          <w:sz w:val="24"/>
          <w:szCs w:val="24"/>
          <w:shd w:val="clear" w:color="auto" w:fill="FFFFFF"/>
        </w:rPr>
        <w:t>Marinucci</w:t>
      </w:r>
      <w:proofErr w:type="spellEnd"/>
      <w:r w:rsidRPr="00B67DE1">
        <w:rPr>
          <w:rFonts w:ascii="Times New Roman" w:eastAsia="Arial Unicode MS" w:hAnsi="Times New Roman"/>
          <w:color w:val="000000"/>
          <w:sz w:val="24"/>
          <w:szCs w:val="24"/>
          <w:shd w:val="clear" w:color="auto" w:fill="FFFFFF"/>
        </w:rPr>
        <w:t>, D. (2013). </w:t>
      </w:r>
      <w:r w:rsidRPr="00B67DE1">
        <w:rPr>
          <w:rFonts w:ascii="Times New Roman" w:eastAsia="Arial Unicode MS" w:hAnsi="Times New Roman"/>
          <w:i/>
          <w:iCs/>
          <w:color w:val="000000"/>
          <w:sz w:val="24"/>
          <w:szCs w:val="24"/>
          <w:shd w:val="clear" w:color="auto" w:fill="FFFFFF"/>
        </w:rPr>
        <w:t>Advances in cyber security: Technology, operations, and experiences</w:t>
      </w:r>
      <w:r w:rsidRPr="00B67DE1">
        <w:rPr>
          <w:rFonts w:ascii="Times New Roman" w:eastAsia="Arial Unicode MS" w:hAnsi="Times New Roman"/>
          <w:color w:val="000000"/>
          <w:sz w:val="24"/>
          <w:szCs w:val="24"/>
          <w:shd w:val="clear" w:color="auto" w:fill="FFFFFF"/>
        </w:rPr>
        <w:t>.</w:t>
      </w:r>
      <w:r w:rsidRPr="00B67DE1">
        <w:rPr>
          <w:rFonts w:ascii="Times New Roman" w:eastAsia="Arial Unicode MS" w:hAnsi="Times New Roman"/>
          <w:color w:val="000000"/>
          <w:sz w:val="24"/>
          <w:szCs w:val="24"/>
          <w:shd w:val="clear" w:color="auto" w:fill="FFFFFF"/>
        </w:rPr>
        <w:t xml:space="preserve"> </w:t>
      </w:r>
      <w:r w:rsidRPr="00B67DE1">
        <w:rPr>
          <w:rFonts w:ascii="Times New Roman" w:eastAsia="Arial Unicode MS" w:hAnsi="Times New Roman"/>
          <w:color w:val="000000"/>
          <w:sz w:val="24"/>
          <w:szCs w:val="24"/>
          <w:shd w:val="clear" w:color="auto" w:fill="FFFFFF"/>
        </w:rPr>
        <w:tab/>
        <w:t xml:space="preserve">New </w:t>
      </w:r>
      <w:proofErr w:type="gramStart"/>
      <w:r>
        <w:rPr>
          <w:rFonts w:ascii="Times New Roman" w:eastAsia="Arial Unicode MS" w:hAnsi="Times New Roman"/>
          <w:color w:val="000000"/>
          <w:sz w:val="24"/>
          <w:szCs w:val="24"/>
          <w:shd w:val="clear" w:color="auto" w:fill="FFFFFF"/>
        </w:rPr>
        <w:t>York :</w:t>
      </w:r>
      <w:proofErr w:type="gramEnd"/>
      <w:r>
        <w:rPr>
          <w:rFonts w:ascii="Times New Roman" w:eastAsia="Arial Unicode MS" w:hAnsi="Times New Roman"/>
          <w:color w:val="000000"/>
          <w:sz w:val="24"/>
          <w:szCs w:val="24"/>
          <w:shd w:val="clear" w:color="auto" w:fill="FFFFFF"/>
        </w:rPr>
        <w:t xml:space="preserve"> Fordham University Press.</w:t>
      </w:r>
    </w:p>
    <w:p w:rsidR="00FF5E5D" w:rsidRPr="00B67DE1" w:rsidRDefault="00FF5E5D" w:rsidP="00FF5E5D">
      <w:pPr>
        <w:spacing w:line="480" w:lineRule="auto"/>
        <w:ind w:left="720" w:hanging="720"/>
        <w:jc w:val="both"/>
        <w:rPr>
          <w:rFonts w:ascii="Times New Roman" w:eastAsia="Arial Unicode MS" w:hAnsi="Times New Roman"/>
          <w:color w:val="000000"/>
          <w:sz w:val="24"/>
          <w:szCs w:val="24"/>
          <w:shd w:val="clear" w:color="auto" w:fill="FFFFFF"/>
        </w:rPr>
      </w:pPr>
      <w:r w:rsidRPr="00B67DE1">
        <w:rPr>
          <w:rFonts w:ascii="Times New Roman" w:eastAsia="Arial Unicode MS" w:hAnsi="Times New Roman"/>
          <w:color w:val="000000"/>
          <w:sz w:val="24"/>
          <w:szCs w:val="24"/>
          <w:shd w:val="clear" w:color="auto" w:fill="FFFFFF"/>
        </w:rPr>
        <w:t xml:space="preserve">Martin, G. (2016). </w:t>
      </w:r>
      <w:r w:rsidRPr="00B67DE1">
        <w:rPr>
          <w:rFonts w:ascii="Times New Roman" w:eastAsia="Arial Unicode MS" w:hAnsi="Times New Roman"/>
          <w:i/>
          <w:color w:val="000000"/>
          <w:sz w:val="24"/>
          <w:szCs w:val="24"/>
          <w:shd w:val="clear" w:color="auto" w:fill="FFFFFF"/>
        </w:rPr>
        <w:t>Understanding homeland security</w:t>
      </w:r>
      <w:r w:rsidRPr="00B67DE1">
        <w:rPr>
          <w:rFonts w:ascii="Times New Roman" w:eastAsia="Arial Unicode MS" w:hAnsi="Times New Roman"/>
          <w:color w:val="000000"/>
          <w:sz w:val="24"/>
          <w:szCs w:val="24"/>
          <w:shd w:val="clear" w:color="auto" w:fill="FFFFFF"/>
        </w:rPr>
        <w:t>. Los Angeles: SAGE.</w:t>
      </w:r>
    </w:p>
    <w:p w:rsidR="00FF5E5D" w:rsidRPr="00B67DE1" w:rsidRDefault="00FF5E5D" w:rsidP="00FF5E5D">
      <w:pPr>
        <w:spacing w:line="480" w:lineRule="auto"/>
        <w:ind w:left="720" w:hanging="720"/>
        <w:jc w:val="both"/>
        <w:rPr>
          <w:rFonts w:ascii="Times New Roman" w:eastAsia="Arial Unicode MS" w:hAnsi="Times New Roman"/>
          <w:color w:val="000000"/>
          <w:sz w:val="24"/>
          <w:szCs w:val="24"/>
          <w:shd w:val="clear" w:color="auto" w:fill="FFFFFF"/>
        </w:rPr>
      </w:pPr>
      <w:r w:rsidRPr="00B67DE1">
        <w:rPr>
          <w:rFonts w:ascii="Times New Roman" w:eastAsia="Arial Unicode MS" w:hAnsi="Times New Roman"/>
          <w:color w:val="000000"/>
          <w:sz w:val="24"/>
          <w:szCs w:val="24"/>
          <w:shd w:val="clear" w:color="auto" w:fill="FFFFFF"/>
        </w:rPr>
        <w:t>Reyes, A. (2007). </w:t>
      </w:r>
      <w:proofErr w:type="spellStart"/>
      <w:r w:rsidRPr="00B67DE1">
        <w:rPr>
          <w:rFonts w:ascii="Times New Roman" w:eastAsia="Arial Unicode MS" w:hAnsi="Times New Roman"/>
          <w:i/>
          <w:iCs/>
          <w:color w:val="000000"/>
          <w:sz w:val="24"/>
          <w:szCs w:val="24"/>
          <w:shd w:val="clear" w:color="auto" w:fill="FFFFFF"/>
        </w:rPr>
        <w:t>Cyber crime</w:t>
      </w:r>
      <w:proofErr w:type="spellEnd"/>
      <w:r w:rsidRPr="00B67DE1">
        <w:rPr>
          <w:rFonts w:ascii="Times New Roman" w:eastAsia="Arial Unicode MS" w:hAnsi="Times New Roman"/>
          <w:i/>
          <w:iCs/>
          <w:color w:val="000000"/>
          <w:sz w:val="24"/>
          <w:szCs w:val="24"/>
          <w:shd w:val="clear" w:color="auto" w:fill="FFFFFF"/>
        </w:rPr>
        <w:t xml:space="preserve"> investigations: Bridging the gaps between security professionals, law enforcement, and prosecutors</w:t>
      </w:r>
      <w:r w:rsidRPr="00B67DE1">
        <w:rPr>
          <w:rFonts w:ascii="Times New Roman" w:eastAsia="Arial Unicode MS" w:hAnsi="Times New Roman"/>
          <w:color w:val="000000"/>
          <w:sz w:val="24"/>
          <w:szCs w:val="24"/>
          <w:shd w:val="clear" w:color="auto" w:fill="FFFFFF"/>
        </w:rPr>
        <w:t xml:space="preserve">. Rockland, MA: </w:t>
      </w:r>
      <w:proofErr w:type="spellStart"/>
      <w:r w:rsidRPr="00B67DE1">
        <w:rPr>
          <w:rFonts w:ascii="Times New Roman" w:eastAsia="Arial Unicode MS" w:hAnsi="Times New Roman"/>
          <w:color w:val="000000"/>
          <w:sz w:val="24"/>
          <w:szCs w:val="24"/>
          <w:shd w:val="clear" w:color="auto" w:fill="FFFFFF"/>
        </w:rPr>
        <w:t>Syngress</w:t>
      </w:r>
      <w:proofErr w:type="spellEnd"/>
      <w:r w:rsidRPr="00B67DE1">
        <w:rPr>
          <w:rFonts w:ascii="Times New Roman" w:eastAsia="Arial Unicode MS" w:hAnsi="Times New Roman"/>
          <w:color w:val="000000"/>
          <w:sz w:val="24"/>
          <w:szCs w:val="24"/>
          <w:shd w:val="clear" w:color="auto" w:fill="FFFFFF"/>
        </w:rPr>
        <w:t xml:space="preserve"> Pub.</w:t>
      </w:r>
    </w:p>
    <w:p w:rsidR="003C6A43" w:rsidRPr="00B67DE1" w:rsidRDefault="003C6A43" w:rsidP="00FC33DD">
      <w:pPr>
        <w:spacing w:line="480" w:lineRule="auto"/>
        <w:jc w:val="both"/>
        <w:rPr>
          <w:rFonts w:ascii="Times New Roman" w:eastAsia="Arial Unicode MS" w:hAnsi="Times New Roman"/>
          <w:color w:val="000000"/>
          <w:sz w:val="24"/>
          <w:szCs w:val="24"/>
          <w:shd w:val="clear" w:color="auto" w:fill="FFFFFF"/>
        </w:rPr>
      </w:pPr>
      <w:bookmarkStart w:id="0" w:name="_GoBack"/>
      <w:bookmarkEnd w:id="0"/>
    </w:p>
    <w:p w:rsidR="00774551" w:rsidRPr="00B67DE1" w:rsidRDefault="00774551" w:rsidP="00FC33DD">
      <w:pPr>
        <w:spacing w:line="480" w:lineRule="auto"/>
        <w:jc w:val="both"/>
        <w:rPr>
          <w:rFonts w:ascii="Times New Roman" w:hAnsi="Times New Roman"/>
          <w:sz w:val="24"/>
          <w:szCs w:val="24"/>
        </w:rPr>
      </w:pPr>
    </w:p>
    <w:sectPr w:rsidR="00774551" w:rsidRPr="00B67DE1" w:rsidSect="002047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5FE" w:rsidRDefault="002375FE" w:rsidP="007B334E">
      <w:pPr>
        <w:spacing w:after="0" w:line="240" w:lineRule="auto"/>
      </w:pPr>
      <w:r>
        <w:separator/>
      </w:r>
    </w:p>
  </w:endnote>
  <w:endnote w:type="continuationSeparator" w:id="0">
    <w:p w:rsidR="002375FE" w:rsidRDefault="002375FE" w:rsidP="007B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5FE" w:rsidRDefault="002375FE" w:rsidP="007B334E">
      <w:pPr>
        <w:spacing w:after="0" w:line="240" w:lineRule="auto"/>
      </w:pPr>
      <w:r>
        <w:separator/>
      </w:r>
    </w:p>
  </w:footnote>
  <w:footnote w:type="continuationSeparator" w:id="0">
    <w:p w:rsidR="002375FE" w:rsidRDefault="002375FE" w:rsidP="007B33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7D4" w:rsidRDefault="007B334E">
    <w:pPr>
      <w:pStyle w:val="Header"/>
    </w:pPr>
    <w:r w:rsidRPr="007B334E">
      <w:rPr>
        <w:rFonts w:ascii="Times New Roman" w:hAnsi="Times New Roman"/>
        <w:sz w:val="24"/>
        <w:szCs w:val="24"/>
      </w:rPr>
      <w:t>CYBERCRIME</w:t>
    </w:r>
    <w:r w:rsidR="002375FE">
      <w:tab/>
    </w:r>
    <w:r w:rsidR="002375FE">
      <w:tab/>
      <w:t xml:space="preserve"> </w:t>
    </w:r>
    <w:r>
      <w:t xml:space="preserve">  </w:t>
    </w:r>
    <w:r w:rsidR="002375FE" w:rsidRPr="005B4BF7">
      <w:rPr>
        <w:rFonts w:ascii="Times New Roman" w:hAnsi="Times New Roman"/>
        <w:sz w:val="24"/>
        <w:szCs w:val="24"/>
      </w:rPr>
      <w:fldChar w:fldCharType="begin"/>
    </w:r>
    <w:r w:rsidR="002375FE" w:rsidRPr="005B4BF7">
      <w:rPr>
        <w:rFonts w:ascii="Times New Roman" w:hAnsi="Times New Roman"/>
        <w:sz w:val="24"/>
        <w:szCs w:val="24"/>
      </w:rPr>
      <w:instrText xml:space="preserve"> PAGE   \* MERGEFORMAT </w:instrText>
    </w:r>
    <w:r w:rsidR="002375FE" w:rsidRPr="005B4BF7">
      <w:rPr>
        <w:rFonts w:ascii="Times New Roman" w:hAnsi="Times New Roman"/>
        <w:sz w:val="24"/>
        <w:szCs w:val="24"/>
      </w:rPr>
      <w:fldChar w:fldCharType="separate"/>
    </w:r>
    <w:r w:rsidR="00FF5E5D">
      <w:rPr>
        <w:rFonts w:ascii="Times New Roman" w:hAnsi="Times New Roman"/>
        <w:noProof/>
        <w:sz w:val="24"/>
        <w:szCs w:val="24"/>
      </w:rPr>
      <w:t>6</w:t>
    </w:r>
    <w:r w:rsidR="002375FE" w:rsidRPr="005B4BF7">
      <w:rPr>
        <w:rFonts w:ascii="Times New Roman" w:hAnsi="Times New Roman"/>
        <w:noProof/>
        <w:sz w:val="24"/>
        <w:szCs w:val="24"/>
      </w:rPr>
      <w:fldChar w:fldCharType="end"/>
    </w:r>
  </w:p>
  <w:p w:rsidR="002047D4" w:rsidRDefault="002375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7D4" w:rsidRPr="005B4BF7" w:rsidRDefault="002375FE">
    <w:pPr>
      <w:pStyle w:val="Header"/>
      <w:rPr>
        <w:rFonts w:ascii="Times New Roman" w:hAnsi="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7B334E" w:rsidRPr="007B334E">
      <w:rPr>
        <w:rFonts w:ascii="Times New Roman" w:hAnsi="Times New Roman"/>
        <w:sz w:val="24"/>
        <w:szCs w:val="24"/>
      </w:rPr>
      <w:t>CYBERCRIME</w:t>
    </w:r>
    <w:r w:rsidRPr="005B4BF7">
      <w:rPr>
        <w:rFonts w:ascii="Times New Roman" w:hAnsi="Times New Roman"/>
        <w:sz w:val="24"/>
        <w:szCs w:val="24"/>
      </w:rPr>
      <w:tab/>
    </w:r>
    <w:r w:rsidRPr="005B4BF7">
      <w:rPr>
        <w:rFonts w:ascii="Times New Roman" w:hAnsi="Times New Roman"/>
        <w:sz w:val="24"/>
        <w:szCs w:val="24"/>
      </w:rPr>
      <w:tab/>
    </w:r>
    <w:r w:rsidRPr="005B4BF7">
      <w:rPr>
        <w:rFonts w:ascii="Times New Roman" w:hAnsi="Times New Roman"/>
        <w:sz w:val="24"/>
        <w:szCs w:val="24"/>
      </w:rPr>
      <w:fldChar w:fldCharType="begin"/>
    </w:r>
    <w:r w:rsidRPr="005B4BF7">
      <w:rPr>
        <w:rFonts w:ascii="Times New Roman" w:hAnsi="Times New Roman"/>
        <w:sz w:val="24"/>
        <w:szCs w:val="24"/>
      </w:rPr>
      <w:instrText xml:space="preserve"> PAGE   \* MERGEFORMAT </w:instrText>
    </w:r>
    <w:r w:rsidRPr="005B4BF7">
      <w:rPr>
        <w:rFonts w:ascii="Times New Roman" w:hAnsi="Times New Roman"/>
        <w:sz w:val="24"/>
        <w:szCs w:val="24"/>
      </w:rPr>
      <w:fldChar w:fldCharType="separate"/>
    </w:r>
    <w:r w:rsidR="00FF5E5D">
      <w:rPr>
        <w:rFonts w:ascii="Times New Roman" w:hAnsi="Times New Roman"/>
        <w:noProof/>
        <w:sz w:val="24"/>
        <w:szCs w:val="24"/>
      </w:rPr>
      <w:t>1</w:t>
    </w:r>
    <w:r w:rsidRPr="005B4BF7">
      <w:rPr>
        <w:rFonts w:ascii="Times New Roman" w:hAnsi="Times New Roman"/>
        <w:noProof/>
        <w:sz w:val="24"/>
        <w:szCs w:val="24"/>
      </w:rPr>
      <w:fldChar w:fldCharType="end"/>
    </w:r>
  </w:p>
  <w:p w:rsidR="002047D4" w:rsidRDefault="002375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FE7EEB"/>
    <w:multiLevelType w:val="hybridMultilevel"/>
    <w:tmpl w:val="D59C66EA"/>
    <w:lvl w:ilvl="0" w:tplc="9AEE4C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34E"/>
    <w:rsid w:val="00055E49"/>
    <w:rsid w:val="000573B9"/>
    <w:rsid w:val="00077C1F"/>
    <w:rsid w:val="00081AFB"/>
    <w:rsid w:val="00092435"/>
    <w:rsid w:val="00166DD7"/>
    <w:rsid w:val="001E0EE8"/>
    <w:rsid w:val="0022128B"/>
    <w:rsid w:val="002375FE"/>
    <w:rsid w:val="00285909"/>
    <w:rsid w:val="00293E2E"/>
    <w:rsid w:val="002C7174"/>
    <w:rsid w:val="002E541B"/>
    <w:rsid w:val="00367093"/>
    <w:rsid w:val="003C6A43"/>
    <w:rsid w:val="003F05B3"/>
    <w:rsid w:val="003F3597"/>
    <w:rsid w:val="004112A3"/>
    <w:rsid w:val="004204CE"/>
    <w:rsid w:val="0044739E"/>
    <w:rsid w:val="00453FAA"/>
    <w:rsid w:val="004715D3"/>
    <w:rsid w:val="00484FBB"/>
    <w:rsid w:val="004A522F"/>
    <w:rsid w:val="004C1F7B"/>
    <w:rsid w:val="004F3221"/>
    <w:rsid w:val="00545C45"/>
    <w:rsid w:val="0055316A"/>
    <w:rsid w:val="005F2B5A"/>
    <w:rsid w:val="00672DC5"/>
    <w:rsid w:val="006B6F0A"/>
    <w:rsid w:val="00702EBB"/>
    <w:rsid w:val="00725D92"/>
    <w:rsid w:val="007309C0"/>
    <w:rsid w:val="00774551"/>
    <w:rsid w:val="007A3010"/>
    <w:rsid w:val="007B334E"/>
    <w:rsid w:val="00810746"/>
    <w:rsid w:val="008259DD"/>
    <w:rsid w:val="008F5FF4"/>
    <w:rsid w:val="009A21C3"/>
    <w:rsid w:val="009E562C"/>
    <w:rsid w:val="00A42669"/>
    <w:rsid w:val="00B019AC"/>
    <w:rsid w:val="00B02261"/>
    <w:rsid w:val="00B047BB"/>
    <w:rsid w:val="00B506DF"/>
    <w:rsid w:val="00B67DE1"/>
    <w:rsid w:val="00B85475"/>
    <w:rsid w:val="00C01E83"/>
    <w:rsid w:val="00C76118"/>
    <w:rsid w:val="00C7780A"/>
    <w:rsid w:val="00C832A8"/>
    <w:rsid w:val="00C83F39"/>
    <w:rsid w:val="00D5479D"/>
    <w:rsid w:val="00D97127"/>
    <w:rsid w:val="00DB360B"/>
    <w:rsid w:val="00DE0A4E"/>
    <w:rsid w:val="00E074EC"/>
    <w:rsid w:val="00E422B4"/>
    <w:rsid w:val="00E74171"/>
    <w:rsid w:val="00E76DC9"/>
    <w:rsid w:val="00EA0A04"/>
    <w:rsid w:val="00EA4458"/>
    <w:rsid w:val="00EB05FF"/>
    <w:rsid w:val="00F16627"/>
    <w:rsid w:val="00FA0A1D"/>
    <w:rsid w:val="00FB18CE"/>
    <w:rsid w:val="00FC33DD"/>
    <w:rsid w:val="00FE4B49"/>
    <w:rsid w:val="00FF5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3BF3A-F5F5-4109-B016-18C7DEC8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34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34E"/>
    <w:rPr>
      <w:rFonts w:ascii="Calibri" w:eastAsia="Calibri" w:hAnsi="Calibri" w:cs="Times New Roman"/>
    </w:rPr>
  </w:style>
  <w:style w:type="paragraph" w:styleId="Footer">
    <w:name w:val="footer"/>
    <w:basedOn w:val="Normal"/>
    <w:link w:val="FooterChar"/>
    <w:uiPriority w:val="99"/>
    <w:unhideWhenUsed/>
    <w:rsid w:val="007B3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34E"/>
    <w:rPr>
      <w:rFonts w:ascii="Calibri" w:eastAsia="Calibri" w:hAnsi="Calibri" w:cs="Times New Roman"/>
    </w:rPr>
  </w:style>
  <w:style w:type="paragraph" w:styleId="ListParagraph">
    <w:name w:val="List Paragraph"/>
    <w:basedOn w:val="Normal"/>
    <w:uiPriority w:val="34"/>
    <w:qFormat/>
    <w:rsid w:val="00081AFB"/>
    <w:pPr>
      <w:ind w:left="720"/>
      <w:contextualSpacing/>
    </w:pPr>
  </w:style>
  <w:style w:type="character" w:styleId="Emphasis">
    <w:name w:val="Emphasis"/>
    <w:basedOn w:val="DefaultParagraphFont"/>
    <w:uiPriority w:val="20"/>
    <w:qFormat/>
    <w:rsid w:val="004204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2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6</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dcterms:created xsi:type="dcterms:W3CDTF">2018-11-16T04:41:00Z</dcterms:created>
  <dcterms:modified xsi:type="dcterms:W3CDTF">2018-11-16T11:18:00Z</dcterms:modified>
</cp:coreProperties>
</file>